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En los párrafos o artículos que no tienen indicada alguna reforma, adición o derogación son textos que no han sido modificados desde su publicación el 2 de marzo de 1993</w:t>
      </w:r>
      <w:r w:rsidRPr="00967CA7">
        <w:rPr>
          <w:rFonts w:ascii="Verdana" w:hAnsi="Verdana"/>
        </w:rPr>
        <w:t>.</w:t>
      </w:r>
      <w:r w:rsidRPr="00967CA7">
        <w:rPr>
          <w:rFonts w:ascii="Verdana" w:hAnsi="Verdana"/>
          <w:b/>
        </w:rPr>
        <w:t xml:space="preserve"> </w:t>
      </w:r>
    </w:p>
    <w:p w:rsidR="00612867" w:rsidRPr="00967CA7" w:rsidRDefault="00272DF6">
      <w:pPr>
        <w:spacing w:after="0" w:line="240" w:lineRule="auto"/>
        <w:ind w:left="0" w:firstLine="0"/>
        <w:jc w:val="right"/>
        <w:rPr>
          <w:rFonts w:ascii="Verdana" w:hAnsi="Verdana"/>
        </w:rPr>
      </w:pPr>
      <w:r w:rsidRPr="00967CA7">
        <w:rPr>
          <w:rFonts w:ascii="Verdana" w:hAnsi="Verdana"/>
          <w:b/>
          <w:sz w:val="12"/>
        </w:rPr>
        <w:t xml:space="preserve"> </w:t>
      </w:r>
    </w:p>
    <w:p w:rsidR="00612867" w:rsidRPr="00967CA7" w:rsidRDefault="00272DF6">
      <w:pPr>
        <w:spacing w:after="0" w:line="240" w:lineRule="auto"/>
        <w:ind w:left="0" w:firstLine="0"/>
        <w:jc w:val="right"/>
        <w:rPr>
          <w:rFonts w:ascii="Verdana" w:hAnsi="Verdana"/>
        </w:rPr>
      </w:pPr>
      <w:r w:rsidRPr="00967CA7">
        <w:rPr>
          <w:rFonts w:ascii="Verdana" w:hAnsi="Verdana"/>
          <w:b/>
          <w:sz w:val="12"/>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sz w:val="28"/>
          <w:szCs w:val="28"/>
        </w:rPr>
      </w:pPr>
      <w:r w:rsidRPr="00967CA7">
        <w:rPr>
          <w:rFonts w:ascii="Verdana" w:hAnsi="Verdana"/>
          <w:b/>
          <w:sz w:val="28"/>
          <w:szCs w:val="28"/>
        </w:rPr>
        <w:t xml:space="preserve">LEY ORGÁNICA MUNICIPAL DEL ESTADO DE MÉXICO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I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DEL MUNICIPIO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bookmarkStart w:id="0" w:name="_GoBack"/>
      <w:bookmarkEnd w:id="0"/>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Disposiciones Generales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w:t>
      </w:r>
      <w:r w:rsidRPr="00967CA7">
        <w:rPr>
          <w:rFonts w:ascii="Verdana" w:hAnsi="Verdana"/>
        </w:rPr>
        <w:t xml:space="preserve"> Esta Ley es de interés público y tiene por objeto regular las bases para la integración y organización del territorio, la población, el gobierno y la administración pública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muni</w:t>
      </w:r>
      <w:r w:rsidRPr="00967CA7">
        <w:rPr>
          <w:rFonts w:ascii="Verdana" w:hAnsi="Verdana"/>
        </w:rPr>
        <w:t>cipio libre es la base de la división territorial y de la organización política del Estado, investido de personalidad jurídica propia, integrado por una comunidad establecida en un territorio, con un gobierno autónomo en su régimen interior y en la adminis</w:t>
      </w:r>
      <w:r w:rsidRPr="00967CA7">
        <w:rPr>
          <w:rFonts w:ascii="Verdana" w:hAnsi="Verdana"/>
        </w:rPr>
        <w:t xml:space="preserve">tración de su hacienda pública, en términos del Artículo 115 de la Constitución Política de los Estados Unidos Mexicanos.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2.- </w:t>
      </w:r>
      <w:r w:rsidRPr="00967CA7">
        <w:rPr>
          <w:rFonts w:ascii="Verdana" w:hAnsi="Verdana"/>
        </w:rPr>
        <w:t>Las autoridades municipales tienen las atribuciones que les señalen los ordenamientos federales, locales y municipale</w:t>
      </w:r>
      <w:r w:rsidRPr="00967CA7">
        <w:rPr>
          <w:rFonts w:ascii="Verdana" w:hAnsi="Verdana"/>
        </w:rPr>
        <w:t xml:space="preserve">s y las derivadas de los convenios que se celebren con el Gobierno del Estado o con otros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w:t>
      </w:r>
      <w:r w:rsidRPr="00967CA7">
        <w:rPr>
          <w:rFonts w:ascii="Verdana" w:hAnsi="Verdana"/>
        </w:rPr>
        <w:t xml:space="preserve"> Los municipios del Estado regularán su funcionamiento de conformidad con lo que establece esta Ley, los Bandos municipales, reglamentos y demás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4.- </w:t>
      </w:r>
      <w:r w:rsidRPr="00967CA7">
        <w:rPr>
          <w:rFonts w:ascii="Verdana" w:hAnsi="Verdana"/>
        </w:rPr>
        <w:t xml:space="preserve">La creación y supresión de municipios, la modificación de su territorio, cambios en su denominación o ubicación de sus cabeceras municipales, así como la solución de conflictos sobre límites intermunicipales, corresponden a la Legislatura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w:t>
      </w:r>
      <w:r w:rsidRPr="00967CA7">
        <w:rPr>
          <w:rFonts w:ascii="Verdana" w:hAnsi="Verdana"/>
          <w:b/>
        </w:rPr>
        <w:t>tículo 5.-</w:t>
      </w:r>
      <w:r w:rsidRPr="00967CA7">
        <w:rPr>
          <w:rFonts w:ascii="Verdana" w:hAnsi="Verdana"/>
        </w:rPr>
        <w:t xml:space="preserve"> Para el eficaz cumplimiento de sus funciones, los ayuntamientos podrán coordinarse entre sí y con las autoridades estatales; y en su caso, con las autoridades federales, en los términos que señala la Constitución Política de los Estados Unidos M</w:t>
      </w:r>
      <w:r w:rsidRPr="00967CA7">
        <w:rPr>
          <w:rFonts w:ascii="Verdana" w:hAnsi="Verdana"/>
        </w:rPr>
        <w:t xml:space="preserve">exicanos.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w:t>
      </w:r>
      <w:r w:rsidRPr="00967CA7">
        <w:rPr>
          <w:rFonts w:ascii="Verdana" w:hAnsi="Verdana"/>
        </w:rPr>
        <w:t xml:space="preserve"> Los municipios del Estado son 125, con la denominación y cabeceras municipales que a continuación se especifican: </w:t>
      </w:r>
    </w:p>
    <w:p w:rsidR="00612867" w:rsidRPr="00967CA7" w:rsidRDefault="00272DF6">
      <w:pPr>
        <w:spacing w:after="1" w:line="240" w:lineRule="auto"/>
        <w:ind w:right="-15"/>
        <w:jc w:val="left"/>
        <w:rPr>
          <w:rFonts w:ascii="Verdana" w:hAnsi="Verdana"/>
        </w:rPr>
      </w:pPr>
      <w:r w:rsidRPr="00967CA7">
        <w:rPr>
          <w:rFonts w:ascii="Verdana" w:hAnsi="Verdana"/>
          <w:sz w:val="10"/>
        </w:rPr>
        <w:t xml:space="preserve">(Reformado mediante decreto número 153 de la “LIV” Legislatura, publicado en la Gaceta del Gobierno el 29 de julio del 2003.) </w:t>
      </w:r>
    </w:p>
    <w:p w:rsidR="00612867" w:rsidRPr="00967CA7" w:rsidRDefault="00272DF6">
      <w:pPr>
        <w:spacing w:after="1" w:line="240" w:lineRule="auto"/>
        <w:ind w:right="-15"/>
        <w:jc w:val="left"/>
        <w:rPr>
          <w:rFonts w:ascii="Verdana" w:hAnsi="Verdana"/>
        </w:rPr>
      </w:pPr>
      <w:r w:rsidRPr="00967CA7">
        <w:rPr>
          <w:rFonts w:ascii="Verdana" w:hAnsi="Verdana"/>
          <w:sz w:val="10"/>
        </w:rPr>
        <w:t xml:space="preserve">(Reformado mediante decreto número 38  de la “LIV” Legislatura, publicado en la Gaceta del Gobierno el 2 de octubre del 2001) </w:t>
      </w:r>
    </w:p>
    <w:p w:rsidR="00612867" w:rsidRPr="00967CA7" w:rsidRDefault="00272DF6">
      <w:pPr>
        <w:spacing w:after="1" w:line="240" w:lineRule="auto"/>
        <w:ind w:right="-15"/>
        <w:jc w:val="left"/>
        <w:rPr>
          <w:rFonts w:ascii="Verdana" w:hAnsi="Verdana"/>
        </w:rPr>
      </w:pPr>
      <w:r w:rsidRPr="00967CA7">
        <w:rPr>
          <w:rFonts w:ascii="Verdana" w:hAnsi="Verdana"/>
          <w:sz w:val="10"/>
        </w:rPr>
        <w:t>(R</w:t>
      </w:r>
      <w:r w:rsidRPr="00967CA7">
        <w:rPr>
          <w:rFonts w:ascii="Verdana" w:hAnsi="Verdana"/>
          <w:sz w:val="10"/>
        </w:rPr>
        <w:t xml:space="preserve">eformado mediante decreto número 32  de la “LIII” Legislatura, publicado en la Gaceta del Gobierno el 30 de septiembre de 1997) </w:t>
      </w:r>
    </w:p>
    <w:p w:rsidR="00612867" w:rsidRPr="00967CA7" w:rsidRDefault="00272DF6">
      <w:pPr>
        <w:spacing w:after="1" w:line="240" w:lineRule="auto"/>
        <w:ind w:right="-15"/>
        <w:jc w:val="left"/>
        <w:rPr>
          <w:rFonts w:ascii="Verdana" w:hAnsi="Verdana"/>
        </w:rPr>
      </w:pPr>
      <w:r w:rsidRPr="00967CA7">
        <w:rPr>
          <w:rFonts w:ascii="Verdana" w:hAnsi="Verdana"/>
          <w:sz w:val="10"/>
        </w:rPr>
        <w:t xml:space="preserve">(Reformado mediante decreto número 51 de la “LII” Legislatura, publicado en la Gaceta del Gobierno el 9 de noviembre de 1994) </w:t>
      </w:r>
    </w:p>
    <w:p w:rsidR="00612867" w:rsidRPr="00967CA7" w:rsidRDefault="00272DF6">
      <w:pPr>
        <w:spacing w:after="0" w:line="240" w:lineRule="auto"/>
        <w:ind w:left="0" w:firstLine="0"/>
        <w:jc w:val="left"/>
        <w:rPr>
          <w:rFonts w:ascii="Verdana" w:hAnsi="Verdana"/>
        </w:rPr>
      </w:pPr>
      <w:r w:rsidRPr="00967CA7">
        <w:rPr>
          <w:rFonts w:ascii="Verdana" w:hAnsi="Verdana"/>
          <w:b/>
          <w:i/>
          <w:sz w:val="12"/>
        </w:rPr>
        <w:t xml:space="preserve"> </w:t>
      </w:r>
      <w:r w:rsidRPr="00967CA7">
        <w:rPr>
          <w:rFonts w:ascii="Verdana" w:hAnsi="Verdana"/>
          <w:b/>
          <w:i/>
          <w:sz w:val="12"/>
        </w:rPr>
        <w:tab/>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lastRenderedPageBreak/>
        <w:t xml:space="preserve">MUNICIPIO </w:t>
      </w:r>
      <w:r w:rsidRPr="00967CA7">
        <w:rPr>
          <w:rFonts w:ascii="Verdana" w:hAnsi="Verdana"/>
          <w:b/>
        </w:rPr>
        <w:tab/>
        <w:t xml:space="preserve"> </w:t>
      </w:r>
      <w:r w:rsidRPr="00967CA7">
        <w:rPr>
          <w:rFonts w:ascii="Verdana" w:hAnsi="Verdana"/>
          <w:b/>
        </w:rPr>
        <w:tab/>
        <w:t xml:space="preserve"> </w:t>
      </w:r>
      <w:r w:rsidRPr="00967CA7">
        <w:rPr>
          <w:rFonts w:ascii="Verdana" w:hAnsi="Verdana"/>
          <w:b/>
        </w:rPr>
        <w:tab/>
        <w:t xml:space="preserve"> </w:t>
      </w:r>
      <w:r w:rsidRPr="00967CA7">
        <w:rPr>
          <w:rFonts w:ascii="Verdana" w:hAnsi="Verdana"/>
          <w:b/>
        </w:rPr>
        <w:tab/>
        <w:t xml:space="preserve"> </w:t>
      </w:r>
      <w:r w:rsidRPr="00967CA7">
        <w:rPr>
          <w:rFonts w:ascii="Verdana" w:hAnsi="Verdana"/>
          <w:b/>
        </w:rPr>
        <w:tab/>
        <w:t xml:space="preserve">CABECERA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ACAMBAY DE CRUZ CASTAÑEDA </w:t>
      </w:r>
      <w:r w:rsidRPr="00967CA7">
        <w:rPr>
          <w:rFonts w:ascii="Verdana" w:hAnsi="Verdana"/>
        </w:rPr>
        <w:tab/>
        <w:t xml:space="preserve"> </w:t>
      </w:r>
      <w:r w:rsidRPr="00967CA7">
        <w:rPr>
          <w:rFonts w:ascii="Verdana" w:hAnsi="Verdana"/>
        </w:rPr>
        <w:tab/>
        <w:t xml:space="preserve">VILLA DE ACAMBAY DE RUIZ CASTAÑEDA </w:t>
      </w:r>
    </w:p>
    <w:p w:rsidR="00612867" w:rsidRPr="00967CA7" w:rsidRDefault="00272DF6">
      <w:pPr>
        <w:spacing w:after="1" w:line="240" w:lineRule="auto"/>
        <w:ind w:right="-15"/>
        <w:jc w:val="left"/>
        <w:rPr>
          <w:rFonts w:ascii="Verdana" w:hAnsi="Verdana"/>
        </w:rPr>
      </w:pPr>
      <w:r w:rsidRPr="00967CA7">
        <w:rPr>
          <w:rFonts w:ascii="Verdana" w:hAnsi="Verdana"/>
          <w:sz w:val="10"/>
        </w:rPr>
        <w:t xml:space="preserve">(Reformado mediante decreto número 27 de la “LVIII” Legislatura, publicado en la Gaceta del Gobierno el 26 de noviembre de 2012.) </w:t>
      </w:r>
    </w:p>
    <w:p w:rsidR="00612867" w:rsidRPr="00967CA7" w:rsidRDefault="00272DF6">
      <w:pPr>
        <w:rPr>
          <w:rFonts w:ascii="Verdana" w:hAnsi="Verdana"/>
        </w:rPr>
      </w:pPr>
      <w:r w:rsidRPr="00967CA7">
        <w:rPr>
          <w:rFonts w:ascii="Verdana" w:hAnsi="Verdana"/>
        </w:rPr>
        <w:t xml:space="preserve">ACOLMAN </w:t>
      </w:r>
      <w:r w:rsidRPr="00967CA7">
        <w:rPr>
          <w:rFonts w:ascii="Verdana" w:hAnsi="Verdana"/>
        </w:rPr>
        <w:tab/>
        <w:t xml:space="preserve"> </w:t>
      </w:r>
      <w:r w:rsidRPr="00967CA7">
        <w:rPr>
          <w:rFonts w:ascii="Verdana" w:hAnsi="Verdana"/>
        </w:rPr>
        <w:tab/>
        <w:t xml:space="preserve"> </w:t>
      </w:r>
      <w:r w:rsidRPr="00967CA7">
        <w:rPr>
          <w:rFonts w:ascii="Verdana" w:hAnsi="Verdana"/>
        </w:rPr>
        <w:tab/>
      </w:r>
      <w:r w:rsidRPr="00967CA7">
        <w:rPr>
          <w:rFonts w:ascii="Verdana" w:hAnsi="Verdana"/>
        </w:rPr>
        <w:t xml:space="preserve"> </w:t>
      </w:r>
      <w:r w:rsidRPr="00967CA7">
        <w:rPr>
          <w:rFonts w:ascii="Verdana" w:hAnsi="Verdana"/>
        </w:rPr>
        <w:tab/>
        <w:t xml:space="preserve"> </w:t>
      </w:r>
      <w:r w:rsidRPr="00967CA7">
        <w:rPr>
          <w:rFonts w:ascii="Verdana" w:hAnsi="Verdana"/>
        </w:rPr>
        <w:tab/>
        <w:t xml:space="preserve">ACOLMAN DE NEZAHUALCOYOTL </w:t>
      </w:r>
    </w:p>
    <w:p w:rsidR="00612867" w:rsidRPr="00967CA7" w:rsidRDefault="00272DF6">
      <w:pPr>
        <w:rPr>
          <w:rFonts w:ascii="Verdana" w:hAnsi="Verdana"/>
        </w:rPr>
      </w:pPr>
      <w:r w:rsidRPr="00967CA7">
        <w:rPr>
          <w:rFonts w:ascii="Verdana" w:hAnsi="Verdana"/>
        </w:rPr>
        <w:t xml:space="preserve">ACULCO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ACULCO DE ESPINOZA </w:t>
      </w:r>
    </w:p>
    <w:p w:rsidR="00612867" w:rsidRPr="00967CA7" w:rsidRDefault="00272DF6">
      <w:pPr>
        <w:rPr>
          <w:rFonts w:ascii="Verdana" w:hAnsi="Verdana"/>
        </w:rPr>
      </w:pPr>
      <w:r w:rsidRPr="00967CA7">
        <w:rPr>
          <w:rFonts w:ascii="Verdana" w:hAnsi="Verdana"/>
        </w:rPr>
        <w:t xml:space="preserve">ALMOLOYA DE ALQUISIRAS  </w:t>
      </w:r>
      <w:r w:rsidRPr="00967CA7">
        <w:rPr>
          <w:rFonts w:ascii="Verdana" w:hAnsi="Verdana"/>
        </w:rPr>
        <w:tab/>
        <w:t xml:space="preserve"> </w:t>
      </w:r>
      <w:r w:rsidRPr="00967CA7">
        <w:rPr>
          <w:rFonts w:ascii="Verdana" w:hAnsi="Verdana"/>
        </w:rPr>
        <w:tab/>
        <w:t xml:space="preserve">ALMOLOYA DE ALQUISIRAS </w:t>
      </w:r>
    </w:p>
    <w:p w:rsidR="00612867" w:rsidRPr="00967CA7" w:rsidRDefault="00272DF6">
      <w:pPr>
        <w:rPr>
          <w:rFonts w:ascii="Verdana" w:hAnsi="Verdana"/>
        </w:rPr>
      </w:pPr>
      <w:r w:rsidRPr="00967CA7">
        <w:rPr>
          <w:rFonts w:ascii="Verdana" w:hAnsi="Verdana"/>
        </w:rPr>
        <w:t xml:space="preserve">ALMOLOYA DE JUAREZ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VILLA DE ALMOLOYA DE JUAREZ </w:t>
      </w:r>
    </w:p>
    <w:p w:rsidR="00612867" w:rsidRPr="00967CA7" w:rsidRDefault="00272DF6">
      <w:pPr>
        <w:rPr>
          <w:rFonts w:ascii="Verdana" w:hAnsi="Verdana"/>
        </w:rPr>
      </w:pPr>
      <w:r w:rsidRPr="00967CA7">
        <w:rPr>
          <w:rFonts w:ascii="Verdana" w:hAnsi="Verdana"/>
        </w:rPr>
        <w:t xml:space="preserve">ALMOLOYA DEL RIO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ALMOLOYA DEL RIO </w:t>
      </w:r>
    </w:p>
    <w:p w:rsidR="00612867" w:rsidRPr="00967CA7" w:rsidRDefault="00272DF6">
      <w:pPr>
        <w:rPr>
          <w:rFonts w:ascii="Verdana" w:hAnsi="Verdana"/>
        </w:rPr>
      </w:pPr>
      <w:r w:rsidRPr="00967CA7">
        <w:rPr>
          <w:rFonts w:ascii="Verdana" w:hAnsi="Verdana"/>
        </w:rPr>
        <w:t xml:space="preserve">AMANALCO </w:t>
      </w:r>
      <w:r w:rsidRPr="00967CA7">
        <w:rPr>
          <w:rFonts w:ascii="Verdana" w:hAnsi="Verdana"/>
        </w:rPr>
        <w:tab/>
        <w:t xml:space="preserve"> </w:t>
      </w:r>
      <w:r w:rsidRPr="00967CA7">
        <w:rPr>
          <w:rFonts w:ascii="Verdana" w:hAnsi="Verdana"/>
        </w:rPr>
        <w:tab/>
        <w:t xml:space="preserve">AMANALCO DE BECERRA </w:t>
      </w:r>
    </w:p>
    <w:p w:rsidR="00612867" w:rsidRPr="00967CA7" w:rsidRDefault="00272DF6">
      <w:pPr>
        <w:rPr>
          <w:rFonts w:ascii="Verdana" w:hAnsi="Verdana"/>
        </w:rPr>
      </w:pPr>
      <w:r w:rsidRPr="00967CA7">
        <w:rPr>
          <w:rFonts w:ascii="Verdana" w:hAnsi="Verdana"/>
        </w:rPr>
        <w:t xml:space="preserve">AMATEPEC </w:t>
      </w:r>
      <w:r w:rsidRPr="00967CA7">
        <w:rPr>
          <w:rFonts w:ascii="Verdana" w:hAnsi="Verdana"/>
        </w:rPr>
        <w:tab/>
        <w:t xml:space="preserve"> </w:t>
      </w:r>
      <w:r w:rsidRPr="00967CA7">
        <w:rPr>
          <w:rFonts w:ascii="Verdana" w:hAnsi="Verdana"/>
        </w:rPr>
        <w:tab/>
        <w:t xml:space="preserve">AMATEPEC </w:t>
      </w:r>
    </w:p>
    <w:p w:rsidR="00612867" w:rsidRPr="00967CA7" w:rsidRDefault="00272DF6">
      <w:pPr>
        <w:ind w:right="947"/>
        <w:rPr>
          <w:rFonts w:ascii="Verdana" w:hAnsi="Verdana"/>
        </w:rPr>
      </w:pPr>
      <w:r w:rsidRPr="00967CA7">
        <w:rPr>
          <w:rFonts w:ascii="Verdana" w:hAnsi="Verdana"/>
        </w:rPr>
        <w:t xml:space="preserve">AMECAMECA  </w:t>
      </w:r>
      <w:r w:rsidRPr="00967CA7">
        <w:rPr>
          <w:rFonts w:ascii="Verdana" w:hAnsi="Verdana"/>
        </w:rPr>
        <w:tab/>
        <w:t xml:space="preserve">AMECAMECA DE JUAREZ APAXCO </w:t>
      </w:r>
      <w:r w:rsidRPr="00967CA7">
        <w:rPr>
          <w:rFonts w:ascii="Verdana" w:hAnsi="Verdana"/>
        </w:rPr>
        <w:tab/>
        <w:t xml:space="preserve"> </w:t>
      </w:r>
      <w:r w:rsidRPr="00967CA7">
        <w:rPr>
          <w:rFonts w:ascii="Verdana" w:hAnsi="Verdana"/>
        </w:rPr>
        <w:tab/>
        <w:t xml:space="preserve">APAXCO DE OCAMPO </w:t>
      </w:r>
    </w:p>
    <w:p w:rsidR="00612867" w:rsidRPr="00967CA7" w:rsidRDefault="00272DF6">
      <w:pPr>
        <w:rPr>
          <w:rFonts w:ascii="Verdana" w:hAnsi="Verdana"/>
        </w:rPr>
      </w:pPr>
      <w:r w:rsidRPr="00967CA7">
        <w:rPr>
          <w:rFonts w:ascii="Verdana" w:hAnsi="Verdana"/>
        </w:rPr>
        <w:t xml:space="preserve">ATENCO </w:t>
      </w:r>
      <w:r w:rsidRPr="00967CA7">
        <w:rPr>
          <w:rFonts w:ascii="Verdana" w:hAnsi="Verdana"/>
        </w:rPr>
        <w:tab/>
        <w:t xml:space="preserve">SAN SALVADOR ATENCO </w:t>
      </w:r>
    </w:p>
    <w:p w:rsidR="00612867" w:rsidRPr="00967CA7" w:rsidRDefault="00272DF6">
      <w:pPr>
        <w:rPr>
          <w:rFonts w:ascii="Verdana" w:hAnsi="Verdana"/>
        </w:rPr>
      </w:pPr>
      <w:r w:rsidRPr="00967CA7">
        <w:rPr>
          <w:rFonts w:ascii="Verdana" w:hAnsi="Verdana"/>
        </w:rPr>
        <w:t xml:space="preserve">ATIZAPAN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SANTA CRUZ ATIZAPAN </w:t>
      </w:r>
    </w:p>
    <w:p w:rsidR="00612867" w:rsidRPr="00967CA7" w:rsidRDefault="00272DF6">
      <w:pPr>
        <w:rPr>
          <w:rFonts w:ascii="Verdana" w:hAnsi="Verdana"/>
        </w:rPr>
      </w:pPr>
      <w:r w:rsidRPr="00967CA7">
        <w:rPr>
          <w:rFonts w:ascii="Verdana" w:hAnsi="Verdana"/>
        </w:rPr>
        <w:t xml:space="preserve">ATIZAPAN DE ZARAGOZA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CIUDAD LOPEZ MATEOS </w:t>
      </w:r>
    </w:p>
    <w:p w:rsidR="00612867" w:rsidRPr="00967CA7" w:rsidRDefault="00272DF6">
      <w:pPr>
        <w:rPr>
          <w:rFonts w:ascii="Verdana" w:hAnsi="Verdana"/>
        </w:rPr>
      </w:pPr>
      <w:r w:rsidRPr="00967CA7">
        <w:rPr>
          <w:rFonts w:ascii="Verdana" w:hAnsi="Verdana"/>
        </w:rPr>
        <w:t xml:space="preserve">ATLACOMULCO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ATLACOMULCO DE FABELA </w:t>
      </w:r>
    </w:p>
    <w:p w:rsidR="00612867" w:rsidRPr="00967CA7" w:rsidRDefault="00272DF6">
      <w:pPr>
        <w:ind w:right="781"/>
        <w:rPr>
          <w:rFonts w:ascii="Verdana" w:hAnsi="Verdana"/>
        </w:rPr>
      </w:pPr>
      <w:r w:rsidRPr="00967CA7">
        <w:rPr>
          <w:rFonts w:ascii="Verdana" w:hAnsi="Verdana"/>
        </w:rPr>
        <w:t xml:space="preserve">ATLAUTLA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ATLAUTLA DE VICTORIA AXAPUSCO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AXAPUSCO </w:t>
      </w:r>
    </w:p>
    <w:p w:rsidR="00612867" w:rsidRPr="00967CA7" w:rsidRDefault="00272DF6">
      <w:pPr>
        <w:rPr>
          <w:rFonts w:ascii="Verdana" w:hAnsi="Verdana"/>
        </w:rPr>
      </w:pPr>
      <w:r w:rsidRPr="00967CA7">
        <w:rPr>
          <w:rFonts w:ascii="Verdana" w:hAnsi="Verdana"/>
        </w:rPr>
        <w:t xml:space="preserve">AYAPANGO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AYAPANGO DE GABRIEL RAMOS M. </w:t>
      </w:r>
    </w:p>
    <w:p w:rsidR="00612867" w:rsidRPr="00967CA7" w:rsidRDefault="00272DF6">
      <w:pPr>
        <w:rPr>
          <w:rFonts w:ascii="Verdana" w:hAnsi="Verdana"/>
        </w:rPr>
      </w:pPr>
      <w:r w:rsidRPr="00967CA7">
        <w:rPr>
          <w:rFonts w:ascii="Verdana" w:hAnsi="Verdana"/>
        </w:rPr>
        <w:t xml:space="preserve">CALIMAYA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CALIMAYA DE DIAZ GONZALEZ </w:t>
      </w:r>
    </w:p>
    <w:p w:rsidR="00612867" w:rsidRPr="00967CA7" w:rsidRDefault="00272DF6">
      <w:pPr>
        <w:rPr>
          <w:rFonts w:ascii="Verdana" w:hAnsi="Verdana"/>
        </w:rPr>
      </w:pPr>
      <w:r w:rsidRPr="00967CA7">
        <w:rPr>
          <w:rFonts w:ascii="Verdana" w:hAnsi="Verdana"/>
        </w:rPr>
        <w:t xml:space="preserve">CAPULHUAC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CAPULHUAC DE MIRAFUENTES </w:t>
      </w:r>
    </w:p>
    <w:p w:rsidR="00612867" w:rsidRPr="00967CA7" w:rsidRDefault="00272DF6">
      <w:pPr>
        <w:rPr>
          <w:rFonts w:ascii="Verdana" w:hAnsi="Verdana"/>
        </w:rPr>
      </w:pPr>
      <w:r w:rsidRPr="00967CA7">
        <w:rPr>
          <w:rFonts w:ascii="Verdana" w:hAnsi="Verdana"/>
        </w:rPr>
        <w:t xml:space="preserve">COACALCO DE BERRIOZABAL </w:t>
      </w:r>
      <w:r w:rsidRPr="00967CA7">
        <w:rPr>
          <w:rFonts w:ascii="Verdana" w:hAnsi="Verdana"/>
        </w:rPr>
        <w:tab/>
        <w:t xml:space="preserve"> </w:t>
      </w:r>
      <w:r w:rsidRPr="00967CA7">
        <w:rPr>
          <w:rFonts w:ascii="Verdana" w:hAnsi="Verdana"/>
        </w:rPr>
        <w:tab/>
        <w:t xml:space="preserve">SAN FRANCISCO COACALCO </w:t>
      </w:r>
    </w:p>
    <w:p w:rsidR="00612867" w:rsidRPr="00967CA7" w:rsidRDefault="00272DF6">
      <w:pPr>
        <w:rPr>
          <w:rFonts w:ascii="Verdana" w:hAnsi="Verdana"/>
        </w:rPr>
      </w:pPr>
      <w:r w:rsidRPr="00967CA7">
        <w:rPr>
          <w:rFonts w:ascii="Verdana" w:hAnsi="Verdana"/>
        </w:rPr>
        <w:t>C</w:t>
      </w:r>
      <w:r w:rsidRPr="00967CA7">
        <w:rPr>
          <w:rFonts w:ascii="Verdana" w:hAnsi="Verdana"/>
        </w:rPr>
        <w:t xml:space="preserve">OATEPEC HARINAS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COATEPEC HARINAS </w:t>
      </w:r>
    </w:p>
    <w:p w:rsidR="00612867" w:rsidRPr="00967CA7" w:rsidRDefault="00272DF6">
      <w:pPr>
        <w:rPr>
          <w:rFonts w:ascii="Verdana" w:hAnsi="Verdana"/>
        </w:rPr>
      </w:pPr>
      <w:r w:rsidRPr="00967CA7">
        <w:rPr>
          <w:rFonts w:ascii="Verdana" w:hAnsi="Verdana"/>
        </w:rPr>
        <w:t xml:space="preserve">COCOTITLAN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COCOTITLAN </w:t>
      </w:r>
    </w:p>
    <w:p w:rsidR="00612867" w:rsidRPr="00967CA7" w:rsidRDefault="00272DF6">
      <w:pPr>
        <w:rPr>
          <w:rFonts w:ascii="Verdana" w:hAnsi="Verdana"/>
        </w:rPr>
      </w:pPr>
      <w:r w:rsidRPr="00967CA7">
        <w:rPr>
          <w:rFonts w:ascii="Verdana" w:hAnsi="Verdana"/>
        </w:rPr>
        <w:t xml:space="preserve">COYOTEPEC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COYOTEPEC </w:t>
      </w:r>
    </w:p>
    <w:p w:rsidR="00612867" w:rsidRPr="00967CA7" w:rsidRDefault="00272DF6">
      <w:pPr>
        <w:rPr>
          <w:rFonts w:ascii="Verdana" w:hAnsi="Verdana"/>
        </w:rPr>
      </w:pPr>
      <w:r w:rsidRPr="00967CA7">
        <w:rPr>
          <w:rFonts w:ascii="Verdana" w:hAnsi="Verdana"/>
        </w:rPr>
        <w:t xml:space="preserve">CUAUTITLAN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CUAUTITLAN </w:t>
      </w:r>
    </w:p>
    <w:p w:rsidR="00612867" w:rsidRPr="00967CA7" w:rsidRDefault="00272DF6">
      <w:pPr>
        <w:rPr>
          <w:rFonts w:ascii="Verdana" w:hAnsi="Verdana"/>
        </w:rPr>
      </w:pPr>
      <w:r w:rsidRPr="00967CA7">
        <w:rPr>
          <w:rFonts w:ascii="Verdana" w:hAnsi="Verdana"/>
        </w:rPr>
        <w:t xml:space="preserve">CUAUTITLAN IZCALLI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CIUDAD CUAUTITLAN IZCALLI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322  de la “LVIII” Legislatura, public</w:t>
      </w:r>
      <w:r w:rsidRPr="00967CA7">
        <w:rPr>
          <w:rFonts w:ascii="Verdana" w:hAnsi="Verdana"/>
          <w:b/>
          <w:i/>
          <w:sz w:val="10"/>
        </w:rPr>
        <w:t>ado en la Gaceta del Gobierno el 11 de noviembre de 2014)</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CHALCO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CHALCO DE DIAZ COVARRUBIAS </w:t>
      </w:r>
    </w:p>
    <w:p w:rsidR="00612867" w:rsidRPr="00967CA7" w:rsidRDefault="00272DF6">
      <w:pPr>
        <w:rPr>
          <w:rFonts w:ascii="Verdana" w:hAnsi="Verdana"/>
        </w:rPr>
      </w:pPr>
      <w:r w:rsidRPr="00967CA7">
        <w:rPr>
          <w:rFonts w:ascii="Verdana" w:hAnsi="Verdana"/>
        </w:rPr>
        <w:t xml:space="preserve">CHAPA DE MOTA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CHAPA DE MOTA </w:t>
      </w:r>
    </w:p>
    <w:p w:rsidR="00612867" w:rsidRPr="00967CA7" w:rsidRDefault="00272DF6">
      <w:pPr>
        <w:rPr>
          <w:rFonts w:ascii="Verdana" w:hAnsi="Verdana"/>
        </w:rPr>
      </w:pPr>
      <w:r w:rsidRPr="00967CA7">
        <w:rPr>
          <w:rFonts w:ascii="Verdana" w:hAnsi="Verdana"/>
        </w:rPr>
        <w:t xml:space="preserve">CHAPULTEPEC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CHAPULTEPEC </w:t>
      </w:r>
    </w:p>
    <w:p w:rsidR="00612867" w:rsidRPr="00967CA7" w:rsidRDefault="00272DF6">
      <w:pPr>
        <w:rPr>
          <w:rFonts w:ascii="Verdana" w:hAnsi="Verdana"/>
        </w:rPr>
      </w:pPr>
      <w:r w:rsidRPr="00967CA7">
        <w:rPr>
          <w:rFonts w:ascii="Verdana" w:hAnsi="Verdana"/>
        </w:rPr>
        <w:t xml:space="preserve">CHIAUTLA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CHIAUTLA </w:t>
      </w:r>
    </w:p>
    <w:p w:rsidR="00612867" w:rsidRPr="00967CA7" w:rsidRDefault="00272DF6">
      <w:pPr>
        <w:rPr>
          <w:rFonts w:ascii="Verdana" w:hAnsi="Verdana"/>
        </w:rPr>
      </w:pPr>
      <w:r w:rsidRPr="00967CA7">
        <w:rPr>
          <w:rFonts w:ascii="Verdana" w:hAnsi="Verdana"/>
        </w:rPr>
        <w:t xml:space="preserve">CHICOLOAPAN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CHICOLOAPAN DE JUAREZ </w:t>
      </w:r>
    </w:p>
    <w:p w:rsidR="00612867" w:rsidRPr="00967CA7" w:rsidRDefault="00272DF6">
      <w:pPr>
        <w:rPr>
          <w:rFonts w:ascii="Verdana" w:hAnsi="Verdana"/>
        </w:rPr>
      </w:pPr>
      <w:r w:rsidRPr="00967CA7">
        <w:rPr>
          <w:rFonts w:ascii="Verdana" w:hAnsi="Verdana"/>
        </w:rPr>
        <w:t xml:space="preserve">CHICONCUAC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CHICONCUAC DE JUAREZ </w:t>
      </w:r>
    </w:p>
    <w:p w:rsidR="00612867" w:rsidRPr="00967CA7" w:rsidRDefault="00272DF6">
      <w:pPr>
        <w:rPr>
          <w:rFonts w:ascii="Verdana" w:hAnsi="Verdana"/>
        </w:rPr>
      </w:pPr>
      <w:r w:rsidRPr="00967CA7">
        <w:rPr>
          <w:rFonts w:ascii="Verdana" w:hAnsi="Verdana"/>
        </w:rPr>
        <w:t xml:space="preserve">CHIMALHUACAN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CHIMALHUACAN </w:t>
      </w:r>
    </w:p>
    <w:p w:rsidR="00612867" w:rsidRPr="00967CA7" w:rsidRDefault="00272DF6">
      <w:pPr>
        <w:ind w:right="792"/>
        <w:rPr>
          <w:rFonts w:ascii="Verdana" w:hAnsi="Verdana"/>
        </w:rPr>
      </w:pPr>
      <w:r w:rsidRPr="00967CA7">
        <w:rPr>
          <w:rFonts w:ascii="Verdana" w:hAnsi="Verdana"/>
        </w:rPr>
        <w:t xml:space="preserve">DONATO GUERRA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VILLA DONATO GUERRA ECATEPEC DE MORELOS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ECATEPEC DE MORELOS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32  de la “LIII” Legislatura, publicado en la Gaceta del Go</w:t>
      </w:r>
      <w:r w:rsidRPr="00967CA7">
        <w:rPr>
          <w:rFonts w:ascii="Verdana" w:hAnsi="Verdana"/>
          <w:b/>
          <w:i/>
          <w:sz w:val="10"/>
        </w:rPr>
        <w:t>bierno el 30 de septiembre de 1997.)</w:t>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ECATZINGO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ECATZINGO DE HIDALGO  </w:t>
      </w:r>
    </w:p>
    <w:p w:rsidR="00612867" w:rsidRPr="00967CA7" w:rsidRDefault="00272DF6">
      <w:pPr>
        <w:rPr>
          <w:rFonts w:ascii="Verdana" w:hAnsi="Verdana"/>
        </w:rPr>
      </w:pPr>
      <w:r w:rsidRPr="00967CA7">
        <w:rPr>
          <w:rFonts w:ascii="Verdana" w:hAnsi="Verdana"/>
        </w:rPr>
        <w:t xml:space="preserve">EL ORO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EL ORO DE HIDALGO </w:t>
      </w:r>
    </w:p>
    <w:p w:rsidR="00612867" w:rsidRPr="00967CA7" w:rsidRDefault="00272DF6">
      <w:pPr>
        <w:rPr>
          <w:rFonts w:ascii="Verdana" w:hAnsi="Verdana"/>
        </w:rPr>
      </w:pPr>
      <w:r w:rsidRPr="00967CA7">
        <w:rPr>
          <w:rFonts w:ascii="Verdana" w:hAnsi="Verdana"/>
        </w:rPr>
        <w:t xml:space="preserve">HUEHUETOCA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HUEHUETOCA </w:t>
      </w:r>
    </w:p>
    <w:p w:rsidR="00612867" w:rsidRPr="00967CA7" w:rsidRDefault="00272DF6">
      <w:pPr>
        <w:rPr>
          <w:rFonts w:ascii="Verdana" w:hAnsi="Verdana"/>
        </w:rPr>
      </w:pPr>
      <w:r w:rsidRPr="00967CA7">
        <w:rPr>
          <w:rFonts w:ascii="Verdana" w:hAnsi="Verdana"/>
        </w:rPr>
        <w:t xml:space="preserve">HUEYPOXTLA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HUEYPOXTLA </w:t>
      </w:r>
    </w:p>
    <w:p w:rsidR="00612867" w:rsidRPr="00967CA7" w:rsidRDefault="00272DF6">
      <w:pPr>
        <w:rPr>
          <w:rFonts w:ascii="Verdana" w:hAnsi="Verdana"/>
        </w:rPr>
      </w:pPr>
      <w:r w:rsidRPr="00967CA7">
        <w:rPr>
          <w:rFonts w:ascii="Verdana" w:hAnsi="Verdana"/>
        </w:rPr>
        <w:t xml:space="preserve">HUIXQUILUCAN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HUIXQUILUCAN DE DEGOLLADO </w:t>
      </w:r>
    </w:p>
    <w:p w:rsidR="00612867" w:rsidRPr="00967CA7" w:rsidRDefault="00272DF6">
      <w:pPr>
        <w:rPr>
          <w:rFonts w:ascii="Verdana" w:hAnsi="Verdana"/>
        </w:rPr>
      </w:pPr>
      <w:r w:rsidRPr="00967CA7">
        <w:rPr>
          <w:rFonts w:ascii="Verdana" w:hAnsi="Verdana"/>
        </w:rPr>
        <w:t xml:space="preserve">ISIDRO FABELA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TLAZALA DE FABELA </w:t>
      </w:r>
    </w:p>
    <w:p w:rsidR="00612867" w:rsidRPr="00967CA7" w:rsidRDefault="00272DF6">
      <w:pPr>
        <w:rPr>
          <w:rFonts w:ascii="Verdana" w:hAnsi="Verdana"/>
        </w:rPr>
      </w:pPr>
      <w:r w:rsidRPr="00967CA7">
        <w:rPr>
          <w:rFonts w:ascii="Verdana" w:hAnsi="Verdana"/>
        </w:rPr>
        <w:t xml:space="preserve">IXTAPALUCA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IXTAPALUCA  </w:t>
      </w:r>
    </w:p>
    <w:p w:rsidR="00612867" w:rsidRPr="00967CA7" w:rsidRDefault="00272DF6">
      <w:pPr>
        <w:rPr>
          <w:rFonts w:ascii="Verdana" w:hAnsi="Verdana"/>
        </w:rPr>
      </w:pPr>
      <w:r w:rsidRPr="00967CA7">
        <w:rPr>
          <w:rFonts w:ascii="Verdana" w:hAnsi="Verdana"/>
        </w:rPr>
        <w:t xml:space="preserve">IXTAPAN DE LA SAL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IXTAPAN DE LA SAL </w:t>
      </w:r>
    </w:p>
    <w:p w:rsidR="00612867" w:rsidRPr="00967CA7" w:rsidRDefault="00272DF6">
      <w:pPr>
        <w:rPr>
          <w:rFonts w:ascii="Verdana" w:hAnsi="Verdana"/>
        </w:rPr>
      </w:pPr>
      <w:r w:rsidRPr="00967CA7">
        <w:rPr>
          <w:rFonts w:ascii="Verdana" w:hAnsi="Verdana"/>
        </w:rPr>
        <w:t xml:space="preserve">IXTAPAN DEL ORO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IXTAPAN DEL ORO </w:t>
      </w:r>
    </w:p>
    <w:p w:rsidR="00612867" w:rsidRPr="00967CA7" w:rsidRDefault="00272DF6">
      <w:pPr>
        <w:rPr>
          <w:rFonts w:ascii="Verdana" w:hAnsi="Verdana"/>
        </w:rPr>
      </w:pPr>
      <w:r w:rsidRPr="00967CA7">
        <w:rPr>
          <w:rFonts w:ascii="Verdana" w:hAnsi="Verdana"/>
        </w:rPr>
        <w:t xml:space="preserve">IXTLAHUACA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IXTLAHUACA DE RAYON </w:t>
      </w:r>
    </w:p>
    <w:p w:rsidR="00612867" w:rsidRPr="00967CA7" w:rsidRDefault="00272DF6">
      <w:pPr>
        <w:rPr>
          <w:rFonts w:ascii="Verdana" w:hAnsi="Verdana"/>
        </w:rPr>
      </w:pPr>
      <w:r w:rsidRPr="00967CA7">
        <w:rPr>
          <w:rFonts w:ascii="Verdana" w:hAnsi="Verdana"/>
        </w:rPr>
        <w:t xml:space="preserve">JALTENCO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JALTENCO </w:t>
      </w:r>
    </w:p>
    <w:p w:rsidR="00612867" w:rsidRPr="00967CA7" w:rsidRDefault="00272DF6">
      <w:pP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6972300</wp:posOffset>
                </wp:positionH>
                <wp:positionV relativeFrom="page">
                  <wp:posOffset>964564</wp:posOffset>
                </wp:positionV>
                <wp:extent cx="410845" cy="9058275"/>
                <wp:effectExtent l="0" t="0" r="0" b="0"/>
                <wp:wrapSquare wrapText="bothSides"/>
                <wp:docPr id="110369" name="Group 110369"/>
                <wp:cNvGraphicFramePr/>
                <a:graphic xmlns:a="http://schemas.openxmlformats.org/drawingml/2006/main">
                  <a:graphicData uri="http://schemas.microsoft.com/office/word/2010/wordprocessingGroup">
                    <wpg:wgp>
                      <wpg:cNvGrpSpPr/>
                      <wpg:grpSpPr>
                        <a:xfrm>
                          <a:off x="0" y="0"/>
                          <a:ext cx="410845" cy="9058275"/>
                          <a:chOff x="0" y="0"/>
                          <a:chExt cx="410845" cy="9058275"/>
                        </a:xfrm>
                      </wpg:grpSpPr>
                      <wps:wsp>
                        <wps:cNvPr id="136087" name="Shape 136087"/>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0795" name="Picture 110795"/>
                          <pic:cNvPicPr/>
                        </pic:nvPicPr>
                        <pic:blipFill>
                          <a:blip r:embed="rId7"/>
                          <a:stretch>
                            <a:fillRect/>
                          </a:stretch>
                        </pic:blipFill>
                        <pic:spPr>
                          <a:xfrm>
                            <a:off x="-3174" y="-5713"/>
                            <a:ext cx="403225" cy="8194675"/>
                          </a:xfrm>
                          <a:prstGeom prst="rect">
                            <a:avLst/>
                          </a:prstGeom>
                        </pic:spPr>
                      </pic:pic>
                      <wps:wsp>
                        <wps:cNvPr id="268" name="Rectangle 268"/>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w:t>
                              </w:r>
                              <w:r>
                                <w:rPr>
                                  <w:b/>
                                  <w:color w:val="FFC000"/>
                                  <w:sz w:val="22"/>
                                </w:rPr>
                                <w:t xml:space="preserve">ado de México. </w:t>
                              </w:r>
                            </w:p>
                          </w:txbxContent>
                        </wps:txbx>
                        <wps:bodyPr horzOverflow="overflow" lIns="0" tIns="0" rIns="0" bIns="0" rtlCol="0">
                          <a:noAutofit/>
                        </wps:bodyPr>
                      </wps:wsp>
                      <wps:wsp>
                        <wps:cNvPr id="269" name="Rectangle 269"/>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70" name="Rectangle 270"/>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88" name="Shape 136088"/>
                        <wps:cNvSpPr/>
                        <wps:spPr>
                          <a:xfrm>
                            <a:off x="24130" y="8137525"/>
                            <a:ext cx="384175" cy="920750"/>
                          </a:xfrm>
                          <a:custGeom>
                            <a:avLst/>
                            <a:gdLst/>
                            <a:ahLst/>
                            <a:cxnLst/>
                            <a:rect l="0" t="0" r="0" b="0"/>
                            <a:pathLst>
                              <a:path w="384175" h="920750">
                                <a:moveTo>
                                  <a:pt x="0" y="0"/>
                                </a:moveTo>
                                <a:lnTo>
                                  <a:pt x="384175" y="0"/>
                                </a:lnTo>
                                <a:lnTo>
                                  <a:pt x="384175" y="920750"/>
                                </a:lnTo>
                                <a:lnTo>
                                  <a:pt x="0" y="92075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0796" name="Picture 110796"/>
                          <pic:cNvPicPr/>
                        </pic:nvPicPr>
                        <pic:blipFill>
                          <a:blip r:embed="rId8"/>
                          <a:stretch>
                            <a:fillRect/>
                          </a:stretch>
                        </pic:blipFill>
                        <pic:spPr>
                          <a:xfrm>
                            <a:off x="6350" y="8109586"/>
                            <a:ext cx="387350" cy="927100"/>
                          </a:xfrm>
                          <a:prstGeom prst="rect">
                            <a:avLst/>
                          </a:prstGeom>
                        </pic:spPr>
                      </pic:pic>
                      <wps:wsp>
                        <wps:cNvPr id="744" name="Rectangle 744"/>
                        <wps:cNvSpPr/>
                        <wps:spPr>
                          <a:xfrm rot="5399998">
                            <a:off x="23816" y="8499443"/>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g:wgp>
                  </a:graphicData>
                </a:graphic>
              </wp:anchor>
            </w:drawing>
          </mc:Choice>
          <mc:Fallback>
            <w:pict>
              <v:group id="Group 110369" o:spid="_x0000_s1026" style="position:absolute;left:0;text-align:left;margin-left:549pt;margin-top:75.95pt;width:32.35pt;height:713.25pt;z-index:251659264;mso-position-horizontal-relative:page;mso-position-vertical-relative:page" coordsize="4108,90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">
                <v:shape id="Shape 136087" o:spid="_x0000_s1027"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Co8UA&#10;AADfAAAADwAAAGRycy9kb3ducmV2LnhtbERPW2vCMBR+H+w/hDPYy9B0Clo6o1TZYE+OecHXY3PW&#10;VpuTkmS2/nsjDPb48d1ni9404kLO15YVvA4TEMSF1TWXCnbbj0EKwgdkjY1lUnAlD4v548MMM207&#10;/qbLJpQihrDPUEEVQptJ6YuKDPqhbYkj92OdwRChK6V22MVw08hRkkykwZpjQ4UtrSoqzptfo4DX&#10;L8tmlO9Xp8PVu+Mpzd93X51Sz099/gYiUB/+xX/uTx3njydJOoX7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cKjxQAAAN8AAAAPAAAAAAAAAAAAAAAAAJgCAABkcnMv&#10;ZG93bnJldi54bWxQSwUGAAAAAAQABAD1AAAAigMAAAAA&#10;" path="m,l398145,r,8187690l,8187690,,e" fillcolor="#4e6128" stroked="f" strokeweight="0">
                  <v:stroke miterlimit="83231f" joinstyle="miter"/>
                  <v:path arrowok="t" textboxrect="0,0,398145,81876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795" o:spid="_x0000_s1028"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ZAerEAAAA3wAAAA8AAABkcnMvZG93bnJldi54bWxET91qwjAUvhd8h3CE3WmagVM7o4yBcxe7&#10;0LoHODZnTV1zUpqsdm+/DAQvP77/9XZwjeipC7VnDWqWgSAuvam50vB52k2XIEJENth4Jg2/FGC7&#10;GY/WmBt/5SP1RaxECuGQowYbY5tLGUpLDsPMt8SJ+/Kdw5hgV0nT4TWFu0Y+ZtmTdFhzarDY0qul&#10;8rv4cRr688dBrVy/21+GcJnbs3rbe6X1w2R4eQYRaYh38c39btJ8lS1Wc/j/kwD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ZAerEAAAA3wAAAA8AAAAAAAAAAAAAAAAA&#10;nwIAAGRycy9kb3ducmV2LnhtbFBLBQYAAAAABAAEAPcAAACQAwAAAAA=&#10;">
                  <v:imagedata r:id="rId9" o:title=""/>
                </v:shape>
                <v:rect id="Rectangle 268" o:spid="_x0000_s1029"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Z6r4A&#10;AADcAAAADwAAAGRycy9kb3ducmV2LnhtbERPy6rCMBDdX/AfwgjurqkuRKpRRBFfK5+4HJuxLTaT&#10;0kRb/94sBJeH8x5PG1OIF1Uut6yg141AECdW55wqOB2X/0MQziNrLCyTgjc5mE5af2OMta15T6+D&#10;T0UIYRejgsz7MpbSJRkZdF1bEgfubiuDPsAqlbrCOoSbQvajaCAN5hwaMixpnlHyODyNgtX7tN0t&#10;8HG7btZ0qRvfs0d7VqrTbmYjEJ4a/xN/3WutoD8Ia8OZcATk5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qameq+AAAA3AAAAA8AAAAAAAAAAAAAAAAAmAIAAGRycy9kb3ducmV2&#10;LnhtbFBLBQYAAAAABAAEAPUAAACDAwAAAAA=&#10;" filled="f" stroked="f">
                  <v:textbox inset="0,0,0,0">
                    <w:txbxContent>
                      <w:p w:rsidR="00612867" w:rsidRDefault="00272DF6">
                        <w:pPr>
                          <w:spacing w:after="0" w:line="276" w:lineRule="auto"/>
                          <w:ind w:left="0" w:firstLine="0"/>
                          <w:jc w:val="left"/>
                        </w:pPr>
                        <w:r>
                          <w:rPr>
                            <w:b/>
                            <w:color w:val="FFC000"/>
                            <w:sz w:val="22"/>
                          </w:rPr>
                          <w:t>Ley Orgánica Municipal del Est</w:t>
                        </w:r>
                        <w:r>
                          <w:rPr>
                            <w:b/>
                            <w:color w:val="FFC000"/>
                            <w:sz w:val="22"/>
                          </w:rPr>
                          <w:t xml:space="preserve">ado de México. </w:t>
                        </w:r>
                      </w:p>
                    </w:txbxContent>
                  </v:textbox>
                </v:rect>
                <v:rect id="Rectangle 269" o:spid="_x0000_s1030"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8ccUA&#10;AADcAAAADwAAAGRycy9kb3ducmV2LnhtbESPQWvCQBSE7wX/w/IEb80mOUibuooopbaeqrH0+Jp9&#10;JsHs25BdTfz3XUHwOMzMN8xsMZhGXKhztWUFSRSDIC6srrlUkO/fn19AOI+ssbFMCq7kYDEfPc0w&#10;07bnb7rsfCkChF2GCirv20xKV1Rk0EW2JQ7e0XYGfZBdKXWHfYCbRqZxPJUGaw4LFba0qqg47c5G&#10;wcc1/9qu8fT3+7mhn37wid3bg1KT8bB8A+Fp8I/wvb3RCtLpK9zOh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jxxxQAAANw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70" o:spid="_x0000_s1031"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DMcEA&#10;AADcAAAADwAAAGRycy9kb3ducmV2LnhtbERPy4rCMBTdD/gP4QruxlQXM0NtKqLI+FiNL1xem2tb&#10;bG5KE239+8lCcHk472TamUo8qHGlZQWjYQSCOLO65FzBYb/8/AHhPLLGyjIpeJKDadr7SDDWtuU/&#10;eux8LkIIuxgVFN7XsZQuK8igG9qaOHBX2xj0ATa51A22IdxUchxFX9JgyaGhwJrmBWW33d0o+H0e&#10;NtsF3i7n9YpObedHdm+PSg363WwCwlPn3+KXe6UVjL/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1AzHBAAAA3AAAAA8AAAAAAAAAAAAAAAAAmAIAAGRycy9kb3du&#10;cmV2LnhtbFBLBQYAAAAABAAEAPUAAACG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88" o:spid="_x0000_s1032" style="position:absolute;left:241;top:81375;width:3842;height:9207;visibility:visible;mso-wrap-style:square;v-text-anchor:top" coordsize="38417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mEsQA&#10;AADfAAAADwAAAGRycy9kb3ducmV2LnhtbERPTWvCQBC9F/oflin0phtbSDW6ShEEi7TSVD0P2TEJ&#10;zc6m2a2J/75zEHp8vO/FanCNulAXas8GJuMEFHHhbc2lgcPXZjQFFSKyxcYzGbhSgNXy/m6BmfU9&#10;f9Ilj6WSEA4ZGqhibDOtQ1GRwzD2LbFwZ985jAK7UtsOewl3jX5KklQ7rFkaKmxpXVHxnf86Ay/9&#10;dnPar9Ed3tK4O/98HGf5+8SYx4fhdQ4q0hD/xTf31sr85zSZymD5IwD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5hLEAAAA3wAAAA8AAAAAAAAAAAAAAAAAmAIAAGRycy9k&#10;b3ducmV2LnhtbFBLBQYAAAAABAAEAPUAAACJAwAAAAA=&#10;" path="m,l384175,r,920750l,920750,,e" fillcolor="#4e6128" stroked="f" strokeweight="0">
                  <v:stroke miterlimit="83231f" joinstyle="miter"/>
                  <v:path arrowok="t" textboxrect="0,0,384175,920750"/>
                </v:shape>
                <v:shape id="Picture 110796" o:spid="_x0000_s1033" type="#_x0000_t75" style="position:absolute;left:63;top:81095;width:3874;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DbLCAAAA3wAAAA8AAABkcnMvZG93bnJldi54bWxET1trwjAUfh/sP4Qz8G2miujsjDIGiq9a&#10;GXs8NKcXbU5KktrqrzfCYI8f3321GUwjruR8bVnBZJyAIM6trrlUcMq27x8gfEDW2FgmBTfysFm/&#10;vqww1bbnA12PoRQxhH2KCqoQ2lRKn1dk0I9tSxy5wjqDIUJXSu2wj+GmkdMkmUuDNceGClv6rii/&#10;HDujIMvufejODe5+3e2nWxyK5XZWKDV6G74+QQQawr/4z73Xcf4kWSzn8PwTAc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QA2ywgAAAN8AAAAPAAAAAAAAAAAAAAAAAJ8C&#10;AABkcnMvZG93bnJldi54bWxQSwUGAAAAAAQABAD3AAAAjgMAAAAA&#10;">
                  <v:imagedata r:id="rId10" o:title=""/>
                </v:shape>
                <v:rect id="Rectangle 744" o:spid="_x0000_s1034" style="position:absolute;left:237;top:84994;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C8QA&#10;AADcAAAADwAAAGRycy9kb3ducmV2LnhtbESPT4vCMBTE74LfITxhb5q6yK5Uo4iL6OrJv3h8Ns+2&#10;2LyUJmvrtzfCgsdhZn7DjKeNKcSdKpdbVtDvRSCIE6tzThUc9ovuEITzyBoLy6TgQQ6mk3ZrjLG2&#10;NW/pvvOpCBB2MSrIvC9jKV2SkUHXsyVx8K62MuiDrFKpK6wD3BTyM4q+pMGcw0KGJc0zSm67P6Ng&#10;+TisNz94u5x/V3SqG9+3e3tU6qPTzEYgPDX+Hf5vr7SC78EAXmfCE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bAvEAAAA3A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w10:wrap type="square" anchorx="page" anchory="page"/>
              </v:group>
            </w:pict>
          </mc:Fallback>
        </mc:AlternateContent>
      </w:r>
      <w:r w:rsidRPr="00967CA7">
        <w:rPr>
          <w:rFonts w:ascii="Verdana" w:hAnsi="Verdana"/>
        </w:rPr>
        <w:t xml:space="preserve">JILOTEPEC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JILOTEPEC DE MOLINA ENRIQUEZ </w:t>
      </w:r>
    </w:p>
    <w:p w:rsidR="00612867" w:rsidRPr="00967CA7" w:rsidRDefault="00272DF6">
      <w:pPr>
        <w:rPr>
          <w:rFonts w:ascii="Verdana" w:hAnsi="Verdana"/>
        </w:rPr>
      </w:pPr>
      <w:r w:rsidRPr="00967CA7">
        <w:rPr>
          <w:rFonts w:ascii="Verdana" w:hAnsi="Verdana"/>
        </w:rPr>
        <w:t xml:space="preserve">JILOTZINGO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SANTA ANA JILOTZINGO </w:t>
      </w:r>
    </w:p>
    <w:p w:rsidR="00612867" w:rsidRPr="00967CA7" w:rsidRDefault="00272DF6">
      <w:pPr>
        <w:ind w:right="1834"/>
        <w:rPr>
          <w:rFonts w:ascii="Verdana" w:hAnsi="Verdana"/>
        </w:rPr>
      </w:pPr>
      <w:r w:rsidRPr="00967CA7">
        <w:rPr>
          <w:rFonts w:ascii="Verdana" w:hAnsi="Verdana"/>
        </w:rPr>
        <w:t xml:space="preserve">JIQUIPILCO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JIQUIPILCO JOCOTITLAN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CIUDAD DE JOCOTITLAN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165  de la “LVIII” Legisl</w:t>
      </w:r>
      <w:r w:rsidRPr="00967CA7">
        <w:rPr>
          <w:rFonts w:ascii="Verdana" w:hAnsi="Verdana"/>
          <w:b/>
          <w:i/>
          <w:sz w:val="10"/>
        </w:rPr>
        <w:t>atura, publicado en la Gaceta del Gobierno el 26 de noviembre de 2013.)</w:t>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JOQUICINGO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JOQUICINGO DE LEON GUZMAN </w:t>
      </w:r>
    </w:p>
    <w:p w:rsidR="00612867" w:rsidRPr="00967CA7" w:rsidRDefault="00272DF6">
      <w:pPr>
        <w:rPr>
          <w:rFonts w:ascii="Verdana" w:hAnsi="Verdana"/>
        </w:rPr>
      </w:pPr>
      <w:r w:rsidRPr="00967CA7">
        <w:rPr>
          <w:rFonts w:ascii="Verdana" w:hAnsi="Verdana"/>
        </w:rPr>
        <w:t xml:space="preserve">JUCHITEPEC     JUCHITEPEC DE MARIANO RIVAPALACIO </w:t>
      </w:r>
    </w:p>
    <w:p w:rsidR="00612867" w:rsidRPr="00967CA7" w:rsidRDefault="00272DF6">
      <w:pPr>
        <w:ind w:right="1067"/>
        <w:rPr>
          <w:rFonts w:ascii="Verdana" w:hAnsi="Verdana"/>
        </w:rPr>
      </w:pPr>
      <w:r w:rsidRPr="00967CA7">
        <w:rPr>
          <w:rFonts w:ascii="Verdana" w:hAnsi="Verdana"/>
        </w:rPr>
        <w:t xml:space="preserve">LA PAZ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LOS REYES ACAQUILPAN LERMA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LERMA DE VILLADA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38  de la “LIV” Legislatura, publicado en la Gaceta del Gobierno el 2  de octubre del 2001.)</w:t>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LUVIANOS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VILLA LUVIANOS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38  de la “LIV” Legislatura, publicado en la Gaceta del Gobierno el 2  de octubre del 2001.)</w:t>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MALINALCO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MALINALCO </w:t>
      </w:r>
    </w:p>
    <w:p w:rsidR="00612867" w:rsidRPr="00967CA7" w:rsidRDefault="00272DF6">
      <w:pPr>
        <w:rPr>
          <w:rFonts w:ascii="Verdana" w:hAnsi="Verdana"/>
        </w:rPr>
      </w:pPr>
      <w:r w:rsidRPr="00967CA7">
        <w:rPr>
          <w:rFonts w:ascii="Verdana" w:hAnsi="Verdana"/>
        </w:rPr>
        <w:t xml:space="preserve">MELCHOR OCAMPO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MELCHOR OCAMPO </w:t>
      </w:r>
    </w:p>
    <w:p w:rsidR="00612867" w:rsidRPr="00967CA7" w:rsidRDefault="00272DF6">
      <w:pPr>
        <w:rPr>
          <w:rFonts w:ascii="Verdana" w:hAnsi="Verdana"/>
        </w:rPr>
      </w:pPr>
      <w:r w:rsidRPr="00967CA7">
        <w:rPr>
          <w:rFonts w:ascii="Verdana" w:hAnsi="Verdana"/>
        </w:rPr>
        <w:t xml:space="preserve">METEPEC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METEPEC </w:t>
      </w:r>
    </w:p>
    <w:p w:rsidR="00612867" w:rsidRPr="00967CA7" w:rsidRDefault="00272DF6">
      <w:pPr>
        <w:rPr>
          <w:rFonts w:ascii="Verdana" w:hAnsi="Verdana"/>
        </w:rPr>
      </w:pPr>
      <w:r w:rsidRPr="00967CA7">
        <w:rPr>
          <w:rFonts w:ascii="Verdana" w:hAnsi="Verdana"/>
        </w:rPr>
        <w:t xml:space="preserve">MEXICALTZINGO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SAN MATEO MEX</w:t>
      </w:r>
      <w:r w:rsidRPr="00967CA7">
        <w:rPr>
          <w:rFonts w:ascii="Verdana" w:hAnsi="Verdana"/>
        </w:rPr>
        <w:t xml:space="preserve">ICALTZINGO </w:t>
      </w:r>
    </w:p>
    <w:p w:rsidR="00612867" w:rsidRPr="00967CA7" w:rsidRDefault="00272DF6">
      <w:pPr>
        <w:rPr>
          <w:rFonts w:ascii="Verdana" w:hAnsi="Verdana"/>
        </w:rPr>
      </w:pPr>
      <w:r w:rsidRPr="00967CA7">
        <w:rPr>
          <w:rFonts w:ascii="Verdana" w:hAnsi="Verdana"/>
        </w:rPr>
        <w:t xml:space="preserve">MORELOS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BARTOLO MORELOS </w:t>
      </w:r>
    </w:p>
    <w:p w:rsidR="00612867" w:rsidRPr="00967CA7" w:rsidRDefault="00272DF6">
      <w:pPr>
        <w:rPr>
          <w:rFonts w:ascii="Verdana" w:hAnsi="Verdana"/>
        </w:rPr>
      </w:pPr>
      <w:r w:rsidRPr="00967CA7">
        <w:rPr>
          <w:rFonts w:ascii="Verdana" w:hAnsi="Verdana"/>
        </w:rPr>
        <w:t xml:space="preserve">NAUCALPAN DE JUAREZ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NAUCALPAN DE JUAREZ </w:t>
      </w:r>
    </w:p>
    <w:p w:rsidR="00612867" w:rsidRPr="00967CA7" w:rsidRDefault="00272DF6">
      <w:pPr>
        <w:rPr>
          <w:rFonts w:ascii="Verdana" w:hAnsi="Verdana"/>
        </w:rPr>
      </w:pPr>
      <w:r w:rsidRPr="00967CA7">
        <w:rPr>
          <w:rFonts w:ascii="Verdana" w:hAnsi="Verdana"/>
        </w:rPr>
        <w:t xml:space="preserve">NEXTLALPAN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SANTA ANA NEXTLALPAN </w:t>
      </w:r>
    </w:p>
    <w:p w:rsidR="00612867" w:rsidRPr="00967CA7" w:rsidRDefault="00272DF6">
      <w:pPr>
        <w:ind w:right="645"/>
        <w:rPr>
          <w:rFonts w:ascii="Verdana" w:hAnsi="Verdana"/>
        </w:rPr>
      </w:pPr>
      <w:r w:rsidRPr="00967CA7">
        <w:rPr>
          <w:rFonts w:ascii="Verdana" w:hAnsi="Verdana"/>
        </w:rPr>
        <w:t xml:space="preserve">NEZAHUALCOYOTL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CIUDAD NEZAHUALCOYOTL NICOLAS ROMERO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CIUDAD NICOLAS ROMERO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w:t>
      </w:r>
      <w:r w:rsidRPr="00967CA7">
        <w:rPr>
          <w:rFonts w:ascii="Verdana" w:hAnsi="Verdana"/>
          <w:b/>
          <w:i/>
          <w:sz w:val="10"/>
        </w:rPr>
        <w:t>mero 178 de la “LVII” Legislatura, publicado en la Gaceta del Gobierno el 30  de septiembre de  2010.)</w:t>
      </w:r>
      <w:r w:rsidRPr="00967CA7">
        <w:rPr>
          <w:rFonts w:ascii="Verdana" w:hAnsi="Verdana"/>
          <w:b/>
          <w:sz w:val="10"/>
        </w:rPr>
        <w:t xml:space="preserve"> </w:t>
      </w:r>
    </w:p>
    <w:tbl>
      <w:tblPr>
        <w:tblStyle w:val="TableGrid"/>
        <w:tblW w:w="6539" w:type="dxa"/>
        <w:tblInd w:w="0" w:type="dxa"/>
        <w:tblCellMar>
          <w:top w:w="0" w:type="dxa"/>
          <w:left w:w="0" w:type="dxa"/>
          <w:bottom w:w="0" w:type="dxa"/>
          <w:right w:w="0" w:type="dxa"/>
        </w:tblCellMar>
        <w:tblLook w:val="04A0" w:firstRow="1" w:lastRow="0" w:firstColumn="1" w:lastColumn="0" w:noHBand="0" w:noVBand="1"/>
      </w:tblPr>
      <w:tblGrid>
        <w:gridCol w:w="4249"/>
        <w:gridCol w:w="2290"/>
      </w:tblGrid>
      <w:tr w:rsidR="00612867" w:rsidRPr="00967CA7">
        <w:trPr>
          <w:trHeight w:val="226"/>
        </w:trPr>
        <w:tc>
          <w:tcPr>
            <w:tcW w:w="4249"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NOPALTEPEC  </w:t>
            </w:r>
          </w:p>
        </w:tc>
        <w:tc>
          <w:tcPr>
            <w:tcW w:w="2290"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NOPALTEPEC </w:t>
            </w:r>
          </w:p>
        </w:tc>
      </w:tr>
      <w:tr w:rsidR="00612867" w:rsidRPr="00967CA7">
        <w:trPr>
          <w:trHeight w:val="231"/>
        </w:trPr>
        <w:tc>
          <w:tcPr>
            <w:tcW w:w="4249"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OCOYOACAC  </w:t>
            </w:r>
          </w:p>
        </w:tc>
        <w:tc>
          <w:tcPr>
            <w:tcW w:w="2290"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OCOYOACAC </w:t>
            </w:r>
          </w:p>
        </w:tc>
      </w:tr>
      <w:tr w:rsidR="00612867" w:rsidRPr="00967CA7">
        <w:trPr>
          <w:trHeight w:val="231"/>
        </w:trPr>
        <w:tc>
          <w:tcPr>
            <w:tcW w:w="4249"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OCUILAN </w:t>
            </w:r>
            <w:r w:rsidRPr="00967CA7">
              <w:rPr>
                <w:rFonts w:ascii="Verdana" w:hAnsi="Verdana"/>
              </w:rPr>
              <w:tab/>
              <w:t xml:space="preserve"> </w:t>
            </w:r>
          </w:p>
        </w:tc>
        <w:tc>
          <w:tcPr>
            <w:tcW w:w="2290"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hAnsi="Verdana"/>
              </w:rPr>
              <w:t xml:space="preserve">OCUILAN DE ARTEAGA </w:t>
            </w:r>
          </w:p>
        </w:tc>
      </w:tr>
      <w:tr w:rsidR="00612867" w:rsidRPr="00967CA7">
        <w:trPr>
          <w:trHeight w:val="229"/>
        </w:trPr>
        <w:tc>
          <w:tcPr>
            <w:tcW w:w="4249"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OTZOLOAPAN  </w:t>
            </w:r>
          </w:p>
        </w:tc>
        <w:tc>
          <w:tcPr>
            <w:tcW w:w="2290"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OTZOLOAPAN </w:t>
            </w:r>
          </w:p>
        </w:tc>
      </w:tr>
      <w:tr w:rsidR="00612867" w:rsidRPr="00967CA7">
        <w:trPr>
          <w:trHeight w:val="225"/>
        </w:trPr>
        <w:tc>
          <w:tcPr>
            <w:tcW w:w="4249"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OTZOLOTEPEC</w:t>
            </w:r>
          </w:p>
        </w:tc>
        <w:tc>
          <w:tcPr>
            <w:tcW w:w="2290" w:type="dxa"/>
            <w:tcBorders>
              <w:top w:val="nil"/>
              <w:left w:val="nil"/>
              <w:bottom w:val="nil"/>
              <w:right w:val="nil"/>
            </w:tcBorders>
          </w:tcPr>
          <w:p w:rsidR="00612867" w:rsidRPr="00967CA7" w:rsidRDefault="00272DF6">
            <w:pPr>
              <w:spacing w:after="0" w:line="276" w:lineRule="auto"/>
              <w:ind w:left="0" w:firstLine="0"/>
              <w:jc w:val="left"/>
              <w:rPr>
                <w:rFonts w:ascii="Verdana" w:hAnsi="Verdana"/>
              </w:rPr>
            </w:pPr>
            <w:r w:rsidRPr="00967CA7">
              <w:rPr>
                <w:rFonts w:ascii="Verdana" w:hAnsi="Verdana"/>
              </w:rPr>
              <w:t xml:space="preserve">VILLA CUAUHTEMOC </w:t>
            </w:r>
          </w:p>
        </w:tc>
      </w:tr>
    </w:tbl>
    <w:p w:rsidR="00612867" w:rsidRPr="00967CA7" w:rsidRDefault="00272DF6">
      <w:pPr>
        <w:rPr>
          <w:rFonts w:ascii="Verdana" w:hAnsi="Verdana"/>
        </w:rPr>
      </w:pPr>
      <w:r w:rsidRPr="00967CA7">
        <w:rPr>
          <w:rFonts w:ascii="Verdana" w:hAnsi="Verdana"/>
        </w:rPr>
        <w:t xml:space="preserve">OTUMBA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OTUMBA DE GOMEZ FARIAS </w:t>
      </w:r>
    </w:p>
    <w:p w:rsidR="00612867" w:rsidRPr="00967CA7" w:rsidRDefault="00272DF6">
      <w:pPr>
        <w:rPr>
          <w:rFonts w:ascii="Verdana" w:hAnsi="Verdana"/>
        </w:rPr>
      </w:pPr>
      <w:r w:rsidRPr="00967CA7">
        <w:rPr>
          <w:rFonts w:ascii="Verdana" w:hAnsi="Verdana"/>
        </w:rPr>
        <w:t xml:space="preserve">OZUMBA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OZUMBA DE ALZATE </w:t>
      </w:r>
    </w:p>
    <w:p w:rsidR="00612867" w:rsidRPr="00967CA7" w:rsidRDefault="00272DF6">
      <w:pPr>
        <w:rPr>
          <w:rFonts w:ascii="Verdana" w:hAnsi="Verdana"/>
        </w:rPr>
      </w:pPr>
      <w:r w:rsidRPr="00967CA7">
        <w:rPr>
          <w:rFonts w:ascii="Verdana" w:hAnsi="Verdana"/>
        </w:rPr>
        <w:t xml:space="preserve">PAPALOTLA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PAPALOTLA </w:t>
      </w:r>
    </w:p>
    <w:p w:rsidR="00612867" w:rsidRPr="00967CA7" w:rsidRDefault="00272DF6">
      <w:pPr>
        <w:rPr>
          <w:rFonts w:ascii="Verdana" w:hAnsi="Verdana"/>
        </w:rPr>
      </w:pPr>
      <w:r w:rsidRPr="00967CA7">
        <w:rPr>
          <w:rFonts w:ascii="Verdana" w:hAnsi="Verdana"/>
        </w:rPr>
        <w:t xml:space="preserve">POLOTITLAN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POLOTITLAN DE LA ILUSTRACION </w:t>
      </w:r>
    </w:p>
    <w:p w:rsidR="00612867" w:rsidRPr="00967CA7" w:rsidRDefault="00272DF6">
      <w:pPr>
        <w:rPr>
          <w:rFonts w:ascii="Verdana" w:hAnsi="Verdana"/>
        </w:rPr>
      </w:pPr>
      <w:r w:rsidRPr="00967CA7">
        <w:rPr>
          <w:rFonts w:ascii="Verdana" w:hAnsi="Verdana"/>
        </w:rPr>
        <w:t xml:space="preserve">RAYON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SANTA MARIA RAYON </w:t>
      </w:r>
    </w:p>
    <w:p w:rsidR="00612867" w:rsidRPr="00967CA7" w:rsidRDefault="00272DF6">
      <w:pPr>
        <w:rPr>
          <w:rFonts w:ascii="Verdana" w:hAnsi="Verdana"/>
        </w:rPr>
      </w:pPr>
      <w:r w:rsidRPr="00967CA7">
        <w:rPr>
          <w:rFonts w:ascii="Verdana" w:hAnsi="Verdana"/>
        </w:rPr>
        <w:t xml:space="preserve">SAN ANTONIO LA ISLA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ANTONIO LA ISLA </w:t>
      </w:r>
    </w:p>
    <w:p w:rsidR="00612867" w:rsidRPr="00967CA7" w:rsidRDefault="00272DF6">
      <w:pPr>
        <w:rPr>
          <w:rFonts w:ascii="Verdana" w:hAnsi="Verdana"/>
        </w:rPr>
      </w:pPr>
      <w:r w:rsidRPr="00967CA7">
        <w:rPr>
          <w:rFonts w:ascii="Verdana" w:hAnsi="Verdana"/>
        </w:rPr>
        <w:t>SAN FELIPE DEL PROGRESO</w:t>
      </w:r>
      <w:r w:rsidRPr="00967CA7">
        <w:rPr>
          <w:rFonts w:ascii="Verdana" w:hAnsi="Verdana"/>
        </w:rPr>
        <w:t xml:space="preserve">  </w:t>
      </w:r>
      <w:r w:rsidRPr="00967CA7">
        <w:rPr>
          <w:rFonts w:ascii="Verdana" w:hAnsi="Verdana"/>
        </w:rPr>
        <w:tab/>
        <w:t xml:space="preserve"> </w:t>
      </w:r>
      <w:r w:rsidRPr="00967CA7">
        <w:rPr>
          <w:rFonts w:ascii="Verdana" w:hAnsi="Verdana"/>
        </w:rPr>
        <w:tab/>
        <w:t xml:space="preserve">SAN FELIPE DEL PROGRESO </w:t>
      </w:r>
    </w:p>
    <w:p w:rsidR="00612867" w:rsidRPr="00967CA7" w:rsidRDefault="00272DF6">
      <w:pPr>
        <w:rPr>
          <w:rFonts w:ascii="Verdana" w:hAnsi="Verdana"/>
        </w:rPr>
      </w:pPr>
      <w:r w:rsidRPr="00967CA7">
        <w:rPr>
          <w:rFonts w:ascii="Verdana" w:hAnsi="Verdana"/>
        </w:rPr>
        <w:t xml:space="preserve">SAN JOSE DEL RINCÓN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JOSE DEL RINCÓN CENTRO </w:t>
      </w:r>
    </w:p>
    <w:p w:rsidR="00612867" w:rsidRPr="00967CA7" w:rsidRDefault="00272DF6">
      <w:pPr>
        <w:rPr>
          <w:rFonts w:ascii="Verdana" w:hAnsi="Verdana"/>
        </w:rPr>
      </w:pPr>
      <w:r w:rsidRPr="00967CA7">
        <w:rPr>
          <w:rFonts w:ascii="Verdana" w:hAnsi="Verdana"/>
        </w:rPr>
        <w:t xml:space="preserve">SAN MARTIN DE LAS PIRAMIDES </w:t>
      </w:r>
      <w:r w:rsidRPr="00967CA7">
        <w:rPr>
          <w:rFonts w:ascii="Verdana" w:hAnsi="Verdana"/>
        </w:rPr>
        <w:tab/>
        <w:t xml:space="preserve"> </w:t>
      </w:r>
      <w:r w:rsidRPr="00967CA7">
        <w:rPr>
          <w:rFonts w:ascii="Verdana" w:hAnsi="Verdana"/>
        </w:rPr>
        <w:tab/>
        <w:t xml:space="preserve">SAN MARTIN DE LAS PIRAMIDES </w:t>
      </w:r>
    </w:p>
    <w:p w:rsidR="00612867" w:rsidRPr="00967CA7" w:rsidRDefault="00272DF6">
      <w:pPr>
        <w:rPr>
          <w:rFonts w:ascii="Verdana" w:hAnsi="Verdana"/>
        </w:rPr>
      </w:pPr>
      <w:r w:rsidRPr="00967CA7">
        <w:rPr>
          <w:rFonts w:ascii="Verdana" w:hAnsi="Verdana"/>
        </w:rPr>
        <w:t xml:space="preserve">SAN MATEO ATENCO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MATEO ATENCO </w:t>
      </w:r>
    </w:p>
    <w:p w:rsidR="00612867" w:rsidRPr="00967CA7" w:rsidRDefault="00272DF6">
      <w:pPr>
        <w:rPr>
          <w:rFonts w:ascii="Verdana" w:hAnsi="Verdana"/>
        </w:rPr>
      </w:pPr>
      <w:r w:rsidRPr="00967CA7">
        <w:rPr>
          <w:rFonts w:ascii="Verdana" w:hAnsi="Verdana"/>
        </w:rPr>
        <w:t xml:space="preserve">SAN SIMON DE GUERRERO  </w:t>
      </w:r>
      <w:r w:rsidRPr="00967CA7">
        <w:rPr>
          <w:rFonts w:ascii="Verdana" w:hAnsi="Verdana"/>
        </w:rPr>
        <w:tab/>
        <w:t xml:space="preserve"> </w:t>
      </w:r>
      <w:r w:rsidRPr="00967CA7">
        <w:rPr>
          <w:rFonts w:ascii="Verdana" w:hAnsi="Verdana"/>
        </w:rPr>
        <w:tab/>
        <w:t xml:space="preserve">SAN SIMON DE GUERRERO </w:t>
      </w:r>
    </w:p>
    <w:p w:rsidR="00612867" w:rsidRPr="00967CA7" w:rsidRDefault="00272DF6">
      <w:pPr>
        <w:rPr>
          <w:rFonts w:ascii="Verdana" w:hAnsi="Verdana"/>
        </w:rPr>
      </w:pPr>
      <w:r w:rsidRPr="00967CA7">
        <w:rPr>
          <w:rFonts w:ascii="Verdana" w:hAnsi="Verdana"/>
        </w:rPr>
        <w:t xml:space="preserve">SANTO TOMAS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SANT</w:t>
      </w:r>
      <w:r w:rsidRPr="00967CA7">
        <w:rPr>
          <w:rFonts w:ascii="Verdana" w:hAnsi="Verdana"/>
        </w:rPr>
        <w:t xml:space="preserve">O TOMAS DE LOS PLATANOS </w:t>
      </w:r>
    </w:p>
    <w:p w:rsidR="00612867" w:rsidRPr="00967CA7" w:rsidRDefault="00272DF6">
      <w:pPr>
        <w:rPr>
          <w:rFonts w:ascii="Verdana" w:hAnsi="Verdana"/>
        </w:rPr>
      </w:pPr>
      <w:r w:rsidRPr="00967CA7">
        <w:rPr>
          <w:rFonts w:ascii="Verdana" w:hAnsi="Verdana"/>
        </w:rPr>
        <w:t xml:space="preserve">SOYANIQUILPAN DE JUAREZ  </w:t>
      </w:r>
      <w:r w:rsidRPr="00967CA7">
        <w:rPr>
          <w:rFonts w:ascii="Verdana" w:hAnsi="Verdana"/>
        </w:rPr>
        <w:tab/>
        <w:t xml:space="preserve"> </w:t>
      </w:r>
      <w:r w:rsidRPr="00967CA7">
        <w:rPr>
          <w:rFonts w:ascii="Verdana" w:hAnsi="Verdana"/>
        </w:rPr>
        <w:tab/>
        <w:t xml:space="preserve">SAN FRANCISCO SOYANIQUILPAN </w:t>
      </w:r>
    </w:p>
    <w:p w:rsidR="00612867" w:rsidRPr="00967CA7" w:rsidRDefault="00272DF6">
      <w:pPr>
        <w:rPr>
          <w:rFonts w:ascii="Verdana" w:hAnsi="Verdana"/>
        </w:rPr>
      </w:pPr>
      <w:r w:rsidRPr="00967CA7">
        <w:rPr>
          <w:rFonts w:ascii="Verdana" w:hAnsi="Verdana"/>
        </w:rPr>
        <w:t xml:space="preserve">SULTEPEC </w:t>
      </w:r>
      <w:r w:rsidRPr="00967CA7">
        <w:rPr>
          <w:rFonts w:ascii="Verdana" w:hAnsi="Verdana"/>
        </w:rPr>
        <w:tab/>
        <w:t xml:space="preserve">SULTEPEC DE PEDRO  </w:t>
      </w:r>
    </w:p>
    <w:p w:rsidR="00612867" w:rsidRPr="00967CA7" w:rsidRDefault="00272DF6">
      <w:pPr>
        <w:rPr>
          <w:rFonts w:ascii="Verdana" w:hAnsi="Verdana"/>
        </w:rPr>
      </w:pPr>
      <w:r w:rsidRPr="00967CA7">
        <w:rPr>
          <w:rFonts w:ascii="Verdana" w:hAnsi="Verdana"/>
        </w:rPr>
        <w:t xml:space="preserve"> </w:t>
      </w:r>
      <w:r w:rsidRPr="00967CA7">
        <w:rPr>
          <w:rFonts w:ascii="Verdana" w:hAnsi="Verdana"/>
        </w:rPr>
        <w:tab/>
        <w:t xml:space="preserve">ASCENCIO DE ALQUISIRAS  </w:t>
      </w:r>
    </w:p>
    <w:p w:rsidR="00612867" w:rsidRPr="00967CA7" w:rsidRDefault="00272DF6">
      <w:pPr>
        <w:rPr>
          <w:rFonts w:ascii="Verdana" w:hAnsi="Verdana"/>
        </w:rPr>
      </w:pPr>
      <w:r w:rsidRPr="00967CA7">
        <w:rPr>
          <w:rFonts w:ascii="Verdana" w:hAnsi="Verdana"/>
        </w:rPr>
        <w:t xml:space="preserve">TECAMAC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TECAMAC DE FELIPE VILLANUEVA </w:t>
      </w:r>
    </w:p>
    <w:p w:rsidR="00612867" w:rsidRPr="00967CA7" w:rsidRDefault="00272DF6">
      <w:pPr>
        <w:rPr>
          <w:rFonts w:ascii="Verdana" w:hAnsi="Verdana"/>
        </w:rPr>
      </w:pPr>
      <w:r w:rsidRPr="00967CA7">
        <w:rPr>
          <w:rFonts w:ascii="Verdana" w:hAnsi="Verdana"/>
        </w:rPr>
        <w:t xml:space="preserve">TEJUPILCO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TEJUPILCO DE HIDALGO </w:t>
      </w:r>
    </w:p>
    <w:p w:rsidR="00612867" w:rsidRPr="00967CA7" w:rsidRDefault="00272DF6">
      <w:pPr>
        <w:rPr>
          <w:rFonts w:ascii="Verdana" w:hAnsi="Verdana"/>
        </w:rPr>
      </w:pPr>
      <w:r w:rsidRPr="00967CA7">
        <w:rPr>
          <w:rFonts w:ascii="Verdana" w:hAnsi="Verdana"/>
        </w:rPr>
        <w:t xml:space="preserve">TEMAMATLA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TEMAMATLA </w:t>
      </w:r>
    </w:p>
    <w:p w:rsidR="00612867" w:rsidRPr="00967CA7" w:rsidRDefault="00272DF6">
      <w:pPr>
        <w:rPr>
          <w:rFonts w:ascii="Verdana" w:hAnsi="Verdana"/>
        </w:rPr>
      </w:pPr>
      <w:r w:rsidRPr="00967CA7">
        <w:rPr>
          <w:rFonts w:ascii="Verdana" w:hAnsi="Verdana"/>
        </w:rPr>
        <w:t xml:space="preserve">TEMASCALAPA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TEMASCALAPA </w:t>
      </w:r>
    </w:p>
    <w:p w:rsidR="00612867" w:rsidRPr="00967CA7" w:rsidRDefault="00272DF6">
      <w:pPr>
        <w:spacing w:after="2" w:line="240" w:lineRule="auto"/>
        <w:ind w:left="0" w:firstLine="0"/>
        <w:jc w:val="left"/>
        <w:rPr>
          <w:rFonts w:ascii="Verdana" w:hAnsi="Verdana"/>
        </w:rPr>
      </w:pPr>
      <w:r w:rsidRPr="00967CA7">
        <w:rPr>
          <w:rFonts w:ascii="Verdana" w:hAnsi="Verdana"/>
        </w:rPr>
        <w:t xml:space="preserve">TEMASCALCINGO </w:t>
      </w:r>
      <w:r w:rsidRPr="00967CA7">
        <w:rPr>
          <w:rFonts w:ascii="Verdana" w:hAnsi="Verdana"/>
        </w:rPr>
        <w:tab/>
      </w:r>
      <w:r w:rsidRPr="00967CA7">
        <w:rPr>
          <w:rFonts w:ascii="Verdana" w:hAnsi="Verdana"/>
          <w:sz w:val="16"/>
        </w:rPr>
        <w:t>TEMASCALCINGO DE JOSE MARIA VELASCO</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TEMASCALTEPEC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TEMASCALTEPEC DE GONZALEZ </w:t>
      </w:r>
    </w:p>
    <w:p w:rsidR="00612867" w:rsidRPr="00967CA7" w:rsidRDefault="00272DF6">
      <w:pPr>
        <w:rPr>
          <w:rFonts w:ascii="Verdana" w:hAnsi="Verdana"/>
        </w:rPr>
      </w:pPr>
      <w:r w:rsidRPr="00967CA7">
        <w:rPr>
          <w:rFonts w:ascii="Verdana" w:hAnsi="Verdana"/>
        </w:rPr>
        <w:t xml:space="preserve">TEMOAYA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TEMOAYA </w:t>
      </w:r>
    </w:p>
    <w:p w:rsidR="00612867" w:rsidRPr="00967CA7" w:rsidRDefault="00272DF6">
      <w:pPr>
        <w:rPr>
          <w:rFonts w:ascii="Verdana" w:hAnsi="Verdana"/>
        </w:rPr>
      </w:pPr>
      <w:r w:rsidRPr="00967CA7">
        <w:rPr>
          <w:rFonts w:ascii="Verdana" w:hAnsi="Verdana"/>
        </w:rPr>
        <w:t xml:space="preserve">TENANCINGO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TENANCINGO DE DEGOLLADO </w:t>
      </w:r>
    </w:p>
    <w:p w:rsidR="00612867" w:rsidRPr="00967CA7" w:rsidRDefault="00272DF6">
      <w:pPr>
        <w:rPr>
          <w:rFonts w:ascii="Verdana" w:hAnsi="Verdana"/>
        </w:rPr>
      </w:pPr>
      <w:r w:rsidRPr="00967CA7">
        <w:rPr>
          <w:rFonts w:ascii="Verdana" w:hAnsi="Verdana"/>
        </w:rPr>
        <w:lastRenderedPageBreak/>
        <w:t xml:space="preserve">TENANGO DEL AIRE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TENANGO DEL AIRE </w:t>
      </w:r>
    </w:p>
    <w:p w:rsidR="00612867" w:rsidRPr="00967CA7" w:rsidRDefault="00272DF6">
      <w:pPr>
        <w:rPr>
          <w:rFonts w:ascii="Verdana" w:hAnsi="Verdana"/>
        </w:rPr>
      </w:pPr>
      <w:r w:rsidRPr="00967CA7">
        <w:rPr>
          <w:rFonts w:ascii="Verdana" w:hAnsi="Verdana"/>
        </w:rPr>
        <w:t xml:space="preserve">TENANGO DEL VALLE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TENANGO DE ARISTA </w:t>
      </w:r>
    </w:p>
    <w:p w:rsidR="00612867" w:rsidRPr="00967CA7" w:rsidRDefault="00272DF6">
      <w:pPr>
        <w:rPr>
          <w:rFonts w:ascii="Verdana" w:hAnsi="Verdana"/>
        </w:rPr>
      </w:pPr>
      <w:r w:rsidRPr="00967CA7">
        <w:rPr>
          <w:rFonts w:ascii="Verdana" w:hAnsi="Verdana"/>
        </w:rPr>
        <w:t xml:space="preserve">TEOLOYUCAN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TEOLOYUCAN </w:t>
      </w:r>
    </w:p>
    <w:p w:rsidR="00612867" w:rsidRPr="00967CA7" w:rsidRDefault="00272DF6">
      <w:pPr>
        <w:rPr>
          <w:rFonts w:ascii="Verdana" w:hAnsi="Verdana"/>
        </w:rPr>
      </w:pPr>
      <w:r w:rsidRPr="00967CA7">
        <w:rPr>
          <w:rFonts w:ascii="Verdana" w:hAnsi="Verdana"/>
        </w:rPr>
        <w:t xml:space="preserve">TEOTIHUACAN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TEOTIHUACAN DE ARISTA </w:t>
      </w:r>
    </w:p>
    <w:p w:rsidR="00612867" w:rsidRPr="00967CA7" w:rsidRDefault="00272DF6">
      <w:pPr>
        <w:rPr>
          <w:rFonts w:ascii="Verdana" w:hAnsi="Verdana"/>
        </w:rPr>
      </w:pPr>
      <w:r w:rsidRPr="00967CA7">
        <w:rPr>
          <w:rFonts w:ascii="Verdana" w:hAnsi="Verdana"/>
        </w:rPr>
        <w:t xml:space="preserve">TEPETLAOXTOC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TEPETLAOXTOC DE HIDALGO </w:t>
      </w:r>
    </w:p>
    <w:p w:rsidR="00612867" w:rsidRPr="00967CA7" w:rsidRDefault="00272DF6">
      <w:pPr>
        <w:rPr>
          <w:rFonts w:ascii="Verdana" w:hAnsi="Verdana"/>
        </w:rPr>
      </w:pPr>
      <w:r w:rsidRPr="00967CA7">
        <w:rPr>
          <w:rFonts w:ascii="Verdana" w:hAnsi="Verdana"/>
        </w:rPr>
        <w:t xml:space="preserve">TEPETLIXPA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TEPETLIXPA </w:t>
      </w:r>
    </w:p>
    <w:p w:rsidR="00612867" w:rsidRPr="00967CA7" w:rsidRDefault="00272DF6">
      <w:pPr>
        <w:rPr>
          <w:rFonts w:ascii="Verdana" w:hAnsi="Verdana"/>
        </w:rPr>
      </w:pPr>
      <w:r w:rsidRPr="00967CA7">
        <w:rPr>
          <w:rFonts w:ascii="Verdana" w:hAnsi="Verdana"/>
        </w:rPr>
        <w:t xml:space="preserve">TEPOTZOTLAN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TEPOTZOTLAN </w:t>
      </w:r>
    </w:p>
    <w:p w:rsidR="00612867" w:rsidRPr="00967CA7" w:rsidRDefault="00272DF6">
      <w:pPr>
        <w:rPr>
          <w:rFonts w:ascii="Verdana" w:hAnsi="Verdana"/>
        </w:rPr>
      </w:pPr>
      <w:r w:rsidRPr="00967CA7">
        <w:rPr>
          <w:rFonts w:ascii="Verdana" w:hAnsi="Verdana"/>
        </w:rPr>
        <w:t xml:space="preserve">TEQUIXQUIAC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TEQUIXQUIAC </w:t>
      </w:r>
    </w:p>
    <w:p w:rsidR="00612867" w:rsidRPr="00967CA7" w:rsidRDefault="00272DF6">
      <w:pPr>
        <w:rPr>
          <w:rFonts w:ascii="Verdana" w:hAnsi="Verdana"/>
        </w:rPr>
      </w:pPr>
      <w:r w:rsidRPr="00967CA7">
        <w:rPr>
          <w:rFonts w:ascii="Verdana" w:hAnsi="Verdana"/>
        </w:rPr>
        <w:t xml:space="preserve">TEXCALTITLAN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TEXCALTITLAN </w:t>
      </w:r>
    </w:p>
    <w:p w:rsidR="00612867" w:rsidRPr="00967CA7" w:rsidRDefault="00272DF6">
      <w:pPr>
        <w:rPr>
          <w:rFonts w:ascii="Verdana" w:hAnsi="Verdana"/>
        </w:rPr>
      </w:pPr>
      <w:r w:rsidRPr="00967CA7">
        <w:rPr>
          <w:rFonts w:ascii="Verdana" w:hAnsi="Verdana"/>
        </w:rPr>
        <w:t xml:space="preserve">TEXCALYACAC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MATEO TEXCALYACAC </w:t>
      </w:r>
    </w:p>
    <w:p w:rsidR="00612867" w:rsidRPr="00967CA7" w:rsidRDefault="00272DF6">
      <w:pPr>
        <w:rPr>
          <w:rFonts w:ascii="Verdana" w:hAnsi="Verdana"/>
        </w:rPr>
      </w:pPr>
      <w:r w:rsidRPr="00967CA7">
        <w:rPr>
          <w:rFonts w:ascii="Verdana" w:hAnsi="Verdana"/>
        </w:rPr>
        <w:t xml:space="preserve">TEXCOCO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TEXCOCO DE MORA </w:t>
      </w:r>
    </w:p>
    <w:p w:rsidR="00612867" w:rsidRPr="00967CA7" w:rsidRDefault="00272DF6">
      <w:pPr>
        <w:rPr>
          <w:rFonts w:ascii="Verdana" w:hAnsi="Verdana"/>
        </w:rPr>
      </w:pPr>
      <w:r w:rsidRPr="00967CA7">
        <w:rPr>
          <w:rFonts w:ascii="Verdana" w:hAnsi="Verdana"/>
        </w:rPr>
        <w:t xml:space="preserve">TEZOYUCA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TEZOYUCA </w:t>
      </w:r>
    </w:p>
    <w:p w:rsidR="00612867" w:rsidRPr="00967CA7" w:rsidRDefault="00272DF6">
      <w:pPr>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60288" behindDoc="0" locked="0" layoutInCell="1" allowOverlap="1">
                <wp:simplePos x="0" y="0"/>
                <wp:positionH relativeFrom="page">
                  <wp:posOffset>6972300</wp:posOffset>
                </wp:positionH>
                <wp:positionV relativeFrom="page">
                  <wp:posOffset>964564</wp:posOffset>
                </wp:positionV>
                <wp:extent cx="410845" cy="9042400"/>
                <wp:effectExtent l="0" t="0" r="0" b="0"/>
                <wp:wrapSquare wrapText="bothSides"/>
                <wp:docPr id="110806" name="Group 110806"/>
                <wp:cNvGraphicFramePr/>
                <a:graphic xmlns:a="http://schemas.openxmlformats.org/drawingml/2006/main">
                  <a:graphicData uri="http://schemas.microsoft.com/office/word/2010/wordprocessingGroup">
                    <wpg:wgp>
                      <wpg:cNvGrpSpPr/>
                      <wpg:grpSpPr>
                        <a:xfrm>
                          <a:off x="0" y="0"/>
                          <a:ext cx="410845" cy="9042400"/>
                          <a:chOff x="0" y="0"/>
                          <a:chExt cx="410845" cy="9042400"/>
                        </a:xfrm>
                      </wpg:grpSpPr>
                      <wps:wsp>
                        <wps:cNvPr id="136089" name="Shape 136089"/>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1192" name="Picture 111192"/>
                          <pic:cNvPicPr/>
                        </pic:nvPicPr>
                        <pic:blipFill>
                          <a:blip r:embed="rId7"/>
                          <a:stretch>
                            <a:fillRect/>
                          </a:stretch>
                        </pic:blipFill>
                        <pic:spPr>
                          <a:xfrm>
                            <a:off x="-3174" y="-5713"/>
                            <a:ext cx="403225" cy="8194675"/>
                          </a:xfrm>
                          <a:prstGeom prst="rect">
                            <a:avLst/>
                          </a:prstGeom>
                        </pic:spPr>
                      </pic:pic>
                      <wps:wsp>
                        <wps:cNvPr id="764" name="Rectangle 764"/>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65" name="Rectangle 765"/>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66" name="Rectangle 766"/>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90" name="Shape 136090"/>
                        <wps:cNvSpPr/>
                        <wps:spPr>
                          <a:xfrm>
                            <a:off x="22225" y="8121650"/>
                            <a:ext cx="384175" cy="920750"/>
                          </a:xfrm>
                          <a:custGeom>
                            <a:avLst/>
                            <a:gdLst/>
                            <a:ahLst/>
                            <a:cxnLst/>
                            <a:rect l="0" t="0" r="0" b="0"/>
                            <a:pathLst>
                              <a:path w="384175" h="920750">
                                <a:moveTo>
                                  <a:pt x="0" y="0"/>
                                </a:moveTo>
                                <a:lnTo>
                                  <a:pt x="384175" y="0"/>
                                </a:lnTo>
                                <a:lnTo>
                                  <a:pt x="384175" y="920750"/>
                                </a:lnTo>
                                <a:lnTo>
                                  <a:pt x="0" y="92075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1193" name="Picture 111193"/>
                          <pic:cNvPicPr/>
                        </pic:nvPicPr>
                        <pic:blipFill>
                          <a:blip r:embed="rId11"/>
                          <a:stretch>
                            <a:fillRect/>
                          </a:stretch>
                        </pic:blipFill>
                        <pic:spPr>
                          <a:xfrm>
                            <a:off x="6350" y="8093711"/>
                            <a:ext cx="387350" cy="927100"/>
                          </a:xfrm>
                          <a:prstGeom prst="rect">
                            <a:avLst/>
                          </a:prstGeom>
                        </pic:spPr>
                      </pic:pic>
                      <wps:wsp>
                        <wps:cNvPr id="1208" name="Rectangle 1208"/>
                        <wps:cNvSpPr/>
                        <wps:spPr>
                          <a:xfrm rot="5399998">
                            <a:off x="20769" y="84826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g:wgp>
                  </a:graphicData>
                </a:graphic>
              </wp:anchor>
            </w:drawing>
          </mc:Choice>
          <mc:Fallback>
            <w:pict>
              <v:group id="Group 110806" o:spid="_x0000_s1035" style="position:absolute;left:0;text-align:left;margin-left:549pt;margin-top:75.95pt;width:32.35pt;height:712pt;z-index:251660288;mso-position-horizontal-relative:page;mso-position-vertical-relative:page" coordsize="4108,9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">
                <v:shape id="Shape 136089" o:spid="_x0000_s1036"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7zSsUA&#10;AADfAAAADwAAAGRycy9kb3ducmV2LnhtbERPW2vCMBR+H+w/hDPYy9B0ClI7o1TZYE+OecHXY3PW&#10;VpuTkmS2/nsjDPb48d1ni9404kLO15YVvA4TEMSF1TWXCnbbj0EKwgdkjY1lUnAlD4v548MMM207&#10;/qbLJpQihrDPUEEVQptJ6YuKDPqhbYkj92OdwRChK6V22MVw08hRkkykwZpjQ4UtrSoqzptfo4DX&#10;L8tmlO9Xp8PVu+Mpzd93X51Sz099/gYiUB/+xX/uTx3njydJOoX7nw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vNKxQAAAN8AAAAPAAAAAAAAAAAAAAAAAJgCAABkcnMv&#10;ZG93bnJldi54bWxQSwUGAAAAAAQABAD1AAAAigMAAAAA&#10;" path="m,l398145,r,8187690l,8187690,,e" fillcolor="#4e6128" stroked="f" strokeweight="0">
                  <v:stroke miterlimit="83231f" joinstyle="miter"/>
                  <v:path arrowok="t" textboxrect="0,0,398145,8187690"/>
                </v:shape>
                <v:shape id="Picture 111192" o:spid="_x0000_s1037"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oN/FAAAA3wAAAA8AAABkcnMvZG93bnJldi54bWxEj92KwjAQhe+FfYcwC95pWkHRrlFkwdUL&#10;L/x7gLGZbarNpDSxdt9+IwjO3cc5c+bMfNnZSrTU+NKxgnSYgCDOnS65UHA+rQdTED4ga6wck4I/&#10;8rBcfPTmmGn34AO1x1CIGMI+QwUmhDqT0ueGLPqhq4mj9usaiyFiU0jd4COG20qOkmQiLZYcLxis&#10;6dtQfjverYL2stunM9uuN9fOX8fmkv5sXKpU/7NbfYEI1IW3+bW91bF+nNkInv9EAL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IKDfxQAAAN8AAAAPAAAAAAAAAAAAAAAA&#10;AJ8CAABkcnMvZG93bnJldi54bWxQSwUGAAAAAAQABAD3AAAAkQMAAAAA&#10;">
                  <v:imagedata r:id="rId9" o:title=""/>
                </v:shape>
                <v:rect id="Rectangle 764" o:spid="_x0000_s1038"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wa8QA&#10;AADcAAAADwAAAGRycy9kb3ducmV2LnhtbESPT4vCMBTE74LfITzBm6aK6FKNIsqy6p78i8e3zdu2&#10;2LyUJtr67c2CsMdhZn7DzBaNKcSDKpdbVjDoRyCIE6tzThWcjp+9DxDOI2ssLJOCJzlYzNutGcba&#10;1rynx8GnIkDYxagg876MpXRJRgZd35bEwfu1lUEfZJVKXWEd4KaQwygaS4M5h4UMS1pllNwOd6Pg&#10;63nafa/x9nPdbuhSN35gj/asVLfTLKcgPDX+P/xub7SCyXgEf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5MGvEAAAA3A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65" o:spid="_x0000_s1039"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V8MQA&#10;AADcAAAADwAAAGRycy9kb3ducmV2LnhtbESPT4vCMBTE74LfITzBm6YK6lKNIsqy6p78i8e3zdu2&#10;2LyUJtr67c2CsMdhZn7DzBaNKcSDKpdbVjDoRyCIE6tzThWcjp+9DxDOI2ssLJOCJzlYzNutGcba&#10;1rynx8GnIkDYxagg876MpXRJRgZd35bEwfu1lUEfZJVKXWEd4KaQwygaS4M5h4UMS1pllNwOd6Pg&#10;63nafa/x9nPdbuhSN35gj/asVLfTLKcgPDX+P/xub7SCyXgEf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lfDEAAAA3A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66" o:spid="_x0000_s1040"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h8UA&#10;AADcAAAADwAAAGRycy9kb3ducmV2LnhtbESPS2vDMBCE74H8B7GB3mLZObjBtRJKQ8ijpzxaetxa&#10;W9vYWhlLjZ1/XxUKPQ4z8w2Tr0fTihv1rrasIIliEMSF1TWXCq6X7XwJwnlkja1lUnAnB+vVdJJj&#10;pu3AJ7qdfSkChF2GCirvu0xKV1Rk0EW2Iw7el+0N+iD7UuoehwA3rVzEcSoN1hwWKuzopaKiOX8b&#10;Bbv79fi6webz47Cn92H0ib3YN6UeZuPzEwhPo/8P/7X3WsFjmsL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wuHxQAAANw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90" o:spid="_x0000_s1041" style="position:absolute;left:222;top:81216;width:3842;height:9208;visibility:visible;mso-wrap-style:square;v-text-anchor:top" coordsize="38417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8ycUA&#10;AADfAAAADwAAAGRycy9kb3ducmV2LnhtbERPS2vCQBC+F/oflin0phtbSGt0lSIIFmml8XEesmMS&#10;mp1Ns1sT/33nIPT48b3ny8E16kJdqD0bmIwTUMSFtzWXBg779egVVIjIFhvPZOBKAZaL+7s5Ztb3&#10;/EWXPJZKQjhkaKCKsc20DkVFDsPYt8TCnX3nMArsSm077CXcNfopSVLtsGZpqLClVUXFd/7rDLz0&#10;m/Vpt0J3eE/j9vzzeZzmHxNjHh+GtxmoSEP8F9/cGyvzn9NkK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zJxQAAAN8AAAAPAAAAAAAAAAAAAAAAAJgCAABkcnMv&#10;ZG93bnJldi54bWxQSwUGAAAAAAQABAD1AAAAigMAAAAA&#10;" path="m,l384175,r,920750l,920750,,e" fillcolor="#4e6128" stroked="f" strokeweight="0">
                  <v:stroke miterlimit="83231f" joinstyle="miter"/>
                  <v:path arrowok="t" textboxrect="0,0,384175,920750"/>
                </v:shape>
                <v:shape id="Picture 111193" o:spid="_x0000_s1042" type="#_x0000_t75" style="position:absolute;left:63;top:80937;width:3874;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JPPFAAAA3wAAAA8AAABkcnMvZG93bnJldi54bWxEj9GKwjAQRd8X/Icwgm9rqoJoNYoIoj64&#10;sOoHjM3YVptJaWJb/XqzsOC8He6dO3fmy9YUoqbK5ZYVDPoRCOLE6pxTBefT5nsCwnlkjYVlUvAk&#10;B8tF52uOsbYN/1J99KkIIexiVJB5X8ZSuiQjg65vS+KgXW1l0AesUqkrbEK4KeQwisbSYM7hQoYl&#10;rTNK7seHUdAcXqfV6I67/T69bM63LdWTH1Kq121XMxCeWv8x/2/vdKgfZjqCv38CgFy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ayTzxQAAAN8AAAAPAAAAAAAAAAAAAAAA&#10;AJ8CAABkcnMvZG93bnJldi54bWxQSwUGAAAAAAQABAD3AAAAkQMAAAAA&#10;">
                  <v:imagedata r:id="rId12" o:title=""/>
                </v:shape>
                <v:rect id="Rectangle 1208" o:spid="_x0000_s1043" style="position:absolute;left:207;top:84827;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ti28UA&#10;AADdAAAADwAAAGRycy9kb3ducmV2LnhtbESPQW/CMAyF70j7D5EncYMUDhMqBDRtmmBwgsK0o9d4&#10;bUXjVE2g5d/jAxI3W+/5vc+LVe9qdaU2VJ4NTMYJKOLc24oLA8fsazQDFSKyxdozGbhRgNXyZbDA&#10;1PqO93Q9xEJJCIcUDZQxNqnWIS/JYRj7hli0f986jLK2hbYtdhLuaj1NkjftsGJpKLGhj5Ly8+Hi&#10;DKxvx+3uE89/v98b+un6OPGZPxkzfO3f56Ai9fFpflxvrOBPE8GV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2Lb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w10:wrap type="square" anchorx="page" anchory="page"/>
              </v:group>
            </w:pict>
          </mc:Fallback>
        </mc:AlternateContent>
      </w:r>
      <w:r w:rsidRPr="00967CA7">
        <w:rPr>
          <w:rFonts w:ascii="Verdana" w:hAnsi="Verdana"/>
        </w:rPr>
        <w:t xml:space="preserve">TIANGUISTENCO    SANTIAGO TIANGUISTENCO DE GALEANA </w:t>
      </w:r>
    </w:p>
    <w:p w:rsidR="00612867" w:rsidRPr="00967CA7" w:rsidRDefault="00272DF6">
      <w:pPr>
        <w:rPr>
          <w:rFonts w:ascii="Verdana" w:hAnsi="Verdana"/>
        </w:rPr>
      </w:pPr>
      <w:r w:rsidRPr="00967CA7">
        <w:rPr>
          <w:rFonts w:ascii="Verdana" w:hAnsi="Verdana"/>
        </w:rPr>
        <w:t xml:space="preserve">TIMILPAN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ANDRES TIMILPAN </w:t>
      </w:r>
    </w:p>
    <w:p w:rsidR="00612867" w:rsidRPr="00967CA7" w:rsidRDefault="00272DF6">
      <w:pPr>
        <w:rPr>
          <w:rFonts w:ascii="Verdana" w:hAnsi="Verdana"/>
        </w:rPr>
      </w:pPr>
      <w:r w:rsidRPr="00967CA7">
        <w:rPr>
          <w:rFonts w:ascii="Verdana" w:hAnsi="Verdana"/>
        </w:rPr>
        <w:t xml:space="preserve">TLALMANALCO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TLALMANALCO DE VELAZQUEZ </w:t>
      </w:r>
    </w:p>
    <w:p w:rsidR="00612867" w:rsidRPr="00967CA7" w:rsidRDefault="00272DF6">
      <w:pPr>
        <w:rPr>
          <w:rFonts w:ascii="Verdana" w:hAnsi="Verdana"/>
        </w:rPr>
      </w:pPr>
      <w:r w:rsidRPr="00967CA7">
        <w:rPr>
          <w:rFonts w:ascii="Verdana" w:hAnsi="Verdana"/>
        </w:rPr>
        <w:t xml:space="preserve">TLALNEPANTLA DE BAZ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TLALNEPANTLA </w:t>
      </w:r>
    </w:p>
    <w:p w:rsidR="00612867" w:rsidRPr="00967CA7" w:rsidRDefault="00272DF6">
      <w:pPr>
        <w:ind w:right="2345"/>
        <w:rPr>
          <w:rFonts w:ascii="Verdana" w:hAnsi="Verdana"/>
        </w:rPr>
      </w:pPr>
      <w:r w:rsidRPr="00967CA7">
        <w:rPr>
          <w:rFonts w:ascii="Verdana" w:hAnsi="Verdana"/>
        </w:rPr>
        <w:t xml:space="preserve">TLATLAYA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TLATLAYA TOLUCA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TOLUCA DE LERDO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153 de la “LIV” Legislatura, publicado</w:t>
      </w:r>
      <w:r w:rsidRPr="00967CA7">
        <w:rPr>
          <w:rFonts w:ascii="Verdana" w:hAnsi="Verdana"/>
          <w:b/>
          <w:i/>
          <w:sz w:val="10"/>
        </w:rPr>
        <w:t xml:space="preserve"> en la Gaceta del Gobierno el 29 de julio del 2003.)</w:t>
      </w:r>
      <w:r w:rsidRPr="00967CA7">
        <w:rPr>
          <w:rFonts w:ascii="Verdana" w:hAnsi="Verdana"/>
          <w:sz w:val="10"/>
        </w:rPr>
        <w:t xml:space="preserve"> </w:t>
      </w:r>
    </w:p>
    <w:p w:rsidR="00612867" w:rsidRPr="00967CA7" w:rsidRDefault="00272DF6">
      <w:pPr>
        <w:rPr>
          <w:rFonts w:ascii="Verdana" w:hAnsi="Verdana"/>
        </w:rPr>
      </w:pPr>
      <w:r w:rsidRPr="00967CA7">
        <w:rPr>
          <w:rFonts w:ascii="Verdana" w:hAnsi="Verdana"/>
        </w:rPr>
        <w:t xml:space="preserve">TONANITLA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SANTA MARIA TONANITLA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153 de la “LIV” Legislatura, publicado en la Gaceta del Gobierno el 29  de julio del 2003.)</w:t>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TONATICO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TONATICO </w:t>
      </w:r>
    </w:p>
    <w:p w:rsidR="00612867" w:rsidRPr="00967CA7" w:rsidRDefault="00272DF6">
      <w:pPr>
        <w:rPr>
          <w:rFonts w:ascii="Verdana" w:hAnsi="Verdana"/>
        </w:rPr>
      </w:pPr>
      <w:r w:rsidRPr="00967CA7">
        <w:rPr>
          <w:rFonts w:ascii="Verdana" w:hAnsi="Verdana"/>
        </w:rPr>
        <w:t>TULT</w:t>
      </w:r>
      <w:r w:rsidRPr="00967CA7">
        <w:rPr>
          <w:rFonts w:ascii="Verdana" w:hAnsi="Verdana"/>
        </w:rPr>
        <w:t xml:space="preserve">EPEC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TULTEPEC </w:t>
      </w:r>
    </w:p>
    <w:p w:rsidR="00612867" w:rsidRPr="00967CA7" w:rsidRDefault="00272DF6">
      <w:pPr>
        <w:rPr>
          <w:rFonts w:ascii="Verdana" w:hAnsi="Verdana"/>
        </w:rPr>
      </w:pPr>
      <w:r w:rsidRPr="00967CA7">
        <w:rPr>
          <w:rFonts w:ascii="Verdana" w:hAnsi="Verdana"/>
        </w:rPr>
        <w:t xml:space="preserve">TULTITLAN     TULTITLAN DE MARIANO ESCOBEDO VALLE DE BRAVO    VALLE DE BRAVO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51  de la “LII” Legislatura, publicado en la Gaceta del Gobierno el 9 de noviembre de 1994.)</w:t>
      </w:r>
      <w:r w:rsidRPr="00967CA7">
        <w:rPr>
          <w:rFonts w:ascii="Verdana" w:hAnsi="Verdana"/>
          <w:sz w:val="10"/>
        </w:rPr>
        <w:t xml:space="preserve"> </w:t>
      </w:r>
    </w:p>
    <w:p w:rsidR="00612867" w:rsidRPr="00967CA7" w:rsidRDefault="00272DF6">
      <w:pPr>
        <w:rPr>
          <w:rFonts w:ascii="Verdana" w:hAnsi="Verdana"/>
        </w:rPr>
      </w:pPr>
      <w:r w:rsidRPr="00967CA7">
        <w:rPr>
          <w:rFonts w:ascii="Verdana" w:hAnsi="Verdana"/>
        </w:rPr>
        <w:t xml:space="preserve">VALLE DE CHALCO SOLIDARIDAD </w:t>
      </w:r>
      <w:r w:rsidRPr="00967CA7">
        <w:rPr>
          <w:rFonts w:ascii="Verdana" w:hAnsi="Verdana"/>
        </w:rPr>
        <w:tab/>
        <w:t xml:space="preserve"> </w:t>
      </w:r>
      <w:r w:rsidRPr="00967CA7">
        <w:rPr>
          <w:rFonts w:ascii="Verdana" w:hAnsi="Verdana"/>
        </w:rPr>
        <w:tab/>
        <w:t xml:space="preserve">XICO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(Reformado mediante decreto número 51  de la “LII” Legislatura, publicado en la Gaceta del Gobierno el 9 de noviembre de 1994.) </w:t>
      </w:r>
      <w:r w:rsidRPr="00967CA7">
        <w:rPr>
          <w:rFonts w:ascii="Verdana" w:hAnsi="Verdana"/>
          <w:b/>
          <w:i/>
          <w:sz w:val="10"/>
        </w:rPr>
        <w:tab/>
      </w: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rPr>
        <w:t xml:space="preserve">VILLA DE ALLENDE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SAN JOSE VILLA DE ALLENDE </w:t>
      </w:r>
    </w:p>
    <w:p w:rsidR="00612867" w:rsidRPr="00967CA7" w:rsidRDefault="00272DF6">
      <w:pPr>
        <w:rPr>
          <w:rFonts w:ascii="Verdana" w:hAnsi="Verdana"/>
        </w:rPr>
      </w:pPr>
      <w:r w:rsidRPr="00967CA7">
        <w:rPr>
          <w:rFonts w:ascii="Verdana" w:hAnsi="Verdana"/>
        </w:rPr>
        <w:t xml:space="preserve">VILLA DEL CARBON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VILLA DEL CAR</w:t>
      </w:r>
      <w:r w:rsidRPr="00967CA7">
        <w:rPr>
          <w:rFonts w:ascii="Verdana" w:hAnsi="Verdana"/>
        </w:rPr>
        <w:t xml:space="preserve">BON </w:t>
      </w:r>
    </w:p>
    <w:p w:rsidR="00612867" w:rsidRPr="00967CA7" w:rsidRDefault="00272DF6">
      <w:pPr>
        <w:rPr>
          <w:rFonts w:ascii="Verdana" w:hAnsi="Verdana"/>
        </w:rPr>
      </w:pPr>
      <w:r w:rsidRPr="00967CA7">
        <w:rPr>
          <w:rFonts w:ascii="Verdana" w:hAnsi="Verdana"/>
        </w:rPr>
        <w:t xml:space="preserve">VILLA GUERRERO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VILLA GUERRERO </w:t>
      </w:r>
    </w:p>
    <w:p w:rsidR="00612867" w:rsidRPr="00967CA7" w:rsidRDefault="00272DF6">
      <w:pPr>
        <w:rPr>
          <w:rFonts w:ascii="Verdana" w:hAnsi="Verdana"/>
        </w:rPr>
      </w:pPr>
      <w:r w:rsidRPr="00967CA7">
        <w:rPr>
          <w:rFonts w:ascii="Verdana" w:hAnsi="Verdana"/>
        </w:rPr>
        <w:t xml:space="preserve">VILLA VICTORIA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VILLA VICTORIA </w:t>
      </w:r>
    </w:p>
    <w:p w:rsidR="00612867" w:rsidRPr="00967CA7" w:rsidRDefault="00272DF6">
      <w:pPr>
        <w:rPr>
          <w:rFonts w:ascii="Verdana" w:hAnsi="Verdana"/>
        </w:rPr>
      </w:pPr>
      <w:r w:rsidRPr="00967CA7">
        <w:rPr>
          <w:rFonts w:ascii="Verdana" w:hAnsi="Verdana"/>
        </w:rPr>
        <w:t xml:space="preserve">XALATLACO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XALATLACO </w:t>
      </w:r>
    </w:p>
    <w:p w:rsidR="00612867" w:rsidRPr="00967CA7" w:rsidRDefault="00272DF6">
      <w:pPr>
        <w:rPr>
          <w:rFonts w:ascii="Verdana" w:hAnsi="Verdana"/>
        </w:rPr>
      </w:pPr>
      <w:r w:rsidRPr="00967CA7">
        <w:rPr>
          <w:rFonts w:ascii="Verdana" w:hAnsi="Verdana"/>
        </w:rPr>
        <w:t xml:space="preserve">XONACATLAN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 </w:t>
      </w:r>
      <w:r w:rsidRPr="00967CA7">
        <w:rPr>
          <w:rFonts w:ascii="Verdana" w:hAnsi="Verdana"/>
        </w:rPr>
        <w:tab/>
        <w:t xml:space="preserve">XONACATLAN </w:t>
      </w:r>
    </w:p>
    <w:p w:rsidR="00612867" w:rsidRPr="00967CA7" w:rsidRDefault="00272DF6">
      <w:pPr>
        <w:rPr>
          <w:rFonts w:ascii="Verdana" w:hAnsi="Verdana"/>
        </w:rPr>
      </w:pPr>
      <w:r w:rsidRPr="00967CA7">
        <w:rPr>
          <w:rFonts w:ascii="Verdana" w:hAnsi="Verdana"/>
        </w:rPr>
        <w:t xml:space="preserve">ZACAZONAPAN </w:t>
      </w:r>
      <w:r w:rsidRPr="00967CA7">
        <w:rPr>
          <w:rFonts w:ascii="Verdana" w:hAnsi="Verdana"/>
        </w:rPr>
        <w:tab/>
        <w:t xml:space="preserve">ZACAZONAPAN </w:t>
      </w:r>
    </w:p>
    <w:p w:rsidR="00612867" w:rsidRPr="00967CA7" w:rsidRDefault="00272DF6">
      <w:pPr>
        <w:rPr>
          <w:rFonts w:ascii="Verdana" w:hAnsi="Verdana"/>
        </w:rPr>
      </w:pPr>
      <w:r w:rsidRPr="00967CA7">
        <w:rPr>
          <w:rFonts w:ascii="Verdana" w:hAnsi="Verdana"/>
        </w:rPr>
        <w:t xml:space="preserve">ZACUALPAN  </w:t>
      </w:r>
      <w:r w:rsidRPr="00967CA7">
        <w:rPr>
          <w:rFonts w:ascii="Verdana" w:hAnsi="Verdana"/>
        </w:rPr>
        <w:tab/>
        <w:t xml:space="preserve">ZACUALPAN </w:t>
      </w:r>
    </w:p>
    <w:p w:rsidR="00612867" w:rsidRPr="00967CA7" w:rsidRDefault="00272DF6">
      <w:pPr>
        <w:rPr>
          <w:rFonts w:ascii="Verdana" w:hAnsi="Verdana"/>
        </w:rPr>
      </w:pPr>
      <w:r w:rsidRPr="00967CA7">
        <w:rPr>
          <w:rFonts w:ascii="Verdana" w:hAnsi="Verdana"/>
        </w:rPr>
        <w:t xml:space="preserve">ZINACANTEPEC </w:t>
      </w:r>
      <w:r w:rsidRPr="00967CA7">
        <w:rPr>
          <w:rFonts w:ascii="Verdana" w:hAnsi="Verdana"/>
        </w:rPr>
        <w:tab/>
        <w:t xml:space="preserve">SAN MIGUEL ZINACANTEPEC </w:t>
      </w:r>
    </w:p>
    <w:p w:rsidR="00612867" w:rsidRPr="00967CA7" w:rsidRDefault="00272DF6">
      <w:pPr>
        <w:rPr>
          <w:rFonts w:ascii="Verdana" w:hAnsi="Verdana"/>
        </w:rPr>
      </w:pPr>
      <w:r w:rsidRPr="00967CA7">
        <w:rPr>
          <w:rFonts w:ascii="Verdana" w:hAnsi="Verdana"/>
        </w:rPr>
        <w:t xml:space="preserve">ZUMPAHUACAN </w:t>
      </w:r>
      <w:r w:rsidRPr="00967CA7">
        <w:rPr>
          <w:rFonts w:ascii="Verdana" w:hAnsi="Verdana"/>
        </w:rPr>
        <w:tab/>
        <w:t xml:space="preserve">ZUMPAHUACAN </w:t>
      </w:r>
    </w:p>
    <w:p w:rsidR="00612867" w:rsidRPr="00967CA7" w:rsidRDefault="00272DF6">
      <w:pPr>
        <w:rPr>
          <w:rFonts w:ascii="Verdana" w:hAnsi="Verdana"/>
        </w:rPr>
      </w:pPr>
      <w:r w:rsidRPr="00967CA7">
        <w:rPr>
          <w:rFonts w:ascii="Verdana" w:hAnsi="Verdana"/>
        </w:rPr>
        <w:t xml:space="preserve">ZUMPANGO </w:t>
      </w:r>
      <w:r w:rsidRPr="00967CA7">
        <w:rPr>
          <w:rFonts w:ascii="Verdana" w:hAnsi="Verdana"/>
        </w:rPr>
        <w:tab/>
        <w:t xml:space="preserve">ZUMPANGO DE OCAMPO </w:t>
      </w:r>
    </w:p>
    <w:p w:rsidR="00612867" w:rsidRPr="00967CA7" w:rsidRDefault="00612867">
      <w:pPr>
        <w:rPr>
          <w:rFonts w:ascii="Verdana" w:hAnsi="Verdana"/>
        </w:rPr>
        <w:sectPr w:rsidR="00612867" w:rsidRPr="00967CA7">
          <w:headerReference w:type="even" r:id="rId13"/>
          <w:headerReference w:type="default" r:id="rId14"/>
          <w:footerReference w:type="even" r:id="rId15"/>
          <w:footerReference w:type="default" r:id="rId16"/>
          <w:headerReference w:type="first" r:id="rId17"/>
          <w:footerReference w:type="first" r:id="rId18"/>
          <w:pgSz w:w="11906" w:h="16838"/>
          <w:pgMar w:top="1553" w:right="1666" w:bottom="1422" w:left="1702" w:header="142" w:footer="714" w:gutter="0"/>
          <w:cols w:space="720"/>
        </w:sectPr>
      </w:pPr>
    </w:p>
    <w:p w:rsidR="00612867" w:rsidRPr="00967CA7" w:rsidRDefault="00272DF6">
      <w:pPr>
        <w:spacing w:after="11" w:line="228" w:lineRule="auto"/>
        <w:ind w:left="24"/>
        <w:jc w:val="left"/>
        <w:rPr>
          <w:rFonts w:ascii="Verdana" w:hAnsi="Verdana"/>
        </w:rPr>
      </w:pPr>
      <w:r w:rsidRPr="00967CA7">
        <w:rPr>
          <w:rFonts w:ascii="Verdana" w:hAnsi="Verdana"/>
          <w:b/>
          <w:i/>
          <w:sz w:val="12"/>
        </w:rPr>
        <w:lastRenderedPageBreak/>
        <w:t>(</w:t>
      </w:r>
      <w:r w:rsidRPr="00967CA7">
        <w:rPr>
          <w:rFonts w:ascii="Verdana" w:hAnsi="Verdana"/>
          <w:b/>
          <w:i/>
          <w:sz w:val="10"/>
        </w:rPr>
        <w:t>Reformado mediante decreto número 153  de la “LIV” Legislatura, publicado en la Gaceta del Gobierno el 29 de julio del 2003.)</w:t>
      </w: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t>Organización Territorial</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w:t>
      </w:r>
      <w:r w:rsidRPr="00967CA7">
        <w:rPr>
          <w:rFonts w:ascii="Verdana" w:hAnsi="Verdana"/>
        </w:rPr>
        <w:t xml:space="preserve"> La extensión territorial de los municipios del Estado, comprenderá la superficie y límites reconocidos para cada uno de ellos.</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8.-</w:t>
      </w:r>
      <w:r w:rsidRPr="00967CA7">
        <w:rPr>
          <w:rFonts w:ascii="Verdana" w:hAnsi="Verdana"/>
        </w:rPr>
        <w:t xml:space="preserve"> La división territorial de los municipios se integra por la cabecera municipal, y por las delegaciones, subdeleg</w:t>
      </w:r>
      <w:r w:rsidRPr="00967CA7">
        <w:rPr>
          <w:rFonts w:ascii="Verdana" w:hAnsi="Verdana"/>
        </w:rPr>
        <w:t xml:space="preserve">aciones, colonias, sectores y manzanas, con la denominación, extensión y límites que establezcan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w:t>
      </w:r>
      <w:r w:rsidRPr="00967CA7">
        <w:rPr>
          <w:rFonts w:ascii="Verdana" w:hAnsi="Verdana"/>
        </w:rPr>
        <w:t xml:space="preserve"> Las localidades establecidas dentro del territorio de los municipios podrán tener las siguientes categorías políticas: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
        </w:numPr>
        <w:ind w:hanging="242"/>
        <w:rPr>
          <w:rFonts w:ascii="Verdana" w:hAnsi="Verdana"/>
        </w:rPr>
      </w:pPr>
      <w:r w:rsidRPr="00967CA7">
        <w:rPr>
          <w:rFonts w:ascii="Verdana" w:hAnsi="Verdana"/>
        </w:rPr>
        <w:t>CI</w:t>
      </w:r>
      <w:r w:rsidRPr="00967CA7">
        <w:rPr>
          <w:rFonts w:ascii="Verdana" w:hAnsi="Verdana"/>
        </w:rPr>
        <w:t>UDAD: Localidades con más de quince mil habitantes, servicios públicos, servicios médicos, equipamiento urbano; hospital, mercado, rastro, cárcel y panteón; instituciones bancarias, industriales, comerciales y agrícolas; y centros educativos de enseñanza p</w:t>
      </w:r>
      <w:r w:rsidRPr="00967CA7">
        <w:rPr>
          <w:rFonts w:ascii="Verdana" w:hAnsi="Verdana"/>
        </w:rPr>
        <w:t xml:space="preserve">reescolar, primaria, media y media superior;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
        </w:numPr>
        <w:ind w:hanging="242"/>
        <w:rPr>
          <w:rFonts w:ascii="Verdana" w:hAnsi="Verdana"/>
        </w:rPr>
      </w:pPr>
      <w:r w:rsidRPr="00967CA7">
        <w:rPr>
          <w:rFonts w:ascii="Verdana" w:hAnsi="Verdana"/>
        </w:rPr>
        <w:t xml:space="preserve">VILLA: Localidades entre cinco mil y quince mil habitantes, servicios públicos, servicios médicos, equipamiento urbano; hospital, mercado, cárcel y panteón; y centros educativos de enseñanza primaria y media </w:t>
      </w:r>
      <w:r w:rsidRPr="00967CA7">
        <w:rPr>
          <w:rFonts w:ascii="Verdana" w:hAnsi="Verdana"/>
        </w:rPr>
        <w:t xml:space="preserve">superior;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
        </w:numPr>
        <w:ind w:hanging="242"/>
        <w:rPr>
          <w:rFonts w:ascii="Verdana" w:hAnsi="Verdana"/>
        </w:rPr>
      </w:pPr>
      <w:r w:rsidRPr="00967CA7">
        <w:rPr>
          <w:rFonts w:ascii="Verdana" w:hAnsi="Verdana"/>
        </w:rPr>
        <w:t xml:space="preserve">PUEBLO: Localidades entre mil y cinco mil habitantes, servicios públicos indispensables, cárcel y panteón; y centros educativos de enseñanza primaria;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
        </w:numPr>
        <w:ind w:hanging="242"/>
        <w:rPr>
          <w:rFonts w:ascii="Verdana" w:hAnsi="Verdana"/>
        </w:rPr>
      </w:pPr>
      <w:r w:rsidRPr="00967CA7">
        <w:rPr>
          <w:rFonts w:ascii="Verdana" w:hAnsi="Verdana"/>
        </w:rPr>
        <w:t>RANCHERÍA: Localidades entre quinientos y mil habitantes, edificios para escuela rural, d</w:t>
      </w:r>
      <w:r w:rsidRPr="00967CA7">
        <w:rPr>
          <w:rFonts w:ascii="Verdana" w:hAnsi="Verdana"/>
        </w:rPr>
        <w:t xml:space="preserve">elegación o subdelegación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
        </w:numPr>
        <w:ind w:hanging="242"/>
        <w:rPr>
          <w:rFonts w:ascii="Verdana" w:hAnsi="Verdana"/>
        </w:rPr>
      </w:pPr>
      <w:r w:rsidRPr="00967CA7">
        <w:rPr>
          <w:rFonts w:ascii="Verdana" w:hAnsi="Verdana"/>
        </w:rPr>
        <w:t xml:space="preserve">CASERÍO: Localidad de hasta quinientos habitantes.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61312" behindDoc="0" locked="0" layoutInCell="1" allowOverlap="1">
                <wp:simplePos x="0" y="0"/>
                <wp:positionH relativeFrom="column">
                  <wp:posOffset>5891479</wp:posOffset>
                </wp:positionH>
                <wp:positionV relativeFrom="paragraph">
                  <wp:posOffset>-4638372</wp:posOffset>
                </wp:positionV>
                <wp:extent cx="410845" cy="9145270"/>
                <wp:effectExtent l="0" t="0" r="0" b="0"/>
                <wp:wrapSquare wrapText="bothSides"/>
                <wp:docPr id="111198" name="Group 111198"/>
                <wp:cNvGraphicFramePr/>
                <a:graphic xmlns:a="http://schemas.openxmlformats.org/drawingml/2006/main">
                  <a:graphicData uri="http://schemas.microsoft.com/office/word/2010/wordprocessingGroup">
                    <wpg:wgp>
                      <wpg:cNvGrpSpPr/>
                      <wpg:grpSpPr>
                        <a:xfrm>
                          <a:off x="0" y="0"/>
                          <a:ext cx="410845" cy="9145270"/>
                          <a:chOff x="0" y="0"/>
                          <a:chExt cx="410845" cy="9145270"/>
                        </a:xfrm>
                      </wpg:grpSpPr>
                      <wps:wsp>
                        <wps:cNvPr id="136091" name="Shape 136091"/>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1364" name="Picture 111364"/>
                          <pic:cNvPicPr/>
                        </pic:nvPicPr>
                        <pic:blipFill>
                          <a:blip r:embed="rId7"/>
                          <a:stretch>
                            <a:fillRect/>
                          </a:stretch>
                        </pic:blipFill>
                        <pic:spPr>
                          <a:xfrm>
                            <a:off x="-3174" y="-5713"/>
                            <a:ext cx="403225" cy="8194675"/>
                          </a:xfrm>
                          <a:prstGeom prst="rect">
                            <a:avLst/>
                          </a:prstGeom>
                        </pic:spPr>
                      </pic:pic>
                      <wps:wsp>
                        <wps:cNvPr id="1228" name="Rectangle 1228"/>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29" name="Rectangle 1229"/>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30" name="Rectangle 1230"/>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92" name="Shape 136092"/>
                        <wps:cNvSpPr/>
                        <wps:spPr>
                          <a:xfrm>
                            <a:off x="22225" y="8224521"/>
                            <a:ext cx="384175" cy="920750"/>
                          </a:xfrm>
                          <a:custGeom>
                            <a:avLst/>
                            <a:gdLst/>
                            <a:ahLst/>
                            <a:cxnLst/>
                            <a:rect l="0" t="0" r="0" b="0"/>
                            <a:pathLst>
                              <a:path w="384175" h="920750">
                                <a:moveTo>
                                  <a:pt x="0" y="0"/>
                                </a:moveTo>
                                <a:lnTo>
                                  <a:pt x="384175" y="0"/>
                                </a:lnTo>
                                <a:lnTo>
                                  <a:pt x="384175" y="920750"/>
                                </a:lnTo>
                                <a:lnTo>
                                  <a:pt x="0" y="92075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1365" name="Picture 111365"/>
                          <pic:cNvPicPr/>
                        </pic:nvPicPr>
                        <pic:blipFill>
                          <a:blip r:embed="rId19"/>
                          <a:stretch>
                            <a:fillRect/>
                          </a:stretch>
                        </pic:blipFill>
                        <pic:spPr>
                          <a:xfrm>
                            <a:off x="6350" y="8195311"/>
                            <a:ext cx="387350" cy="927100"/>
                          </a:xfrm>
                          <a:prstGeom prst="rect">
                            <a:avLst/>
                          </a:prstGeom>
                        </pic:spPr>
                      </pic:pic>
                      <wps:wsp>
                        <wps:cNvPr id="1370" name="Rectangle 1370"/>
                        <wps:cNvSpPr/>
                        <wps:spPr>
                          <a:xfrm rot="5399998">
                            <a:off x="20769" y="842451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371" name="Rectangle 1371"/>
                        <wps:cNvSpPr/>
                        <wps:spPr>
                          <a:xfrm rot="5399998">
                            <a:off x="145766" y="8564946"/>
                            <a:ext cx="9993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7</w:t>
                              </w:r>
                            </w:p>
                          </w:txbxContent>
                        </wps:txbx>
                        <wps:bodyPr horzOverflow="overflow" lIns="0" tIns="0" rIns="0" bIns="0" rtlCol="0">
                          <a:noAutofit/>
                        </wps:bodyPr>
                      </wps:wsp>
                      <wps:wsp>
                        <wps:cNvPr id="1372" name="Rectangle 1372"/>
                        <wps:cNvSpPr/>
                        <wps:spPr>
                          <a:xfrm rot="5399998">
                            <a:off x="174702" y="8610684"/>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373" name="Rectangle 1373"/>
                        <wps:cNvSpPr/>
                        <wps:spPr>
                          <a:xfrm rot="5399998">
                            <a:off x="101857" y="8715535"/>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374" name="Rectangle 1374"/>
                        <wps:cNvSpPr/>
                        <wps:spPr>
                          <a:xfrm rot="5399998">
                            <a:off x="94385" y="8864738"/>
                            <a:ext cx="202694"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 </w:t>
                              </w:r>
                            </w:p>
                          </w:txbxContent>
                        </wps:txbx>
                        <wps:bodyPr horzOverflow="overflow" lIns="0" tIns="0" rIns="0" bIns="0" rtlCol="0">
                          <a:noAutofit/>
                        </wps:bodyPr>
                      </wps:wsp>
                      <wps:wsp>
                        <wps:cNvPr id="1375" name="Rectangle 1375"/>
                        <wps:cNvSpPr/>
                        <wps:spPr>
                          <a:xfrm rot="5399998">
                            <a:off x="174703" y="8935296"/>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1198" o:spid="_x0000_s1044" style="position:absolute;left:0;text-align:left;margin-left:463.9pt;margin-top:-365.25pt;width:32.35pt;height:720.1pt;z-index:251661312" coordsize="4108,91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">
                <v:shape id="Shape 136091" o:spid="_x0000_s1045"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kcUA&#10;AADfAAAADwAAAGRycy9kb3ducmV2LnhtbERPW2vCMBR+H/gfwhF8GZrqQLQzSicb7GniZez1rDm2&#10;1eakJNHWf78MBB8/vvti1ZlaXMn5yrKC8SgBQZxbXXGh4LD/GM5A+ICssbZMCm7kYbXsPS0w1bbl&#10;LV13oRAxhH2KCsoQmlRKn5dk0I9sQxy5o3UGQ4SukNphG8NNLSdJMpUGK44NJTa0Lik/7y5GAX89&#10;v9WT7Ht9+rl593uaZe+HTavUoN9lryACdeEhvrs/dZz/Mk3mY/j/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mRxQAAAN8AAAAPAAAAAAAAAAAAAAAAAJgCAABkcnMv&#10;ZG93bnJldi54bWxQSwUGAAAAAAQABAD1AAAAigMAAAAA&#10;" path="m,l398145,r,8187690l,8187690,,e" fillcolor="#4e6128" stroked="f" strokeweight="0">
                  <v:stroke miterlimit="83231f" joinstyle="miter"/>
                  <v:path arrowok="t" textboxrect="0,0,398145,8187690"/>
                </v:shape>
                <v:shape id="Picture 111364" o:spid="_x0000_s1046"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Ug/bEAAAA3wAAAA8AAABkcnMvZG93bnJldi54bWxET91qwjAUvhd8h3CE3c00bopWo8jAuQsv&#10;nPMBjs1ZU9eclCar3dsvg4GXH9//atO7WnTUhsqzBjXOQBAX3lRcajh/7B7nIEJENlh7Jg0/FGCz&#10;Hg5WmBt/43fqTrEUKYRDjhpsjE0uZSgsOQxj3xAn7tO3DmOCbSlNi7cU7mo5ybKZdFhxarDY0Iul&#10;4uv07TR0l8NRLVy321/7cJ3ai3rde6X1w6jfLkFE6uNd/O9+M2m+Uk+zZ/j7kwD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Ug/bEAAAA3wAAAA8AAAAAAAAAAAAAAAAA&#10;nwIAAGRycy9kb3ducmV2LnhtbFBLBQYAAAAABAAEAPcAAACQAwAAAAA=&#10;">
                  <v:imagedata r:id="rId9" o:title=""/>
                </v:shape>
                <v:rect id="Rectangle 1228" o:spid="_x0000_s1047"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u8UA&#10;AADdAAAADwAAAGRycy9kb3ducmV2LnhtbESPQW/CMAyF75P4D5GRuI2UHtDUERACoQE7DRjiaBrT&#10;VjRO1WS0/Pv5MGk3W+/5vc+zRe9q9aA2VJ4NTMYJKOLc24oLA6fj5vUNVIjIFmvPZOBJARbzwcsM&#10;M+s7/qLHIRZKQjhkaKCMscm0DnlJDsPYN8Si3XzrMMraFtq22Em4q3WaJFPtsGJpKLGhVUn5/fDj&#10;DHw8T/vPNd6vl92Wzl0fJ/7ov40ZDfvlO6hIffw3/11vreC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j67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29" o:spid="_x0000_s1048"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bIMIA&#10;AADdAAAADwAAAGRycy9kb3ducmV2LnhtbERPS4vCMBC+L/gfwgje1tQeFrcaRRRZdz2tLzyOzdgW&#10;m0lpoq3/3giCt/n4njOetqYUN6pdYVnBoB+BIE6tLjhTsNsuP4cgnEfWWFomBXdyMJ10PsaYaNvw&#10;P902PhMhhF2CCnLvq0RKl+Zk0PVtRRy4s60N+gDrTOoamxBuShlH0Zc0WHBoyLGieU7pZXM1Cn7u&#10;u7/1Ai+n4++KDk3rB3Zr90r1uu1sBMJT69/il3ulw/w4/obnN+EEO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psg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30" o:spid="_x0000_s1049"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kYMYA&#10;AADdAAAADwAAAGRycy9kb3ducmV2LnhtbESPzWvCQBDF74X+D8sUvNWNFkqJriKWUj9O9QuPY3ZM&#10;gtnZkF1N/O87B8HbDO/Ne78ZTztXqRs1ofRsYNBPQBFn3pacG9htf96/QIWIbLHyTAbuFGA6eX0Z&#10;Y2p9y39028RcSQiHFA0UMdap1iEryGHo+5pYtLNvHEZZm1zbBlsJd5UeJsmndliyNBRY07yg7LK5&#10;OgO/991q/Y2X03G5oEPbxYHf+r0xvbduNgIVqYtP8+N6YQV/+CH88o2Mo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GkY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92" o:spid="_x0000_s1050" style="position:absolute;left:222;top:82245;width:3842;height:9207;visibility:visible;mso-wrap-style:square;v-text-anchor:top" coordsize="38417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HJcQA&#10;AADfAAAADwAAAGRycy9kb3ducmV2LnhtbERPW2vCMBR+H/gfwhnsTVMdVK2mIoLgGJvYOZ8PzemF&#10;NSddk9nu3y+CsMeP777eDKYRV+pcbVnBdBKBIM6trrlUcP7YjxcgnEfW2FgmBb/kYJOOHtaYaNvz&#10;ia6ZL0UIYZeggsr7NpHS5RUZdBPbEgeusJ1BH2BXSt1hH8JNI2dRFEuDNYeGClvaVZR/ZT9Gwbw/&#10;7C/HHZrzS+xfi+/3z2X2NlXq6XHYrkB4Gvy/+O4+6DD/OY6WM7j9CQB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RyXEAAAA3wAAAA8AAAAAAAAAAAAAAAAAmAIAAGRycy9k&#10;b3ducmV2LnhtbFBLBQYAAAAABAAEAPUAAACJAwAAAAA=&#10;" path="m,l384175,r,920750l,920750,,e" fillcolor="#4e6128" stroked="f" strokeweight="0">
                  <v:stroke miterlimit="83231f" joinstyle="miter"/>
                  <v:path arrowok="t" textboxrect="0,0,384175,920750"/>
                </v:shape>
                <v:shape id="Picture 111365" o:spid="_x0000_s1051" type="#_x0000_t75" style="position:absolute;left:63;top:81953;width:3874;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ZQ6PBAAAA3wAAAA8AAABkcnMvZG93bnJldi54bWxET02LwjAQvQv+hzCCN02rrEg1ioqCx90q&#10;iLexGdtiMylNtPXfm4WFPT7e93LdmUq8qHGlZQXxOAJBnFldcq7gfDqM5iCcR9ZYWSYFb3KwXvV7&#10;S0y0bfmHXqnPRQhhl6CCwvs6kdJlBRl0Y1sTB+5uG4M+wCaXusE2hJtKTqJoJg2WHBoKrGlXUPZI&#10;n0aB7KbpZH68bdvv2l+unEfZ7bBXajjoNgsQnjr/L/5zH3WYH8fT2Rf8/gkA5O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ZQ6PBAAAA3wAAAA8AAAAAAAAAAAAAAAAAnwIA&#10;AGRycy9kb3ducmV2LnhtbFBLBQYAAAAABAAEAPcAAACNAwAAAAA=&#10;">
                  <v:imagedata r:id="rId20" o:title=""/>
                </v:shape>
                <v:rect id="Rectangle 1370" o:spid="_x0000_s1052" style="position:absolute;left:207;top:84245;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SPcYA&#10;AADdAAAADwAAAGRycy9kb3ducmV2LnhtbESPT2vCQBDF74V+h2UEb3VjhbZEV5EW0dZT/YfHMTsm&#10;wexsyG5N/PbOoeBthvfmvd9MZp2r1JWaUHo2MBwkoIgzb0vODey2i5cPUCEiW6w8k4EbBZhNn58m&#10;mFrf8i9dNzFXEsIhRQNFjHWqdcgKchgGviYW7ewbh1HWJte2wVbCXaVfk+RNOyxZGgqs6bOg7LL5&#10;cwaWt93P+gsvp+P3ig5tF4d+6/fG9HvdfAwqUhcf5v/rlRX80bvwyzcygp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oSP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371" o:spid="_x0000_s1053" style="position:absolute;left:1457;top:85649;width:9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3psMA&#10;AADdAAAADwAAAGRycy9kb3ducmV2LnhtbERPS2vCQBC+F/oflil4azZpwUp0FWkp9XHyiccxOybB&#10;7GzIrib+e1coeJuP7zmjSWcqcaXGlZYVJFEMgjizuuRcwXbz+z4A4TyyxsoyKbiRg8n49WWEqbYt&#10;r+i69rkIIexSVFB4X6dSuqwggy6yNXHgTrYx6ANscqkbbEO4qeRHHPelwZJDQ4E1fReUndcXo+Dv&#10;tl0sf/B8PMxntG87n9iN3SnVe+umQxCeOv8U/7tnOsz//Erg8U04QY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a3p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7</w:t>
                        </w:r>
                      </w:p>
                    </w:txbxContent>
                  </v:textbox>
                </v:rect>
                <v:rect id="Rectangle 1372" o:spid="_x0000_s1054" style="position:absolute;left:1747;top:86106;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p0cIA&#10;AADdAAAADwAAAGRycy9kb3ducmV2LnhtbERPS4vCMBC+C/6HMMLeNFVhV6pRxGXR1ZNPPI7N2Bab&#10;SWmytv57Iyx4m4/vOZNZYwpxp8rllhX0exEI4sTqnFMFh/1PdwTCeWSNhWVS8CAHs2m7NcFY25q3&#10;dN/5VIQQdjEqyLwvYyldkpFB17MlceCutjLoA6xSqSusQ7gp5CCKPqXBnENDhiUtMkpuuz+jYPk4&#10;rDffeLucf1d0qhvft3t7VOqj08zHIDw1/i3+d690mD/8GsDrm3CC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CnR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373" o:spid="_x0000_s1055" style="position:absolute;left:1018;top:87155;width:187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MSsQA&#10;AADdAAAADwAAAGRycy9kb3ducmV2LnhtbERPS2vCQBC+F/wPywje6kYFLWlWEaVU25Oalh6n2WkS&#10;zM6G7JrHv+8WhN7m43tOsulNJVpqXGlZwWwagSDOrC45V5BeXh6fQDiPrLGyTAoGcrBZjx4SjLXt&#10;+ETt2ecihLCLUUHhfR1L6bKCDLqprYkD92Mbgz7AJpe6wS6Em0rOo2gpDZYcGgqsaVdQdj3fjILX&#10;IX173+P1++t4oM+u9zN7sR9KTcb99hmEp97/i+/ugw7zF6sF/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jEr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374" o:spid="_x0000_s1056" style="position:absolute;left:943;top:88647;width:202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UPsQA&#10;AADdAAAADwAAAGRycy9kb3ducmV2LnhtbERPTWvCQBC9F/wPyxR6042tqKRZRVpKtZ6MUTxOs9Mk&#10;mJ0N2a2J/74rCL3N431OsuxNLS7UusqygvEoAkGcW11xoSDbfwznIJxH1lhbJgVXcrBcDB4SjLXt&#10;eEeX1BcihLCLUUHpfRNL6fKSDLqRbYgD92Nbgz7AtpC6xS6Em1o+R9FUGqw4NJTY0FtJ+Tn9NQo+&#10;r9nX9h3P36fNmo5d78d2bw9KPT32q1cQnnr/L7671zrMf5lN4P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FD7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 </w:t>
                        </w:r>
                      </w:p>
                    </w:txbxContent>
                  </v:textbox>
                </v:rect>
                <v:rect id="Rectangle 1375" o:spid="_x0000_s1057" style="position:absolute;left:1746;top:89353;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xpcQA&#10;AADdAAAADwAAAGRycy9kb3ducmV2LnhtbERPS2vCQBC+F/wPyxR6040tPkizirSUaj0Zo3icZqdJ&#10;MDsbslsT/31XEHqbj+85ybI3tbhQ6yrLCsajCARxbnXFhYJs/zGcg3AeWWNtmRRcycFyMXhIMNa2&#10;4x1dUl+IEMIuRgWl900spctLMuhGtiEO3I9tDfoA20LqFrsQbmr5HEVTabDi0FBiQ28l5ef01yj4&#10;vGZf23c8f582azp2vR/bvT0o9fTYr15BeOr9v/juXusw/2U2gds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NsaX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El ayuntamiento podrá acordar o promover en su caso la modificación de categoría </w:t>
      </w:r>
      <w:r w:rsidRPr="00967CA7">
        <w:rPr>
          <w:rFonts w:ascii="Verdana" w:hAnsi="Verdana"/>
        </w:rPr>
        <w:lastRenderedPageBreak/>
        <w:t xml:space="preserve">política de una localidad, cuando ésta cuente con el número de habitantes indicado.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w:t>
      </w:r>
      <w:r w:rsidRPr="00967CA7">
        <w:rPr>
          <w:rFonts w:ascii="Verdana" w:hAnsi="Verdana"/>
        </w:rPr>
        <w:t xml:space="preserve"> Las localidades podrán oficialmente ser elevadas a la categoría política </w:t>
      </w:r>
      <w:r w:rsidRPr="00967CA7">
        <w:rPr>
          <w:rFonts w:ascii="Verdana" w:hAnsi="Verdana"/>
        </w:rPr>
        <w:t xml:space="preserve">de ciudad mediante la declaración de la Legislatura a promoción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w:t>
      </w:r>
      <w:r w:rsidRPr="00967CA7">
        <w:rPr>
          <w:rFonts w:ascii="Verdana" w:hAnsi="Verdana"/>
        </w:rPr>
        <w:t xml:space="preserve"> Los municipios estarán facultados para aprobar y administrar la zonificación de su municipio, así como para participar en la creación y administración de sus reservas territoriales y ecológicas.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12.-</w:t>
      </w:r>
      <w:r w:rsidRPr="00967CA7">
        <w:rPr>
          <w:rFonts w:ascii="Verdana" w:hAnsi="Verdana"/>
        </w:rPr>
        <w:t xml:space="preserve"> Los municipios controlarán y vigilarán, coo</w:t>
      </w:r>
      <w:r w:rsidRPr="00967CA7">
        <w:rPr>
          <w:rFonts w:ascii="Verdana" w:hAnsi="Verdana"/>
        </w:rPr>
        <w:t xml:space="preserve">rdinada y concurrentemente con el Gobierno del Estado, la utilización del suelo en sus jurisdicciones territoriales, en los términos de la ley de la materia y los Planes de Desarrollo Urbano correspondientes.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TERCERO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Población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w:t>
      </w:r>
      <w:r w:rsidRPr="00967CA7">
        <w:rPr>
          <w:rFonts w:ascii="Verdana" w:hAnsi="Verdana"/>
          <w:b/>
        </w:rPr>
        <w:t>.-</w:t>
      </w:r>
      <w:r w:rsidRPr="00967CA7">
        <w:rPr>
          <w:rFonts w:ascii="Verdana" w:hAnsi="Verdana"/>
        </w:rPr>
        <w:t xml:space="preserve"> Son habitantes del municipio, las personas que residan habitual o transitoriamente dentro de su territorio.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w:t>
      </w:r>
      <w:r w:rsidRPr="00967CA7">
        <w:rPr>
          <w:rFonts w:ascii="Verdana" w:hAnsi="Verdana"/>
        </w:rPr>
        <w:t xml:space="preserve"> Los habitantes del municipio adquieren la categoría de vecinos por: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
        </w:numPr>
        <w:ind w:hanging="221"/>
        <w:rPr>
          <w:rFonts w:ascii="Verdana" w:hAnsi="Verdana"/>
        </w:rPr>
      </w:pPr>
      <w:r w:rsidRPr="00967CA7">
        <w:rPr>
          <w:rFonts w:ascii="Verdana" w:hAnsi="Verdana"/>
        </w:rPr>
        <w:t xml:space="preserve">Tener residencia efectiva en el territorio del municipio </w:t>
      </w:r>
      <w:r w:rsidRPr="00967CA7">
        <w:rPr>
          <w:rFonts w:ascii="Verdana" w:hAnsi="Verdana"/>
        </w:rPr>
        <w:t xml:space="preserve">por un período no menor de seis meses.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
        </w:numPr>
        <w:ind w:hanging="221"/>
        <w:rPr>
          <w:rFonts w:ascii="Verdana" w:hAnsi="Verdana"/>
        </w:rPr>
      </w:pPr>
      <w:r w:rsidRPr="00967CA7">
        <w:rPr>
          <w:rFonts w:ascii="Verdana" w:hAnsi="Verdana"/>
        </w:rPr>
        <w:t xml:space="preserve">Manifestar expresamente ante la autoridad municipal el deseo de adquirir la vecindad.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 categoría de vecino se pierde por ausencia de más de seis meses del territorio municipal o renuncia expresa.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 vecindad en un municipio no se perderá cuando el vecino se traslade a residir a otro lugar, en función del desempeño de un cargo de elección popular o comisión de carácter oficial.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II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AYUNTAMIENTOS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Integración e </w:t>
      </w:r>
      <w:r w:rsidRPr="00967CA7">
        <w:rPr>
          <w:rFonts w:ascii="Verdana" w:hAnsi="Verdana"/>
          <w:b/>
        </w:rPr>
        <w:t xml:space="preserve">Instalación de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15.-</w:t>
      </w:r>
      <w:r w:rsidRPr="00967CA7">
        <w:rPr>
          <w:rFonts w:ascii="Verdana" w:hAnsi="Verdana"/>
        </w:rPr>
        <w:t xml:space="preserve"> Cada municipio será gobernado por un ayuntamiento de elección popular directa y no habrá ninguna autoridad intermedia entre éste y el Gobierno del Estado.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mediante decreto número 217 de la “LVI”</w:t>
      </w:r>
      <w:r w:rsidRPr="00967CA7">
        <w:rPr>
          <w:rFonts w:ascii="Verdana" w:hAnsi="Verdana"/>
          <w:b/>
          <w:i/>
          <w:sz w:val="10"/>
        </w:rPr>
        <w:t xml:space="preserve"> Legislatura, publicado en la Gaceta del Gobierno el 23 de octubre de 2008.) </w:t>
      </w:r>
    </w:p>
    <w:p w:rsidR="00612867" w:rsidRPr="00967CA7" w:rsidRDefault="00272DF6">
      <w:pPr>
        <w:rPr>
          <w:rFonts w:ascii="Verdana" w:hAnsi="Verdana"/>
        </w:rPr>
      </w:pPr>
      <w:r w:rsidRPr="00967CA7">
        <w:rPr>
          <w:rFonts w:ascii="Verdana" w:hAnsi="Verdana"/>
        </w:rPr>
        <w:t>Los integrantes de los ayuntamientos de elección popular deberán cumplir con los requisitos previstos por la ley, y no estar impedidos para el desempeño de sus cargos, de acuerdo</w:t>
      </w:r>
      <w:r w:rsidRPr="00967CA7">
        <w:rPr>
          <w:rFonts w:ascii="Verdana" w:hAnsi="Verdana"/>
        </w:rPr>
        <w:t xml:space="preserve"> con los artículos 119 y 120 de la Constitución Política del Estado Libre y Soberano de México y se elegirán conforme a los principios de mayoría relativa y de representación proporcional, con dominante mayoritario. </w:t>
      </w:r>
    </w:p>
    <w:p w:rsidR="00612867" w:rsidRPr="00967CA7" w:rsidRDefault="00272DF6">
      <w:pPr>
        <w:spacing w:after="11" w:line="228" w:lineRule="auto"/>
        <w:ind w:left="24" w:right="2184"/>
        <w:jc w:val="left"/>
        <w:rPr>
          <w:rFonts w:ascii="Verdana" w:hAnsi="Verdana"/>
        </w:rPr>
      </w:pPr>
      <w:r w:rsidRPr="00967CA7">
        <w:rPr>
          <w:rFonts w:ascii="Verdana" w:hAnsi="Verdana"/>
          <w:b/>
          <w:i/>
          <w:sz w:val="10"/>
        </w:rPr>
        <w:t xml:space="preserve">(Reformado mediante decreto número 29  </w:t>
      </w:r>
      <w:r w:rsidRPr="00967CA7">
        <w:rPr>
          <w:rFonts w:ascii="Verdana" w:hAnsi="Verdana"/>
          <w:b/>
          <w:i/>
          <w:sz w:val="10"/>
        </w:rPr>
        <w:t>de la “LIII” Legislatura, publicado en la Gaceta del Gobierno el 11  de septiembre de 1997.)</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Artículo 16.-</w:t>
      </w:r>
      <w:r w:rsidRPr="00967CA7">
        <w:rPr>
          <w:rFonts w:ascii="Verdana" w:hAnsi="Verdana"/>
        </w:rPr>
        <w:t xml:space="preserve"> Los Ayuntamientos se renovarán cada tres años, iniciarán su periodo el 1 de enero del año inmediato siguiente al de las elecciones municipales ordi</w:t>
      </w:r>
      <w:r w:rsidRPr="00967CA7">
        <w:rPr>
          <w:rFonts w:ascii="Verdana" w:hAnsi="Verdana"/>
        </w:rPr>
        <w:t xml:space="preserve">narias y lo concluirán el 31 de diciembre del año de las elecciones para su renovación; y se integrarán por: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324  de la “LVII” Legislatura, publicado en la Gaceta del Gobierno el 16  de agosto del 2011; Reformado mediante decreto número 195  de la “LIII” Legislatura, publicado en la Gaceta del Gobierno el 11  de agosto del 2000.</w:t>
      </w:r>
      <w:r w:rsidRPr="00967CA7">
        <w:rPr>
          <w:rFonts w:ascii="Verdana" w:hAnsi="Verdana"/>
          <w:b/>
          <w:i/>
          <w:sz w:val="10"/>
        </w:rPr>
        <w:t>)</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440"/>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1477" name="Group 131477"/>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93" name="Rectangle 139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94" name="Rectangle 139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95" name="Rectangle 139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477" o:spid="_x0000_s1058"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DZFiKiD&#10;AgAASwgAAA4AAAAAAAAAAAAAAAAALgIAAGRycy9lMm9Eb2MueG1sUEsBAi0AFAAGAAgAAAAhAEtX&#10;yb3cAAAABAEAAA8AAAAAAAAAAAAAAAAA3QQAAGRycy9kb3ducmV2LnhtbFBLBQYAAAAABAAEAPMA&#10;AADmBQAAAAA=&#10;">
                      <v:rect id="Rectangle 1393" o:spid="_x0000_s1059"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qsMQA&#10;AADdAAAADwAAAGRycy9kb3ducmV2LnhtbERPS2vCQBC+F/wPywje6kYFsWlWEaVU25Oalh6n2WkS&#10;zM6G7JrHv+8WhN7m43tOsulNJVpqXGlZwWwagSDOrC45V5BeXh5XIJxH1lhZJgUDOdisRw8Jxtp2&#10;fKL27HMRQtjFqKDwvo6ldFlBBt3U1sSB+7GNQR9gk0vdYBfCTSXnUbSUBksODQXWtCsou55vRsHr&#10;kL697/H6/XU80GfX+5m92A+lJuN++wzCU+//xXf3QYf5i6cF/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arD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94" o:spid="_x0000_s1060"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yxMQA&#10;AADdAAAADwAAAGRycy9kb3ducmV2LnhtbERPTWvCQBC9F/wPyxR6042tiKZZRVpKtZ6MUTxOs9Mk&#10;mJ0N2a2J/74rCL3N431OsuxNLS7UusqygvEoAkGcW11xoSDbfwxnIJxH1lhbJgVXcrBcDB4SjLXt&#10;eEeX1BcihLCLUUHpfRNL6fKSDLqRbYgD92Nbgz7AtpC6xS6Em1o+R9FUGqw4NJTY0FtJ+Tn9NQo+&#10;r9nX9h3P36fNmo5d78d2bw9KPT32q1cQnnr/L7671zrMf5lP4P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8sT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95" o:spid="_x0000_s1061"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XX8QA&#10;AADdAAAADwAAAGRycy9kb3ducmV2LnhtbERPTWvCQBC9F/wPyxR6040tiqZZRVpKtZ6MUTxOs9Mk&#10;mJ0N2a2J/74rCL3N431OsuxNLS7UusqygvEoAkGcW11xoSDbfwxnIJxH1lhbJgVXcrBcDB4SjLXt&#10;eEeX1BcihLCLUUHpfRNL6fKSDLqRbYgD92Nbgz7AtpC6xS6Em1o+R9FUGqw4NJTY0FtJ+Tn9NQo+&#10;r9nX9h3P36fNmo5d78d2bw9KPT32q1cQnnr/L7671zrMf5lP4PZ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V1/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numPr>
          <w:ilvl w:val="0"/>
          <w:numId w:val="3"/>
        </w:numPr>
        <w:rPr>
          <w:rFonts w:ascii="Verdana" w:hAnsi="Verdana"/>
        </w:rPr>
      </w:pPr>
      <w:r w:rsidRPr="00967CA7">
        <w:rPr>
          <w:rFonts w:ascii="Verdana" w:hAnsi="Verdana"/>
        </w:rPr>
        <w:t>Un presidente, un síndico y seis regidores, electos por planilla según el principio de mayoría relativa y hasta cuatro regidores designados según el principio de representación proporcional, cuando se trate de municipios que tengan una población de menos d</w:t>
      </w:r>
      <w:r w:rsidRPr="00967CA7">
        <w:rPr>
          <w:rFonts w:ascii="Verdana" w:hAnsi="Verdana"/>
        </w:rPr>
        <w:t xml:space="preserve">e 150 mil habitantes; </w:t>
      </w:r>
    </w:p>
    <w:p w:rsidR="00612867" w:rsidRPr="00967CA7" w:rsidRDefault="00272DF6">
      <w:pPr>
        <w:spacing w:after="11" w:line="228" w:lineRule="auto"/>
        <w:ind w:left="24" w:right="2460"/>
        <w:jc w:val="left"/>
        <w:rPr>
          <w:rFonts w:ascii="Verdana" w:hAnsi="Verdana"/>
        </w:rPr>
      </w:pPr>
      <w:r w:rsidRPr="00967CA7">
        <w:rPr>
          <w:rFonts w:ascii="Verdana" w:hAnsi="Verdana"/>
          <w:b/>
          <w:i/>
          <w:sz w:val="10"/>
        </w:rPr>
        <w:t>(Reformada mediante decreto número 135  de la “LII” Legislatura, publicada en la Gaceta del Gobierno el 2  de marzo de 1996.)</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3"/>
        </w:numPr>
        <w:rPr>
          <w:rFonts w:ascii="Verdana" w:hAnsi="Verdana"/>
        </w:rPr>
      </w:pPr>
      <w:r w:rsidRPr="00967CA7">
        <w:rPr>
          <w:rFonts w:ascii="Verdana" w:hAnsi="Verdana"/>
        </w:rPr>
        <w:t xml:space="preserve">Un presidente, un síndico y siete regidores, electos por planilla según el principio de mayoría relativa </w:t>
      </w:r>
      <w:r w:rsidRPr="00967CA7">
        <w:rPr>
          <w:rFonts w:ascii="Verdana" w:hAnsi="Verdana"/>
        </w:rPr>
        <w:t xml:space="preserve">y hasta seis regidores designados según el principio de representación proporcional, cuando se trate de municipios que tengan una población de más de 150 mil y menos de 500 mil habitantes; </w:t>
      </w:r>
    </w:p>
    <w:p w:rsidR="00612867" w:rsidRPr="00967CA7" w:rsidRDefault="00272DF6">
      <w:pPr>
        <w:spacing w:after="11" w:line="228" w:lineRule="auto"/>
        <w:ind w:left="24" w:right="2460"/>
        <w:jc w:val="left"/>
        <w:rPr>
          <w:rFonts w:ascii="Verdana" w:hAnsi="Verdana"/>
        </w:rPr>
      </w:pPr>
      <w:r w:rsidRPr="00967CA7">
        <w:rPr>
          <w:rFonts w:ascii="Verdana" w:hAnsi="Verdana"/>
          <w:b/>
          <w:i/>
          <w:sz w:val="10"/>
        </w:rPr>
        <w:t>(Reformada mediante decreto número 135  de la “LII” Legislatura, p</w:t>
      </w:r>
      <w:r w:rsidRPr="00967CA7">
        <w:rPr>
          <w:rFonts w:ascii="Verdana" w:hAnsi="Verdana"/>
          <w:b/>
          <w:i/>
          <w:sz w:val="10"/>
        </w:rPr>
        <w:t>ublicada en la Gaceta del Gobierno el 2  de marzo de 1996</w:t>
      </w:r>
      <w:r w:rsidRPr="00967CA7">
        <w:rPr>
          <w:rFonts w:ascii="Verdana" w:hAnsi="Verdana"/>
          <w:i/>
          <w:sz w:val="10"/>
        </w:rPr>
        <w:t>.)</w:t>
      </w:r>
      <w:r w:rsidRPr="00967CA7">
        <w:rPr>
          <w:rFonts w:ascii="Verdana" w:hAnsi="Verdana"/>
          <w:sz w:val="10"/>
        </w:rPr>
        <w:t xml:space="preserve"> </w:t>
      </w:r>
      <w:r w:rsidRPr="00967CA7">
        <w:rPr>
          <w:rFonts w:ascii="Verdana" w:hAnsi="Verdana"/>
        </w:rPr>
        <w:t xml:space="preserve"> </w:t>
      </w:r>
    </w:p>
    <w:p w:rsidR="00612867" w:rsidRPr="00967CA7" w:rsidRDefault="00272DF6">
      <w:pPr>
        <w:numPr>
          <w:ilvl w:val="0"/>
          <w:numId w:val="3"/>
        </w:numPr>
        <w:rPr>
          <w:rFonts w:ascii="Verdana" w:hAnsi="Verdana"/>
        </w:rPr>
      </w:pPr>
      <w:r w:rsidRPr="00967CA7">
        <w:rPr>
          <w:rFonts w:ascii="Verdana" w:hAnsi="Verdana"/>
        </w:rPr>
        <w:t>Un presidente, dos síndicos y nueve regidores, electos por planilla según el principio de mayoría relativa. Habrá un síndico y hasta siete regidores según el principio de representación proporci</w:t>
      </w:r>
      <w:r w:rsidRPr="00967CA7">
        <w:rPr>
          <w:rFonts w:ascii="Verdana" w:hAnsi="Verdana"/>
        </w:rPr>
        <w:t xml:space="preserve">onal, cuando se trate de municipios que tengan una población de más de 500 mil y menos de un millón de habitantes; y </w:t>
      </w:r>
    </w:p>
    <w:p w:rsidR="00612867" w:rsidRPr="00967CA7" w:rsidRDefault="00272DF6">
      <w:pPr>
        <w:spacing w:after="11" w:line="228" w:lineRule="auto"/>
        <w:ind w:left="24" w:right="2460"/>
        <w:jc w:val="left"/>
        <w:rPr>
          <w:rFonts w:ascii="Verdana" w:hAnsi="Verdana"/>
        </w:rPr>
      </w:pPr>
      <w:r w:rsidRPr="00967CA7">
        <w:rPr>
          <w:rFonts w:ascii="Verdana" w:hAnsi="Verdana"/>
          <w:b/>
          <w:i/>
          <w:sz w:val="10"/>
        </w:rPr>
        <w:t>(Reformada mediante decreto número 135  de la “LII” Legislatura, publicada en la Gaceta del Gobierno el 2  de marzo de 1996.)</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3"/>
        </w:numPr>
        <w:rPr>
          <w:rFonts w:ascii="Verdana" w:hAnsi="Verdana"/>
        </w:rPr>
      </w:pPr>
      <w:r w:rsidRPr="00967CA7">
        <w:rPr>
          <w:rFonts w:ascii="Verdana" w:hAnsi="Verdana"/>
        </w:rPr>
        <w:t>Un preside</w:t>
      </w:r>
      <w:r w:rsidRPr="00967CA7">
        <w:rPr>
          <w:rFonts w:ascii="Verdana" w:hAnsi="Verdana"/>
        </w:rPr>
        <w:t>nte, dos síndicos y once regidores, electos por planilla según el principio de mayoría relativa y un síndico y hasta ocho regidores designados por el principio de representación proporcional, cuando se trate de municipios que tengan una población de más de</w:t>
      </w:r>
      <w:r w:rsidRPr="00967CA7">
        <w:rPr>
          <w:rFonts w:ascii="Verdana" w:hAnsi="Verdana"/>
        </w:rPr>
        <w:t xml:space="preserve"> un millón de habitantes. </w:t>
      </w:r>
    </w:p>
    <w:p w:rsidR="00612867" w:rsidRPr="00967CA7" w:rsidRDefault="00272DF6">
      <w:pPr>
        <w:spacing w:after="11" w:line="228" w:lineRule="auto"/>
        <w:ind w:left="24" w:right="2460"/>
        <w:jc w:val="left"/>
        <w:rPr>
          <w:rFonts w:ascii="Verdana" w:hAnsi="Verdana"/>
        </w:rPr>
      </w:pPr>
      <w:r w:rsidRPr="00967CA7">
        <w:rPr>
          <w:rFonts w:ascii="Verdana" w:hAnsi="Verdana"/>
          <w:b/>
          <w:i/>
          <w:sz w:val="10"/>
        </w:rPr>
        <w:t>(Reformada mediante decreto número 135  de la “LII” Legislatura, publicada en la Gaceta del Gobierno el 2  de marzo de 1996.)</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17.-</w:t>
      </w:r>
      <w:r w:rsidRPr="00967CA7">
        <w:rPr>
          <w:rFonts w:ascii="Verdana" w:hAnsi="Verdana"/>
        </w:rPr>
        <w:t xml:space="preserve"> Dentro de los primeros cinco días hábiles del mes de diciembre de cada año, el ayuntami</w:t>
      </w:r>
      <w:r w:rsidRPr="00967CA7">
        <w:rPr>
          <w:rFonts w:ascii="Verdana" w:hAnsi="Verdana"/>
        </w:rPr>
        <w:t>ento se constituirá solemnemente en cabildo, a efecto de que el presidente municipal rinda un informe por escrito y en medio electrónico del estado que guarda la administración pública municipal y de las labores realizadas durante el ejercicio.</w:t>
      </w:r>
      <w:r w:rsidRPr="00967CA7">
        <w:rPr>
          <w:rFonts w:ascii="Verdana" w:hAnsi="Verdana"/>
          <w:sz w:val="22"/>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w:t>
      </w:r>
      <w:r w:rsidRPr="00967CA7">
        <w:rPr>
          <w:rFonts w:ascii="Verdana" w:hAnsi="Verdana"/>
          <w:b/>
          <w:i/>
          <w:sz w:val="10"/>
        </w:rPr>
        <w:t xml:space="preserve"> mediante decreto número 279 de la “LVIII” Legislatura, publicado en la Gaceta del Gobierno el 8 de agosto de 2014.)</w:t>
      </w:r>
      <w:r w:rsidRPr="00967CA7">
        <w:rPr>
          <w:rFonts w:ascii="Verdana" w:hAnsi="Verdana"/>
          <w:b/>
          <w:sz w:val="10"/>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153 de la “LVII” Legislatura, publicado en la Gaceta del Gobierno el 7 de septiembre de 2010.)</w:t>
      </w:r>
      <w:r w:rsidRPr="00967CA7">
        <w:rPr>
          <w:rFonts w:ascii="Verdana" w:hAnsi="Verdana"/>
          <w:b/>
          <w:sz w:val="10"/>
        </w:rPr>
        <w:t xml:space="preserve"> </w:t>
      </w:r>
    </w:p>
    <w:p w:rsidR="00612867" w:rsidRPr="00967CA7" w:rsidRDefault="00272DF6">
      <w:pPr>
        <w:spacing w:after="11" w:line="228" w:lineRule="auto"/>
        <w:ind w:left="24" w:right="2335"/>
        <w:jc w:val="left"/>
        <w:rPr>
          <w:rFonts w:ascii="Verdana" w:hAnsi="Verdana"/>
        </w:rPr>
      </w:pPr>
      <w:r w:rsidRPr="00967CA7">
        <w:rPr>
          <w:rFonts w:ascii="Verdana" w:hAnsi="Verdana"/>
          <w:b/>
          <w:i/>
          <w:sz w:val="10"/>
        </w:rPr>
        <w:t>(Reform</w:t>
      </w:r>
      <w:r w:rsidRPr="00967CA7">
        <w:rPr>
          <w:rFonts w:ascii="Verdana" w:hAnsi="Verdana"/>
          <w:b/>
          <w:i/>
          <w:sz w:val="10"/>
        </w:rPr>
        <w:t>ado mediante decreto número 195  de la “LIII” Legislatura, publicado en la Gaceta del Gobierno el 11  de agosto del 2000)</w:t>
      </w:r>
      <w:r w:rsidRPr="00967CA7">
        <w:rPr>
          <w:rFonts w:ascii="Verdana" w:hAnsi="Verdana"/>
          <w:b/>
          <w:sz w:val="10"/>
        </w:rPr>
        <w:t xml:space="preserve"> </w:t>
      </w:r>
      <w:r w:rsidRPr="00967CA7">
        <w:rPr>
          <w:rFonts w:ascii="Verdana" w:hAnsi="Verdana"/>
        </w:rPr>
        <w:t xml:space="preserve"> </w:t>
      </w:r>
    </w:p>
    <w:tbl>
      <w:tblPr>
        <w:tblStyle w:val="TableGrid"/>
        <w:tblpPr w:vertAnchor="text" w:tblpX="9302" w:tblpY="309"/>
        <w:tblOverlap w:val="never"/>
        <w:tblW w:w="605" w:type="dxa"/>
        <w:tblInd w:w="0" w:type="dxa"/>
        <w:tblCellMar>
          <w:top w:w="0" w:type="dxa"/>
          <w:left w:w="217" w:type="dxa"/>
          <w:bottom w:w="0" w:type="dxa"/>
          <w:right w:w="201" w:type="dxa"/>
        </w:tblCellMar>
        <w:tblLook w:val="04A0" w:firstRow="1" w:lastRow="0" w:firstColumn="1" w:lastColumn="0" w:noHBand="0" w:noVBand="1"/>
      </w:tblPr>
      <w:tblGrid>
        <w:gridCol w:w="605"/>
      </w:tblGrid>
      <w:tr w:rsidR="00612867" w:rsidRPr="00967CA7">
        <w:tc>
          <w:tcPr>
            <w:tcW w:w="605" w:type="dxa"/>
            <w:tcBorders>
              <w:top w:val="nil"/>
              <w:left w:val="nil"/>
              <w:bottom w:val="nil"/>
              <w:right w:val="nil"/>
            </w:tcBorders>
            <w:vAlign w:val="center"/>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1497" name="Group 131497"/>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1601" name="Rectangle 1601"/>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602" name="Rectangle 1602"/>
                              <wps:cNvSpPr/>
                              <wps:spPr>
                                <a:xfrm rot="5399998">
                                  <a:off x="-59531" y="285514"/>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 </w:t>
                                    </w:r>
                                  </w:p>
                                </w:txbxContent>
                              </wps:txbx>
                              <wps:bodyPr horzOverflow="overflow" lIns="0" tIns="0" rIns="0" bIns="0" rtlCol="0">
                                <a:noAutofit/>
                              </wps:bodyPr>
                            </wps:wsp>
                            <wps:wsp>
                              <wps:cNvPr id="1603" name="Rectangle 1603"/>
                              <wps:cNvSpPr/>
                              <wps:spPr>
                                <a:xfrm rot="5399998">
                                  <a:off x="18759" y="35657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604" name="Rectangle 1604"/>
                              <wps:cNvSpPr/>
                              <wps:spPr>
                                <a:xfrm rot="5399998">
                                  <a:off x="-54086" y="462947"/>
                                  <a:ext cx="187749"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605" name="Rectangle 1605"/>
                              <wps:cNvSpPr/>
                              <wps:spPr>
                                <a:xfrm rot="5399998">
                                  <a:off x="-59530" y="610124"/>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18 </w:t>
                                    </w:r>
                                  </w:p>
                                </w:txbxContent>
                              </wps:txbx>
                              <wps:bodyPr horzOverflow="overflow" lIns="0" tIns="0" rIns="0" bIns="0" rtlCol="0">
                                <a:noAutofit/>
                              </wps:bodyPr>
                            </wps:wsp>
                            <wps:wsp>
                              <wps:cNvPr id="1606" name="Rectangle 1606"/>
                              <wps:cNvSpPr/>
                              <wps:spPr>
                                <a:xfrm rot="5399998">
                                  <a:off x="18759"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497" o:spid="_x0000_s1062"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">
                      <v:rect id="Rectangle 1601" o:spid="_x0000_s1063"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nX8MA&#10;AADdAAAADwAAAGRycy9kb3ducmV2LnhtbERPTWvCQBC9F/wPyxR6azbxICVmldIi2vZUE8XjmB2T&#10;YHY2ZLcm+ffdQsHbPN7nZOvRtOJGvWssK0iiGARxaXXDlYIi3zy/gHAeWWNrmRRM5GC9mj1kmGo7&#10;8Dfd9r4SIYRdigpq77tUSlfWZNBFtiMO3MX2Bn2AfSV1j0MIN62cx/FCGmw4NNTY0VtN5XX/YxRs&#10;p+Lz6x2v59PHjo7D6BOb24NST4/j6xKEp9Hfxf/unQ7zF3EC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5nX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602" o:spid="_x0000_s1064" style="position:absolute;left:-596;top:2856;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5KMAA&#10;AADdAAAADwAAAGRycy9kb3ducmV2LnhtbERPy6rCMBDdC/5DGMGdproQqUYRRfTqyicux2Zsi82k&#10;NLm2/r25cMHdHM5zpvPGFOJFlcstKxj0IxDEidU5pwrOp3VvDMJ5ZI2FZVLwJgfzWbs1xVjbmg/0&#10;OvpUhBB2MSrIvC9jKV2SkUHXtyVx4B62MugDrFKpK6xDuCnkMIpG0mDOoSHDkpYZJc/jr1GweZ93&#10;+xU+77efLV3rxg/syV6U6naaxQSEp8Z/xf/urQ7zR9EQ/r4JJ8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z5KMAAAADdAAAADwAAAAAAAAAAAAAAAACYAgAAZHJzL2Rvd25y&#10;ZXYueG1sUEsFBgAAAAAEAAQA9QAAAIU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 </w:t>
                              </w:r>
                            </w:p>
                          </w:txbxContent>
                        </v:textbox>
                      </v:rect>
                      <v:rect id="Rectangle 1603" o:spid="_x0000_s1065" style="position:absolute;left:188;top:3566;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cs8MA&#10;AADdAAAADwAAAGRycy9kb3ducmV2LnhtbERPS2vCQBC+F/oflin0Vje2ECR1lVKRWj2ZWPE4zU6T&#10;YHY2ZLd5/HtXELzNx/ec+XIwteiodZVlBdNJBII4t7riQsEhW7/MQDiPrLG2TApGcrBcPD7MMdG2&#10;5z11qS9ECGGXoILS+yaR0uUlGXQT2xAH7s+2Bn2AbSF1i30IN7V8jaJYGqw4NJTY0GdJ+Tn9Nwq+&#10;xsN2t8Lz7+l7Q8d+8FOb2R+lnp+Gj3cQngZ/F9/cGx3mx9EbXL8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Bcs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604" o:spid="_x0000_s1066" style="position:absolute;left:-541;top:463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Ex8MA&#10;AADdAAAADwAAAGRycy9kb3ducmV2LnhtbERPS2vCQBC+F/oflin0VjeWEiR1lVKRWj2ZWPE4zU6T&#10;YHY2ZLd5/HtXELzNx/ec+XIwteiodZVlBdNJBII4t7riQsEhW7/MQDiPrLG2TApGcrBcPD7MMdG2&#10;5z11qS9ECGGXoILS+yaR0uUlGXQT2xAH7s+2Bn2AbSF1i30IN7V8jaJYGqw4NJTY0GdJ+Tn9Nwq+&#10;xsN2t8Lz7+l7Q8d+8FOb2R+lnp+Gj3cQngZ/F9/cGx3mx9EbXL8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Ex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605" o:spid="_x0000_s1067" style="position:absolute;left:-596;top:610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hXMMA&#10;AADdAAAADwAAAGRycy9kb3ducmV2LnhtbERPS2vCQBC+F/oflin0VjcWGiR1lVKRWj2ZWPE4zU6T&#10;YHY2ZLd5/HtXELzNx/ec+XIwteiodZVlBdNJBII4t7riQsEhW7/MQDiPrLG2TApGcrBcPD7MMdG2&#10;5z11qS9ECGGXoILS+yaR0uUlGXQT2xAH7s+2Bn2AbSF1i30IN7V8jaJYGqw4NJTY0GdJ+Tn9Nwq+&#10;xsN2t8Lz7+l7Q8d+8FOb2R+lnp+Gj3cQngZ/F9/cGx3mx9EbXL8JJ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VhXM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18 </w:t>
                              </w:r>
                            </w:p>
                          </w:txbxContent>
                        </v:textbox>
                      </v:rect>
                      <v:rect id="Rectangle 1606" o:spid="_x0000_s1068"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K8MA&#10;AADdAAAADwAAAGRycy9kb3ducmV2LnhtbERPTWvCQBC9F/wPyxR6q5t4CCW6CaVFtO2pGsXjmB2T&#10;kOxsyG5N/PfdQsHbPN7nrPLJdOJKg2ssK4jnEQji0uqGKwXFfv38AsJ5ZI2dZVJwIwd5NntYYart&#10;yN903flKhBB2KSqove9TKV1Zk0E3tz1x4C52MOgDHCqpBxxDuOnkIooSabDh0FBjT281le3uxyjY&#10;3IrPr3dsz6ePLR3Hycd2bw9KPT1Or0sQniZ/F/+7tzrMT6IE/r4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f/K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rPr>
        <w:t xml:space="preserve">Dicho informe se publicará en la Gaceta Municipal y en los estrados de la Secretaría del  Ayuntamiento, para su consulta.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340  de la “LVII” Legislatura, publicado en la Gaceta del Gobierno el 5 de septiembre de 2011.)</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18.-</w:t>
      </w:r>
      <w:r w:rsidRPr="00967CA7">
        <w:rPr>
          <w:rFonts w:ascii="Verdana" w:hAnsi="Verdana"/>
        </w:rPr>
        <w:t xml:space="preserve"> Una vez rendidos los informes de los ayuntamientos en funciones, previa convocatoria a sesión solemne, deberán presentarse los ciudadanos que en términos de ley resultaron electos para rendir protesta y ocupar los cargos de presidente munici</w:t>
      </w:r>
      <w:r w:rsidRPr="00967CA7">
        <w:rPr>
          <w:rFonts w:ascii="Verdana" w:hAnsi="Verdana"/>
        </w:rPr>
        <w:t xml:space="preserve">pal, síndico o síndicos y regidores, sin que dicho plazo exceda el mes de diciembre del último año de la gestión del ayuntamiento saliente.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324 de la “LVII” Legislatura, publicado en la Gaceta del Gobierno el 16 de agost</w:t>
      </w:r>
      <w:r w:rsidRPr="00967CA7">
        <w:rPr>
          <w:rFonts w:ascii="Verdana" w:hAnsi="Verdana"/>
          <w:b/>
          <w:i/>
          <w:sz w:val="10"/>
        </w:rPr>
        <w:t xml:space="preserve">o de 2011; Reformado mediante decreto número 292  de la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“LVI” Legislatura, publicado en la Gaceta del Gobierno el 10 de agosto de 2009; Reformado mediante decreto número 195 de la “LIII” Legislatura, publicado en la Gaceta del </w:t>
      </w:r>
    </w:p>
    <w:p w:rsidR="00612867" w:rsidRPr="00967CA7" w:rsidRDefault="00272DF6">
      <w:pPr>
        <w:spacing w:after="11" w:line="228" w:lineRule="auto"/>
        <w:ind w:left="24"/>
        <w:jc w:val="left"/>
        <w:rPr>
          <w:rFonts w:ascii="Verdana" w:hAnsi="Verdana"/>
        </w:rPr>
      </w:pPr>
      <w:r w:rsidRPr="00967CA7">
        <w:rPr>
          <w:rFonts w:ascii="Verdana" w:hAnsi="Verdana"/>
          <w:b/>
          <w:i/>
          <w:sz w:val="10"/>
        </w:rPr>
        <w:t>Gobierno el 11 de agosto de</w:t>
      </w:r>
      <w:r w:rsidRPr="00967CA7">
        <w:rPr>
          <w:rFonts w:ascii="Verdana" w:hAnsi="Verdana"/>
          <w:b/>
          <w:i/>
          <w:sz w:val="10"/>
        </w:rPr>
        <w:t xml:space="preserve">l 2000; Reformado mediante decreto número 507 de la “LVII” Legislatura, publicado en la Gaceta del Gobierno el 29 de agosto del 2012) </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 reunión tendrá por objeto: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
        </w:numPr>
        <w:rPr>
          <w:rFonts w:ascii="Verdana" w:hAnsi="Verdana"/>
        </w:rPr>
      </w:pPr>
      <w:r w:rsidRPr="00967CA7">
        <w:rPr>
          <w:rFonts w:ascii="Verdana" w:hAnsi="Verdana"/>
        </w:rPr>
        <w:t>Que los miembros del ayuntamiento entrante, rindan la protesta en términos de lo di</w:t>
      </w:r>
      <w:r w:rsidRPr="00967CA7">
        <w:rPr>
          <w:rFonts w:ascii="Verdana" w:hAnsi="Verdana"/>
        </w:rPr>
        <w:t>spuesto por el artículo 144 de la Constitución Política del Estado Libre y Soberano de México. El presidente municipal electo para el período siguiente lo hará ante el representante designado por el Ejecutivo del Estado y a su vez, hará de inmediato lo pro</w:t>
      </w:r>
      <w:r w:rsidRPr="00967CA7">
        <w:rPr>
          <w:rFonts w:ascii="Verdana" w:hAnsi="Verdana"/>
        </w:rPr>
        <w:t xml:space="preserve">pio con los demás miembros del ayuntamiento electo; </w:t>
      </w:r>
    </w:p>
    <w:p w:rsidR="00612867" w:rsidRPr="00967CA7" w:rsidRDefault="00272DF6">
      <w:pPr>
        <w:spacing w:after="11" w:line="228" w:lineRule="auto"/>
        <w:ind w:left="24" w:right="2220"/>
        <w:jc w:val="left"/>
        <w:rPr>
          <w:rFonts w:ascii="Verdana" w:hAnsi="Verdana"/>
        </w:rPr>
      </w:pPr>
      <w:r w:rsidRPr="00967CA7">
        <w:rPr>
          <w:rFonts w:ascii="Verdana" w:hAnsi="Verdana"/>
          <w:b/>
          <w:i/>
          <w:sz w:val="10"/>
        </w:rPr>
        <w:lastRenderedPageBreak/>
        <w:t>(Reformada mediante decreto número 292  de la “LVI” Legislatura, publicada en la Gaceta del Gobierno el 10 de agosto de 2009.)</w:t>
      </w:r>
      <w:r w:rsidRPr="00967CA7">
        <w:rPr>
          <w:rFonts w:ascii="Verdana" w:hAnsi="Verdana"/>
          <w:b/>
          <w:sz w:val="10"/>
        </w:rPr>
        <w:t xml:space="preserve"> </w:t>
      </w:r>
      <w:r w:rsidRPr="00967CA7">
        <w:rPr>
          <w:rFonts w:ascii="Verdana" w:hAnsi="Verdana"/>
          <w:b/>
          <w:i/>
          <w:sz w:val="10"/>
        </w:rPr>
        <w:t>(Reformada mediante decreto número 29  de la “LIII” Legislatura, publicada e</w:t>
      </w:r>
      <w:r w:rsidRPr="00967CA7">
        <w:rPr>
          <w:rFonts w:ascii="Verdana" w:hAnsi="Verdana"/>
          <w:b/>
          <w:i/>
          <w:sz w:val="10"/>
        </w:rPr>
        <w:t>n la Gaceta del Gobierno el 11  de septiembre de 1997)</w:t>
      </w:r>
      <w:r w:rsidRPr="00967CA7">
        <w:rPr>
          <w:rFonts w:ascii="Verdana" w:hAnsi="Verdana"/>
          <w:b/>
          <w:sz w:val="10"/>
        </w:rPr>
        <w:t xml:space="preserve"> </w:t>
      </w:r>
      <w:r w:rsidRPr="00967CA7">
        <w:rPr>
          <w:rFonts w:ascii="Verdana" w:hAnsi="Verdana"/>
          <w:b/>
        </w:rPr>
        <w:t xml:space="preserve"> </w:t>
      </w:r>
    </w:p>
    <w:p w:rsidR="00612867" w:rsidRPr="00967CA7" w:rsidRDefault="00272DF6">
      <w:pPr>
        <w:numPr>
          <w:ilvl w:val="0"/>
          <w:numId w:val="4"/>
        </w:numPr>
        <w:rPr>
          <w:rFonts w:ascii="Verdana" w:hAnsi="Verdana"/>
        </w:rPr>
      </w:pPr>
      <w:r w:rsidRPr="00967CA7">
        <w:rPr>
          <w:rFonts w:ascii="Verdana" w:hAnsi="Verdana"/>
        </w:rPr>
        <w:t xml:space="preserve">Que los habitantes del municipio conozcan los lineamientos generales del plan y programas de trabajo del ayuntamiento entrante, que será presentado por el presidente municipal. </w:t>
      </w:r>
    </w:p>
    <w:p w:rsidR="00612867" w:rsidRPr="00967CA7" w:rsidRDefault="00272DF6">
      <w:pPr>
        <w:spacing w:after="11" w:line="228" w:lineRule="auto"/>
        <w:ind w:left="24" w:right="2359"/>
        <w:jc w:val="left"/>
        <w:rPr>
          <w:rFonts w:ascii="Verdana" w:hAnsi="Verdana"/>
        </w:rPr>
      </w:pPr>
      <w:r w:rsidRPr="00967CA7">
        <w:rPr>
          <w:rFonts w:ascii="Verdana" w:hAnsi="Verdana"/>
          <w:b/>
          <w:i/>
          <w:sz w:val="10"/>
        </w:rPr>
        <w:t>(Reformada mediante d</w:t>
      </w:r>
      <w:r w:rsidRPr="00967CA7">
        <w:rPr>
          <w:rFonts w:ascii="Verdana" w:hAnsi="Verdana"/>
          <w:b/>
          <w:i/>
          <w:sz w:val="10"/>
        </w:rPr>
        <w:t xml:space="preserve">ecreto número 292  de la “LVI” Legislatura, publicada en la Gaceta del Gobierno el 10 de agosto de 2009.)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El Ayuntamiento brindará las facilidades necesarias a fin de que se lleve a cabo la toma de protesta. </w:t>
      </w:r>
    </w:p>
    <w:p w:rsidR="00612867" w:rsidRPr="00967CA7" w:rsidRDefault="00272DF6">
      <w:pPr>
        <w:spacing w:after="11" w:line="228" w:lineRule="auto"/>
        <w:ind w:left="24" w:right="2306"/>
        <w:jc w:val="left"/>
        <w:rPr>
          <w:rFonts w:ascii="Verdana" w:hAnsi="Verdana"/>
        </w:rPr>
      </w:pPr>
      <w:r w:rsidRPr="00967CA7">
        <w:rPr>
          <w:rFonts w:ascii="Verdana" w:hAnsi="Verdana"/>
          <w:b/>
          <w:i/>
          <w:sz w:val="10"/>
        </w:rPr>
        <w:t>(Adicionado mediante decreto número 507 de la</w:t>
      </w:r>
      <w:r w:rsidRPr="00967CA7">
        <w:rPr>
          <w:rFonts w:ascii="Verdana" w:hAnsi="Verdana"/>
          <w:b/>
          <w:i/>
          <w:sz w:val="10"/>
        </w:rPr>
        <w:t xml:space="preserve"> “LVII” Legislatura, publicado en la Gaceta del Gobierno el 29 de agosto del 2012) </w:t>
      </w:r>
      <w:r w:rsidRPr="00967CA7">
        <w:rPr>
          <w:rFonts w:ascii="Verdana" w:hAnsi="Verdana"/>
          <w:b/>
          <w:sz w:val="10"/>
        </w:rPr>
        <w:t xml:space="preserve"> </w:t>
      </w:r>
      <w:r w:rsidRPr="00967CA7">
        <w:rPr>
          <w:rFonts w:ascii="Verdana" w:hAnsi="Verdana"/>
        </w:rPr>
        <w:t xml:space="preserve"> </w:t>
      </w:r>
    </w:p>
    <w:tbl>
      <w:tblPr>
        <w:tblStyle w:val="TableGrid"/>
        <w:tblpPr w:vertAnchor="text" w:tblpX="9288" w:tblpY="-553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1522" name="Group 13152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24" name="Rectangle 162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25" name="Rectangle 162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26" name="Rectangle 162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522" o:spid="_x0000_s106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BayUcxgQIA&#10;AEsIAAAOAAAAAAAAAAAAAAAAAC4CAABkcnMvZTJvRG9jLnhtbFBLAQItABQABgAIAAAAIQBLV8m9&#10;3AAAAAQBAAAPAAAAAAAAAAAAAAAAANsEAABkcnMvZG93bnJldi54bWxQSwUGAAAAAAQABADzAAAA&#10;5AUAAAAA&#10;">
                      <v:rect id="Rectangle 1624" o:spid="_x0000_s107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Yp8IA&#10;AADdAAAADwAAAGRycy9kb3ducmV2LnhtbERPTYvCMBC9L/gfwgje1lQRka5RRBFdPWl12eNsM7bF&#10;ZlKarK3/3giCt3m8z5nOW1OKG9WusKxg0I9AEKdWF5wpOCXrzwkI55E1lpZJwZ0czGedjynG2jZ8&#10;oNvRZyKEsItRQe59FUvp0pwMur6tiAN3sbVBH2CdSV1jE8JNKYdRNJYGCw4NOVa0zCm9Hv+Ngs39&#10;tNuv8Pr3+72ln6b1A5vYs1K9brv4AuGp9W/xy73VYf54OI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Jin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25" o:spid="_x0000_s107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9PMIA&#10;AADdAAAADwAAAGRycy9kb3ducmV2LnhtbERPTYvCMBC9L/gfwgje1lRBka5RRBFdPWl12eNsM7bF&#10;ZlKarK3/3giCt3m8z5nOW1OKG9WusKxg0I9AEKdWF5wpOCXrzwkI55E1lpZJwZ0czGedjynG2jZ8&#10;oNvRZyKEsItRQe59FUvp0pwMur6tiAN3sbVBH2CdSV1jE8JNKYdRNJYGCw4NOVa0zCm9Hv+Ngs39&#10;tNuv8Pr3+72ln6b1A5vYs1K9brv4AuGp9W/xy73VYf54OI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D08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26" o:spid="_x0000_s107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jS8IA&#10;AADdAAAADwAAAGRycy9kb3ducmV2LnhtbERPTYvCMBC9C/sfwizsTVM9FKlGEUXU9aR2F49jM7bF&#10;ZlKaaOu/NwsL3ubxPmc670wlHtS40rKC4SACQZxZXXKuID2t+2MQziNrrCyTgic5mM8+elNMtG35&#10;QI+jz0UIYZeggsL7OpHSZQUZdANbEwfuahuDPsAml7rBNoSbSo6iKJYGSw4NBda0LCi7He9GweaZ&#10;fu9XeLucd1v6bTs/tCf7o9TXZ7eYgPDU+bf4373VYX48iuHv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qNL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19.-</w:t>
      </w:r>
      <w:r w:rsidRPr="00967CA7">
        <w:rPr>
          <w:rFonts w:ascii="Verdana" w:hAnsi="Verdana"/>
        </w:rPr>
        <w:t xml:space="preserve"> A las nueve horas del día 1 de enero del año inmediato siguiente a que se hayan efectuado las elecciones municipales, el ayuntamiento saliente dará posesión de las oficinas municipales a los miembros del ayuntamiento entrante, que hubieren rendido la prot</w:t>
      </w:r>
      <w:r w:rsidRPr="00967CA7">
        <w:rPr>
          <w:rFonts w:ascii="Verdana" w:hAnsi="Verdana"/>
        </w:rPr>
        <w:t xml:space="preserve">esta de ley, cuyo presidente municipal hará la siguiente declaratoria formal y solemne: "Queda legítimamente instalado el ayuntamiento del municipio de ..., que deberá funcionar durante los años de ...".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324 de la “LVII”</w:t>
      </w:r>
      <w:r w:rsidRPr="00967CA7">
        <w:rPr>
          <w:rFonts w:ascii="Verdana" w:hAnsi="Verdana"/>
          <w:b/>
          <w:i/>
          <w:sz w:val="10"/>
        </w:rPr>
        <w:t xml:space="preserve"> Legislatura, publicado en la Gaceta del Gobierno el 16 de agosto de 2011.)   </w:t>
      </w:r>
    </w:p>
    <w:p w:rsidR="00612867" w:rsidRPr="00967CA7" w:rsidRDefault="00272DF6">
      <w:pPr>
        <w:spacing w:after="11" w:line="228" w:lineRule="auto"/>
        <w:ind w:left="24" w:right="2306"/>
        <w:jc w:val="left"/>
        <w:rPr>
          <w:rFonts w:ascii="Verdana" w:hAnsi="Verdana"/>
        </w:rPr>
      </w:pPr>
      <w:r w:rsidRPr="00967CA7">
        <w:rPr>
          <w:rFonts w:ascii="Verdana" w:hAnsi="Verdana"/>
          <w:b/>
          <w:i/>
          <w:sz w:val="10"/>
        </w:rPr>
        <w:t xml:space="preserve">(Reformado mediante decreto número 195  de la “LIII” Legislatura, publicado en la Gaceta del Gobierno el 11  de agosto del 2000.)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 inasistencia de los integrantes del ayunta</w:t>
      </w:r>
      <w:r w:rsidRPr="00967CA7">
        <w:rPr>
          <w:rFonts w:ascii="Verdana" w:hAnsi="Verdana"/>
        </w:rPr>
        <w:t xml:space="preserve">miento saliente no será obstáculo para que se dé por instalado el entrante, sin perjuicio de las sanciones que establezcan las disposiciones jurídicas aplicables.  </w:t>
      </w:r>
    </w:p>
    <w:p w:rsidR="00612867" w:rsidRPr="00967CA7" w:rsidRDefault="00272DF6">
      <w:pPr>
        <w:spacing w:after="11" w:line="228" w:lineRule="auto"/>
        <w:ind w:left="24" w:right="2308"/>
        <w:jc w:val="left"/>
        <w:rPr>
          <w:rFonts w:ascii="Verdana" w:hAnsi="Verdana"/>
        </w:rPr>
      </w:pPr>
      <w:r w:rsidRPr="00967CA7">
        <w:rPr>
          <w:rFonts w:ascii="Verdana" w:hAnsi="Verdana"/>
          <w:b/>
          <w:i/>
          <w:sz w:val="10"/>
        </w:rPr>
        <w:t>(Adicionado mediante decreto número 324 de la “LVII” Legislatura, publicado en la Gaceta del Gobierno el 16 de agosto de 2011.)</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A continuación se procederá a la suscripción de las actas y demás documentos relativos a la entrega-recepción de la administra</w:t>
      </w:r>
      <w:r w:rsidRPr="00967CA7">
        <w:rPr>
          <w:rFonts w:ascii="Verdana" w:hAnsi="Verdana"/>
        </w:rPr>
        <w:t>ción municipal, con la participación de los miembros de los ayuntamientos y los titulares de sus dependencias administrativas salientes y entrantes, designados al efecto; la cual se realizará siguiendo los lineamientos, términos, instructivos, formatos, cé</w:t>
      </w:r>
      <w:r w:rsidRPr="00967CA7">
        <w:rPr>
          <w:rFonts w:ascii="Verdana" w:hAnsi="Verdana"/>
        </w:rPr>
        <w:t>dulas y demás documentación que disponga el Órgano Superior de Fiscalización del Estado de México, para el caso, misma que tendrá en ese acto, la intervención que establezcan las leyes. La documentación que se señala anteriormente deberá ser conocida en la</w:t>
      </w:r>
      <w:r w:rsidRPr="00967CA7">
        <w:rPr>
          <w:rFonts w:ascii="Verdana" w:hAnsi="Verdana"/>
        </w:rPr>
        <w:t xml:space="preserve"> primera sesión de Cabildo por los integrantes del Ayuntamiento a los cuales se les entregará copia de la misma. El ayuntamiento saliente, a través del presidente municipal, presentará al ayuntamiento entrante, con una copia para la Legislatura, un documen</w:t>
      </w:r>
      <w:r w:rsidRPr="00967CA7">
        <w:rPr>
          <w:rFonts w:ascii="Verdana" w:hAnsi="Verdana"/>
        </w:rPr>
        <w:t xml:space="preserve">to que contenga sus observaciones, sugerencias y recomendaciones en relación a la administración y gobierno municipal.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(Reformado mediante decreto número 34  de la “LIX” Legislatura, publicado en la Gaceta del Gobierno el 4 de diciembre  de 2015)</w:t>
      </w:r>
      <w:r w:rsidRPr="00967CA7">
        <w:rPr>
          <w:rFonts w:ascii="Verdana" w:hAnsi="Verdana"/>
        </w:rPr>
        <w:t xml:space="preserve"> </w:t>
      </w:r>
    </w:p>
    <w:p w:rsidR="00612867" w:rsidRPr="00967CA7" w:rsidRDefault="00272DF6">
      <w:pPr>
        <w:spacing w:after="11" w:line="228" w:lineRule="auto"/>
        <w:ind w:left="24" w:right="2227"/>
        <w:jc w:val="left"/>
        <w:rPr>
          <w:rFonts w:ascii="Verdana" w:hAnsi="Verdana"/>
        </w:rPr>
      </w:pPr>
      <w:r w:rsidRPr="00967CA7">
        <w:rPr>
          <w:rFonts w:ascii="Verdana" w:hAnsi="Verdana"/>
          <w:b/>
          <w:i/>
          <w:sz w:val="12"/>
        </w:rPr>
        <w:t>(</w:t>
      </w:r>
      <w:r w:rsidRPr="00967CA7">
        <w:rPr>
          <w:rFonts w:ascii="Verdana" w:hAnsi="Verdana"/>
          <w:b/>
          <w:i/>
          <w:sz w:val="10"/>
        </w:rPr>
        <w:t>Refor</w:t>
      </w:r>
      <w:r w:rsidRPr="00967CA7">
        <w:rPr>
          <w:rFonts w:ascii="Verdana" w:hAnsi="Verdana"/>
          <w:b/>
          <w:i/>
          <w:sz w:val="10"/>
        </w:rPr>
        <w:t xml:space="preserve">mado mediante decreto número 292  de la “LVI” Legislatura, publicado en la Gaceta del Gobierno el 10 de agosto de 2009.) (Reformado mediante decreto número 223 de la “LVI” Legislatura, publicado en la Gaceta del Gobierno el 27 de noviembre de 2008)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 in</w:t>
      </w:r>
      <w:r w:rsidRPr="00967CA7">
        <w:rPr>
          <w:rFonts w:ascii="Verdana" w:hAnsi="Verdana"/>
        </w:rPr>
        <w:t>asistencia de alguno de los integrantes del ayuntamiento saliente o entrante, no será obstáculo para que se lleve a cabo el acto de entrega-recepción, para lo cual, el síndico o primer síndico saliente será responsable de entregar; y el síndico o primer sí</w:t>
      </w:r>
      <w:r w:rsidRPr="00967CA7">
        <w:rPr>
          <w:rFonts w:ascii="Verdana" w:hAnsi="Verdana"/>
        </w:rPr>
        <w:t>ndico entrante, el responsable de recibir; en ausencia de éstos, cualquier servidor público que designe el titular de la Contraloría Municipal para el caso de la administración saliente y un representante de la administración que recibe designado por el Pr</w:t>
      </w:r>
      <w:r w:rsidRPr="00967CA7">
        <w:rPr>
          <w:rFonts w:ascii="Verdana" w:hAnsi="Verdana"/>
        </w:rPr>
        <w:t xml:space="preserve">esidente Municipal entrante; sin otra responsabilidad administrativa relacionada con el acto.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decreto número 34  de la “LIX” Legislatura, publicado en la Gaceta del Gobierno el 4 de diciembre  de 2015)</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ayuntamiento saliente real</w:t>
      </w:r>
      <w:r w:rsidRPr="00967CA7">
        <w:rPr>
          <w:rFonts w:ascii="Verdana" w:hAnsi="Verdana"/>
        </w:rPr>
        <w:t>izara las acciones necesarias para dar cumplimiento a lo dispuesto en los artículos 18 y 19 de la presente Ley, en caso de incumplimiento, se hará del conocimiento de la Contraloría del Poder Legislativo y de las autoridades correspondientes del Estado, qu</w:t>
      </w:r>
      <w:r w:rsidRPr="00967CA7">
        <w:rPr>
          <w:rFonts w:ascii="Verdana" w:hAnsi="Verdana"/>
        </w:rPr>
        <w:t xml:space="preserve">ienes determinaran  si existe o no responsabilidad administrativa disciplinaria. </w:t>
      </w:r>
    </w:p>
    <w:p w:rsidR="00612867" w:rsidRPr="00967CA7" w:rsidRDefault="00272DF6">
      <w:pPr>
        <w:spacing w:after="11" w:line="228" w:lineRule="auto"/>
        <w:ind w:left="24" w:right="2342"/>
        <w:jc w:val="left"/>
        <w:rPr>
          <w:rFonts w:ascii="Verdana" w:hAnsi="Verdana"/>
        </w:rPr>
      </w:pPr>
      <w:r w:rsidRPr="00967CA7">
        <w:rPr>
          <w:rFonts w:ascii="Verdana" w:hAnsi="Verdana"/>
          <w:b/>
          <w:i/>
          <w:sz w:val="10"/>
        </w:rPr>
        <w:t xml:space="preserve">(Reformado mediante decreto número 292  de la “LVI” Legislatura, publicado en la Gaceta del Gobierno el 10 de agosto de 2009.) (Adicionado mediante decreto número 195  de la </w:t>
      </w:r>
      <w:r w:rsidRPr="00967CA7">
        <w:rPr>
          <w:rFonts w:ascii="Verdana" w:hAnsi="Verdana"/>
          <w:b/>
          <w:i/>
          <w:sz w:val="10"/>
        </w:rPr>
        <w:t>“LIII” Legislatura, publicado en la Gaceta del Gobierno el 11 de agosto del 2000)</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20.-</w:t>
      </w:r>
      <w:r w:rsidRPr="00967CA7">
        <w:rPr>
          <w:rFonts w:ascii="Verdana" w:hAnsi="Verdana"/>
        </w:rPr>
        <w:t xml:space="preserve"> La ausencia de alguno o algunos de los miembros del ayuntamiento saliente en los actos de protesta y toma de posesión, no podrán impedir la celebración </w:t>
      </w:r>
      <w:r w:rsidRPr="00967CA7">
        <w:rPr>
          <w:rFonts w:ascii="Verdana" w:hAnsi="Verdana"/>
        </w:rPr>
        <w:lastRenderedPageBreak/>
        <w:t>de ést</w:t>
      </w:r>
      <w:r w:rsidRPr="00967CA7">
        <w:rPr>
          <w:rFonts w:ascii="Verdana" w:hAnsi="Verdana"/>
        </w:rPr>
        <w:t xml:space="preserve">os, en cuyo caso el presidente entrante realizará tales actos ante el presidente o cualquier otro miembro del ayuntamiento saliente; o en ausencia de éstos, ante el representante designado por el Ejecutivo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Cuando uno o más miembros del ayunt</w:t>
      </w:r>
      <w:r w:rsidRPr="00967CA7">
        <w:rPr>
          <w:rFonts w:ascii="Verdana" w:hAnsi="Verdana"/>
        </w:rPr>
        <w:t xml:space="preserve">amiento entrante no se presenten a rendir su protesta de ley sin justa causa, el presidente municipal o el representante del Ejecutivo exhortarán a los miembros propietarios que fueron electos para dichos cargos, a que se presenten en un término máximo de </w:t>
      </w:r>
      <w:r w:rsidRPr="00967CA7">
        <w:rPr>
          <w:rFonts w:ascii="Verdana" w:hAnsi="Verdana"/>
        </w:rPr>
        <w:t xml:space="preserve">tres días; de no concurrir éstos en ese plazo, se llamará a los suplentes, para sustituirlos en forma definitiva.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Tratándose de regidores de representación proporcional, si no se presentan el propietario y el suplente en el plazo indicado en el párrafo </w:t>
      </w:r>
      <w:r w:rsidRPr="00967CA7">
        <w:rPr>
          <w:rFonts w:ascii="Verdana" w:hAnsi="Verdana"/>
        </w:rPr>
        <w:t xml:space="preserve">anterior, la exhortación se extenderá en orden descendente a los siguientes regidores de la planilla respectiva.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5074"/>
        <w:tblOverlap w:val="never"/>
        <w:tblW w:w="627" w:type="dxa"/>
        <w:tblInd w:w="0" w:type="dxa"/>
        <w:tblCellMar>
          <w:top w:w="52" w:type="dxa"/>
          <w:left w:w="161" w:type="dxa"/>
          <w:bottom w:w="0" w:type="dxa"/>
          <w:right w:w="22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3782" cy="3665300"/>
                      <wp:effectExtent l="0" t="0" r="0" b="0"/>
                      <wp:docPr id="131549" name="Group 131549"/>
                      <wp:cNvGraphicFramePr/>
                      <a:graphic xmlns:a="http://schemas.openxmlformats.org/drawingml/2006/main">
                        <a:graphicData uri="http://schemas.microsoft.com/office/word/2010/wordprocessingGroup">
                          <wpg:wgp>
                            <wpg:cNvGrpSpPr/>
                            <wpg:grpSpPr>
                              <a:xfrm>
                                <a:off x="0" y="0"/>
                                <a:ext cx="153782" cy="3665300"/>
                                <a:chOff x="0" y="0"/>
                                <a:chExt cx="153782" cy="3665300"/>
                              </a:xfrm>
                            </wpg:grpSpPr>
                            <wps:wsp>
                              <wps:cNvPr id="1862" name="Rectangle 186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863" name="Rectangle 186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864" name="Rectangle 186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002" name="Rectangle 2002"/>
                              <wps:cNvSpPr/>
                              <wps:spPr>
                                <a:xfrm rot="5399998">
                                  <a:off x="-100163" y="1159986"/>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2003" name="Rectangle 2003"/>
                              <wps:cNvSpPr/>
                              <wps:spPr>
                                <a:xfrm rot="5399998">
                                  <a:off x="-24519" y="1349519"/>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19 </w:t>
                                    </w:r>
                                  </w:p>
                                </w:txbxContent>
                              </wps:txbx>
                              <wps:bodyPr horzOverflow="overflow" lIns="0" tIns="0" rIns="0" bIns="0" rtlCol="0">
                                <a:noAutofit/>
                              </wps:bodyPr>
                            </wps:wsp>
                            <wps:wsp>
                              <wps:cNvPr id="2004" name="Rectangle 2004"/>
                              <wps:cNvSpPr/>
                              <wps:spPr>
                                <a:xfrm rot="5399998">
                                  <a:off x="53770" y="142058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2005" name="Rectangle 2005"/>
                              <wps:cNvSpPr/>
                              <wps:spPr>
                                <a:xfrm rot="5399998">
                                  <a:off x="-19075" y="1526954"/>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2006" name="Rectangle 2006"/>
                              <wps:cNvSpPr/>
                              <wps:spPr>
                                <a:xfrm rot="5399998">
                                  <a:off x="-24519" y="1674130"/>
                                  <a:ext cx="198638"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20 </w:t>
                                    </w:r>
                                  </w:p>
                                </w:txbxContent>
                              </wps:txbx>
                              <wps:bodyPr horzOverflow="overflow" lIns="0" tIns="0" rIns="0" bIns="0" rtlCol="0">
                                <a:noAutofit/>
                              </wps:bodyPr>
                            </wps:wsp>
                            <wps:wsp>
                              <wps:cNvPr id="2007" name="Rectangle 2007"/>
                              <wps:cNvSpPr/>
                              <wps:spPr>
                                <a:xfrm rot="5399998">
                                  <a:off x="53770" y="1745192"/>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549" o:spid="_x0000_s1073" style="width:12.1pt;height:288.6pt;mso-position-horizontal-relative:char;mso-position-vertical-relative:line" coordsize="15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">
                      <v:rect id="Rectangle 1862" o:spid="_x0000_s107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HQ8MA&#10;AADdAAAADwAAAGRycy9kb3ducmV2LnhtbERPS2vCQBC+C/6HZYTedKMHCdFVRJHa9lSjpcdpdpoE&#10;s7Mhu83j33cFwdt8fM9Zb3tTiZYaV1pWMJ9FIIgzq0vOFVzS4zQG4TyyxsoyKRjIwXYzHq0x0bbj&#10;T2rPPhchhF2CCgrv60RKlxVk0M1sTRy4X9sY9AE2udQNdiHcVHIRRUtpsOTQUGBN+4Ky2/nPKHgd&#10;Lu8fB7z9fL+d6Kvr/dym9qrUy6TfrUB46v1T/HCfdJgfLxdw/yac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aHQ8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863" o:spid="_x0000_s107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i2MMA&#10;AADdAAAADwAAAGRycy9kb3ducmV2LnhtbERPTWvCQBC9F/wPywi9NZtUEImuUpRitKdqKh7H7DQJ&#10;ZmdDdmviv+8WhN7m8T5nsRpMI27UudqygiSKQRAXVtdcKsiP7y8zEM4ja2wsk4I7OVgtR08LTLXt&#10;+ZNuB1+KEMIuRQWV920qpSsqMugi2xIH7tt2Bn2AXSl1h30IN418jeOpNFhzaKiwpXVFxfXwYxRs&#10;7/n+Y4PXy3mX0akffGKP9kup5/HwNgfhafD/4oc702H+bDq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oi2M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864" o:spid="_x0000_s107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6rMMA&#10;AADdAAAADwAAAGRycy9kb3ducmV2LnhtbERPTWvCQBC9F/wPywi9NZsUEYmuUpRitKdqKh7H7DQJ&#10;ZmdDdmviv+8WhN7m8T5nsRpMI27UudqygiSKQRAXVtdcKsiP7y8zEM4ja2wsk4I7OVgtR08LTLXt&#10;+ZNuB1+KEMIuRQWV920qpSsqMugi2xIH7tt2Bn2AXSl1h30IN418jeOpNFhzaKiwpXVFxfXwYxRs&#10;7/n+Y4PXy3mX0akffGKP9kup5/HwNgfhafD/4oc702H+bDqBv2/C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O6rM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002" o:spid="_x0000_s1077" style="position:absolute;left:-1002;top:1160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GwcIA&#10;AADdAAAADwAAAGRycy9kb3ducmV2LnhtbESPzarCMBSE94LvEI5wd5rq4iLVKKKI3uvKX1wem2Nb&#10;bE5KE219eyMILoeZ+YYZTxtTiAdVLresoN+LQBAnVuecKjjsl90hCOeRNRaWScGTHEwn7dYYY21r&#10;3tJj51MRIOxiVJB5X8ZSuiQjg65nS+LgXW1l0AdZpVJXWAe4KeQgin6lwZzDQoYlzTNKbru7UbB6&#10;Hv43C7xdzn9rOtWN79u9PSr102lmIxCeGv8Nf9prrSAQB/B+E56An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UbB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2003" o:spid="_x0000_s1078" style="position:absolute;left:-246;top:13496;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jWsMA&#10;AADdAAAADwAAAGRycy9kb3ducmV2LnhtbESPT4vCMBTE74LfITzBm6ausEg1iiiL7nryLx6fzbMt&#10;Ni+libZ++40geBxm5jfMZNaYQjyocrllBYN+BII4sTrnVMFh/9MbgXAeWWNhmRQ8ycFs2m5NMNa2&#10;5i09dj4VAcIuRgWZ92UspUsyMuj6tiQO3tVWBn2QVSp1hXWAm0J+RdG3NJhzWMiwpEVGyW13NwpW&#10;z8PfZom3y/l3Tae68QO7t0elup1mPgbhqfGf8Lu91goCcQiv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HjW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19 </w:t>
                              </w:r>
                            </w:p>
                          </w:txbxContent>
                        </v:textbox>
                      </v:rect>
                      <v:rect id="Rectangle 2004" o:spid="_x0000_s1079" style="position:absolute;left:538;top:14206;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7LsMA&#10;AADdAAAADwAAAGRycy9kb3ducmV2LnhtbESPT4vCMBTE74LfITzBm6Yuskg1iiiL7nryLx6fzbMt&#10;Ni+libZ++40geBxm5jfMZNaYQjyocrllBYN+BII4sTrnVMFh/9MbgXAeWWNhmRQ8ycFs2m5NMNa2&#10;5i09dj4VAcIuRgWZ92UspUsyMuj6tiQO3tVWBn2QVSp1hXWAm0J+RdG3NJhzWMiwpEVGyW13NwpW&#10;z8PfZom3y/l3Tae68QO7t0elup1mPgbhqfGf8Lu91goCcQiv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h7L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2005" o:spid="_x0000_s1080" style="position:absolute;left:-191;top:1527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etcMA&#10;AADdAAAADwAAAGRycy9kb3ducmV2LnhtbESPT4vCMBTE74LfITzBm6YuuEg1iiiL7nryLx6fzbMt&#10;Ni+libZ++40geBxm5jfMZNaYQjyocrllBYN+BII4sTrnVMFh/9MbgXAeWWNhmRQ8ycFs2m5NMNa2&#10;5i09dj4VAcIuRgWZ92UspUsyMuj6tiQO3tVWBn2QVSp1hXWAm0J+RdG3NJhzWMiwpEVGyW13NwpW&#10;z8PfZom3y/l3Tae68QO7t0elup1mPgbhqfGf8Lu91goCcQivN+EJ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Tet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2006" o:spid="_x0000_s1081" style="position:absolute;left:-246;top:1674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AwsQA&#10;AADdAAAADwAAAGRycy9kb3ducmV2LnhtbESPS2vDMBCE74H+B7GB3hI5PZTiRjGloTRNTnm09Lix&#10;NraxtTKS6se/rwKBHIeZ+YZZZoNpREfOV5YVLOYJCOLc6ooLBafjx+wFhA/IGhvLpGAkD9nqYbLE&#10;VNue99QdQiEihH2KCsoQ2lRKn5dk0M9tSxy9i3UGQ5SukNphH+GmkU9J8iwNVhwXSmzpvaS8PvwZ&#10;BZ/jabtbY33+/drQTz+EhT3ab6Uep8PbK4hAQ7iHb+2NVnAlwvVNf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QML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20 </w:t>
                              </w:r>
                            </w:p>
                          </w:txbxContent>
                        </v:textbox>
                      </v:rect>
                      <v:rect id="Rectangle 2007" o:spid="_x0000_s1082" style="position:absolute;left:537;top:17453;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lWcMA&#10;AADdAAAADwAAAGRycy9kb3ducmV2LnhtbESPT4vCMBTE74LfITzBm6buwZVqFFEW3fXkXzw+m2db&#10;bF5KE2399htB8DjMzG+YyawxhXhQ5XLLCgb9CARxYnXOqYLD/qc3AuE8ssbCMil4koPZtN2aYKxt&#10;zVt67HwqAoRdjAoy78tYSpdkZND1bUkcvKutDPogq1TqCusAN4X8iqKhNJhzWMiwpEVGyW13NwpW&#10;z8PfZom3y/l3Tae68QO7t0elup1mPgbhqfGf8Lu91goC8Rteb8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lW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21.-</w:t>
      </w:r>
      <w:r w:rsidRPr="00967CA7">
        <w:rPr>
          <w:rFonts w:ascii="Verdana" w:hAnsi="Verdana"/>
        </w:rPr>
        <w:t xml:space="preserve"> Si el día de la toma de protesta no se integra el ayuntamiento con la mayoría de sus miembros, el Ejecutivo del Estado proveerá lo necesario para su instalación en un plazo no mayor de tres días; de no ser esto posible, la Legislatura local, o la Diputaci</w:t>
      </w:r>
      <w:r w:rsidRPr="00967CA7">
        <w:rPr>
          <w:rFonts w:ascii="Verdana" w:hAnsi="Verdana"/>
        </w:rPr>
        <w:t>ón Permanente, designará, a propuesta del Ejecutivo, a los miembros ausentes o faltantes necesarios para integrar el ayuntamiento. Entre tanto, el Gobernador del Estado dictará las medidas conducentes para guardar la tranquilidad y el orden público en el m</w:t>
      </w:r>
      <w:r w:rsidRPr="00967CA7">
        <w:rPr>
          <w:rFonts w:ascii="Verdana" w:hAnsi="Verdana"/>
        </w:rPr>
        <w:t xml:space="preserve">unicipio; y de estimarlo necesario, designará una junta municipal que se encargue de la administración del municipio, hasta en tanto se nombre a los nuevos miembros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22.-</w:t>
      </w:r>
      <w:r w:rsidRPr="00967CA7">
        <w:rPr>
          <w:rFonts w:ascii="Verdana" w:hAnsi="Verdana"/>
        </w:rPr>
        <w:t xml:space="preserve"> Cuando después de instalado un ayuntamiento no hubiere n</w:t>
      </w:r>
      <w:r w:rsidRPr="00967CA7">
        <w:rPr>
          <w:rFonts w:ascii="Verdana" w:hAnsi="Verdana"/>
        </w:rPr>
        <w:t>úmero suficiente de miembros para formar mayoría legal, el presidente municipal o el que haga las funciones del mismo, lo hará del conocimiento del Ejecutivo del Estado para que proponga a la Legislatura local o a la Diputación Permanente, la designación d</w:t>
      </w:r>
      <w:r w:rsidRPr="00967CA7">
        <w:rPr>
          <w:rFonts w:ascii="Verdana" w:hAnsi="Verdana"/>
        </w:rPr>
        <w:t xml:space="preserve">e los miembros sustitutos.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23.-</w:t>
      </w:r>
      <w:r w:rsidRPr="00967CA7">
        <w:rPr>
          <w:rFonts w:ascii="Verdana" w:hAnsi="Verdana"/>
        </w:rPr>
        <w:t xml:space="preserve"> Cuando no se verifiquen o se declaren nulas las elecciones de algún ayuntamiento, el Gobernador del Estado propondrá a la Legislatura o a la Diputación Permanente, la designación de un ayuntamiento provisional, q</w:t>
      </w:r>
      <w:r w:rsidRPr="00967CA7">
        <w:rPr>
          <w:rFonts w:ascii="Verdana" w:hAnsi="Verdana"/>
        </w:rPr>
        <w:t xml:space="preserve">ue actuará hasta que entre en funciones el ayuntamiento electo.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24.-</w:t>
      </w:r>
      <w:r w:rsidRPr="00967CA7">
        <w:rPr>
          <w:rFonts w:ascii="Verdana" w:hAnsi="Verdana"/>
        </w:rPr>
        <w:t xml:space="preserve"> En caso de declararse desaparecido un ayuntamiento, o de ausencia o falta absoluta de la mayoría de sus miembros, si conforme a la ley no procede que entren en funciones los s</w:t>
      </w:r>
      <w:r w:rsidRPr="00967CA7">
        <w:rPr>
          <w:rFonts w:ascii="Verdana" w:hAnsi="Verdana"/>
        </w:rPr>
        <w:t xml:space="preserve">uplentes, ni que se celebren nuevas elecciones, el Ejecutivo del Estado propondrá a la Legislatura la designación, de entre los vecinos, de un consejo municipal que concluirá el período respectivo.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25.-</w:t>
      </w:r>
      <w:r w:rsidRPr="00967CA7">
        <w:rPr>
          <w:rFonts w:ascii="Verdana" w:hAnsi="Verdana"/>
        </w:rPr>
        <w:t xml:space="preserve"> Los ayuntamientos provisionales, las junt</w:t>
      </w:r>
      <w:r w:rsidRPr="00967CA7">
        <w:rPr>
          <w:rFonts w:ascii="Verdana" w:hAnsi="Verdana"/>
        </w:rPr>
        <w:t xml:space="preserve">as y consejos municipales, se instalarán con las formalidades y procedimientos previstos en esta Ley y tendrán las atribuciones que la ley le confiere a los ayuntamientos constitucionales de elección popular.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26.-</w:t>
      </w:r>
      <w:r w:rsidRPr="00967CA7">
        <w:rPr>
          <w:rFonts w:ascii="Verdana" w:hAnsi="Verdana"/>
        </w:rPr>
        <w:t xml:space="preserve"> El ayuntamiento funcionará y r</w:t>
      </w:r>
      <w:r w:rsidRPr="00967CA7">
        <w:rPr>
          <w:rFonts w:ascii="Verdana" w:hAnsi="Verdana"/>
        </w:rPr>
        <w:t>esidirá en la cabecera municipal, y solamente con aprobación del Congreso del Estado, podrá ubicar su residencia en forma permanente o temporal en otro lugar comprendido dentro de los límites territoriales de su municipio. En los casos de cambio temporal d</w:t>
      </w:r>
      <w:r w:rsidRPr="00967CA7">
        <w:rPr>
          <w:rFonts w:ascii="Verdana" w:hAnsi="Verdana"/>
        </w:rPr>
        <w:t xml:space="preserve">e residencia y funcionamiento del ayuntamiento, la Diputación Permanente, en receso de la Legislatura, podrá acordar lo que corresponda.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rPr>
        <w:t>Los ayuntamientos podrán celebrar sesión por lo menos dos veces al año fuera de la cabecera municipal en localidades</w:t>
      </w:r>
      <w:r w:rsidRPr="00967CA7">
        <w:rPr>
          <w:rFonts w:ascii="Verdana" w:hAnsi="Verdana"/>
        </w:rPr>
        <w:t xml:space="preserve"> del interior del municipio, para lo cual existirá acuerdo de cabildo.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(Reformado mediante decreto número 286  de la “LVIII” Legislatura, publicado en la Gaceta del Gobierno el 18 de agosto de 2014.)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(Reformado mediante decreto número 435  de la “LVII” </w:t>
      </w:r>
      <w:r w:rsidRPr="00967CA7">
        <w:rPr>
          <w:rFonts w:ascii="Verdana" w:hAnsi="Verdana"/>
          <w:b/>
          <w:i/>
          <w:sz w:val="10"/>
        </w:rPr>
        <w:t xml:space="preserve">Legislatura, publicado en la Gaceta del Gobierno el 24 de abril de 2012.)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Funcionamiento de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27.-</w:t>
      </w:r>
      <w:r w:rsidRPr="00967CA7">
        <w:rPr>
          <w:rFonts w:ascii="Verdana" w:hAnsi="Verdana"/>
        </w:rPr>
        <w:t xml:space="preserve"> Los ayuntamientos como órganos deliberantes, deberán resolver colegiadamente los asuntos de su competencia.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Para lo cual los Ayuntamientos deberán expedir o reformar, en su caso, en la tercera sesión que celebren, el Reglamento de Cabildo, debiendo pub</w:t>
      </w:r>
      <w:r w:rsidRPr="00967CA7">
        <w:rPr>
          <w:rFonts w:ascii="Verdana" w:hAnsi="Verdana"/>
        </w:rPr>
        <w:t xml:space="preserve">licarse en la Gaceta Municipal.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28.-</w:t>
      </w:r>
      <w:r w:rsidRPr="00967CA7">
        <w:rPr>
          <w:rFonts w:ascii="Verdana" w:hAnsi="Verdana"/>
        </w:rPr>
        <w:t xml:space="preserve"> Los ayuntamientos sesionarán cuando menos una vez cada ocho días o cuantas veces sea necesario en asuntos de urgente resolución, a petición de la mayoría de sus miembros y podrán declararse en sesión perman</w:t>
      </w:r>
      <w:r w:rsidRPr="00967CA7">
        <w:rPr>
          <w:rFonts w:ascii="Verdana" w:hAnsi="Verdana"/>
        </w:rPr>
        <w:t xml:space="preserve">ente cuando la importancia del asunto lo requiera.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Las sesiones de los ayuntamientos serán públicas y deberán trasmitirse a través de la página de internet del municipio. </w:t>
      </w:r>
    </w:p>
    <w:p w:rsidR="00612867" w:rsidRPr="00967CA7" w:rsidRDefault="00272DF6">
      <w:pPr>
        <w:spacing w:after="0" w:line="246" w:lineRule="auto"/>
        <w:ind w:right="-15"/>
        <w:jc w:val="left"/>
        <w:rPr>
          <w:rFonts w:ascii="Verdana" w:hAnsi="Verdana"/>
        </w:rPr>
      </w:pPr>
      <w:r w:rsidRPr="00967CA7">
        <w:rPr>
          <w:rFonts w:ascii="Verdana" w:hAnsi="Verdana"/>
          <w:sz w:val="12"/>
        </w:rPr>
        <w:t xml:space="preserve">(FE DE ERRATAS publicada en la Gaceta del Gobierno el 1 de junio de 2016) </w:t>
      </w:r>
    </w:p>
    <w:p w:rsidR="00612867" w:rsidRPr="00967CA7" w:rsidRDefault="00272DF6">
      <w:pPr>
        <w:spacing w:after="2" w:line="225" w:lineRule="auto"/>
        <w:ind w:right="1427"/>
        <w:rPr>
          <w:rFonts w:ascii="Verdana" w:hAnsi="Verdana"/>
        </w:rPr>
      </w:pPr>
      <w:r w:rsidRPr="00967CA7">
        <w:rPr>
          <w:rFonts w:ascii="Verdana" w:hAnsi="Verdana"/>
          <w:sz w:val="12"/>
        </w:rPr>
        <w:t xml:space="preserve">(Reformado mediante decreto número 57 de la “LIX” Legislatura, publicado en la Gaceta del Gobierno el 6 de enero de 2016) </w:t>
      </w:r>
      <w:r w:rsidRPr="00967CA7">
        <w:rPr>
          <w:rFonts w:ascii="Verdana" w:hAnsi="Verdana"/>
          <w:i/>
          <w:sz w:val="12"/>
        </w:rPr>
        <w:t>(Reformado mediante decreto número 345  de la “LVIII” Legislatura, publicado en la Gaceta del Gobierno el 8 de diciembre de 2014)</w:t>
      </w:r>
      <w:r w:rsidRPr="00967CA7">
        <w:rPr>
          <w:rFonts w:ascii="Verdana" w:hAnsi="Verdana"/>
          <w:sz w:val="12"/>
        </w:rPr>
        <w:t xml:space="preserve"> </w:t>
      </w:r>
      <w:r w:rsidRPr="00967CA7">
        <w:rPr>
          <w:rFonts w:ascii="Verdana" w:hAnsi="Verdana"/>
          <w:b/>
          <w:i/>
          <w:sz w:val="10"/>
        </w:rPr>
        <w:t>(Adi</w:t>
      </w:r>
      <w:r w:rsidRPr="00967CA7">
        <w:rPr>
          <w:rFonts w:ascii="Verdana" w:hAnsi="Verdana"/>
          <w:b/>
          <w:i/>
          <w:sz w:val="10"/>
        </w:rPr>
        <w:t>cionado mediante decreto número 183 de la “LVII” Legislatura, publicado en la Gaceta del Gobierno el 1º de octubre de 2010).</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sz w:val="17"/>
        </w:rPr>
        <w:t xml:space="preserve"> </w:t>
      </w:r>
    </w:p>
    <w:p w:rsidR="00612867" w:rsidRPr="00967CA7" w:rsidRDefault="00272DF6">
      <w:pPr>
        <w:rPr>
          <w:rFonts w:ascii="Verdana" w:hAnsi="Verdana"/>
        </w:rPr>
      </w:pPr>
      <w:r w:rsidRPr="00967CA7">
        <w:rPr>
          <w:rFonts w:ascii="Verdana" w:hAnsi="Verdana"/>
        </w:rPr>
        <w:t>Las sesiones de los ayuntamientos se celebrarán en la sala de cabildos; y cuando la solemnidad del caso lo requiera, en el recin</w:t>
      </w:r>
      <w:r w:rsidRPr="00967CA7">
        <w:rPr>
          <w:rFonts w:ascii="Verdana" w:hAnsi="Verdana"/>
        </w:rPr>
        <w:t xml:space="preserve">to previamente declarado oficial para tal objeto.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ayuntamientos sesionarán en cabildo abierto cuando menos bimestralmente. </w:t>
      </w:r>
    </w:p>
    <w:tbl>
      <w:tblPr>
        <w:tblStyle w:val="TableGrid"/>
        <w:tblpPr w:vertAnchor="text" w:tblpX="9288" w:tblpY="-5801"/>
        <w:tblOverlap w:val="never"/>
        <w:tblW w:w="627" w:type="dxa"/>
        <w:tblInd w:w="0" w:type="dxa"/>
        <w:tblCellMar>
          <w:top w:w="52" w:type="dxa"/>
          <w:left w:w="161" w:type="dxa"/>
          <w:bottom w:w="0" w:type="dxa"/>
          <w:right w:w="207"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64450" cy="3665300"/>
                      <wp:effectExtent l="0" t="0" r="0" b="0"/>
                      <wp:docPr id="131590" name="Group 131590"/>
                      <wp:cNvGraphicFramePr/>
                      <a:graphic xmlns:a="http://schemas.openxmlformats.org/drawingml/2006/main">
                        <a:graphicData uri="http://schemas.microsoft.com/office/word/2010/wordprocessingGroup">
                          <wpg:wgp>
                            <wpg:cNvGrpSpPr/>
                            <wpg:grpSpPr>
                              <a:xfrm>
                                <a:off x="0" y="0"/>
                                <a:ext cx="164450" cy="3665300"/>
                                <a:chOff x="0" y="0"/>
                                <a:chExt cx="164450" cy="3665300"/>
                              </a:xfrm>
                            </wpg:grpSpPr>
                            <wps:wsp>
                              <wps:cNvPr id="2025" name="Rectangle 202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026" name="Rectangle 202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027" name="Rectangle 202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170" name="Rectangle 2170"/>
                              <wps:cNvSpPr/>
                              <wps:spPr>
                                <a:xfrm rot="5399998">
                                  <a:off x="-89496" y="844518"/>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2171" name="Rectangle 2171"/>
                              <wps:cNvSpPr/>
                              <wps:spPr>
                                <a:xfrm rot="5399998">
                                  <a:off x="-13852" y="1034050"/>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21 </w:t>
                                    </w:r>
                                  </w:p>
                                </w:txbxContent>
                              </wps:txbx>
                              <wps:bodyPr horzOverflow="overflow" lIns="0" tIns="0" rIns="0" bIns="0" rtlCol="0">
                                <a:noAutofit/>
                              </wps:bodyPr>
                            </wps:wsp>
                            <wps:wsp>
                              <wps:cNvPr id="2172" name="Rectangle 2172"/>
                              <wps:cNvSpPr/>
                              <wps:spPr>
                                <a:xfrm rot="5399998">
                                  <a:off x="64438" y="110511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2173" name="Rectangle 2173"/>
                              <wps:cNvSpPr/>
                              <wps:spPr>
                                <a:xfrm rot="5399998">
                                  <a:off x="-8407" y="1211485"/>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2174" name="Rectangle 2174"/>
                              <wps:cNvSpPr/>
                              <wps:spPr>
                                <a:xfrm rot="5399998">
                                  <a:off x="-13852" y="1358662"/>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27 </w:t>
                                    </w:r>
                                  </w:p>
                                </w:txbxContent>
                              </wps:txbx>
                              <wps:bodyPr horzOverflow="overflow" lIns="0" tIns="0" rIns="0" bIns="0" rtlCol="0">
                                <a:noAutofit/>
                              </wps:bodyPr>
                            </wps:wsp>
                            <wps:wsp>
                              <wps:cNvPr id="2175" name="Rectangle 2175"/>
                              <wps:cNvSpPr/>
                              <wps:spPr>
                                <a:xfrm rot="5399998">
                                  <a:off x="64438" y="142972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590" o:spid="_x0000_s1083" style="width:12.95pt;height:288.6pt;mso-position-horizontal-relative:char;mso-position-vertical-relative:line" coordsize="1644,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">
                      <v:rect id="Rectangle 2025" o:spid="_x0000_s108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C1cYA&#10;AADdAAAADwAAAGRycy9kb3ducmV2LnhtbESPT2vCQBTE7wW/w/IEb3VjoKVEVxFFmtZTo5YeX7Ov&#10;STD7NmTX/Pn2XaHQ4zAzv2FWm8HUoqPWVZYVLOYRCOLc6ooLBefT4fEFhPPIGmvLpGAkB5v15GGF&#10;ibY9f1CX+UIECLsEFZTeN4mULi/JoJvbhjh4P7Y16INsC6lb7APc1DKOomdpsOKwUGJDu5Lya3Yz&#10;Cl7H8/txj9fvr7eUPvvBL+zJXpSaTYftEoSnwf+H/9qpVhBH8RPc34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C1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026" o:spid="_x0000_s108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osYA&#10;AADdAAAADwAAAGRycy9kb3ducmV2LnhtbESPT2vCQBTE70K/w/IKvenGHKSkriKKaNtTk7R4fGaf&#10;STD7NmS3+fPtu4VCj8PM/IZZb0fTiJ46V1tWsFxEIIgLq2suFeTZcf4MwnlkjY1lUjCRg+3mYbbG&#10;RNuBP6hPfSkChF2CCirv20RKV1Rk0C1sSxy8m+0M+iC7UuoOhwA3jYyjaCUN1hwWKmxpX1FxT7+N&#10;gtOUv70f8H69vJ7paxj90mb2U6mnx3H3AsLT6P/Df+2zVhBH8Qp+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co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027" o:spid="_x0000_s108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OcYA&#10;AADdAAAADwAAAGRycy9kb3ducmV2LnhtbESPT2vCQBTE7wW/w/IEb3VjDm2JriKKNK2nRi09vmZf&#10;k2D2bciu+fPtu0Khx2FmfsOsNoOpRUetqywrWMwjEMS51RUXCs6nw+MLCOeRNdaWScFIDjbrycMK&#10;E217/qAu84UIEHYJKii9bxIpXV6SQTe3DXHwfmxr0AfZFlK32Ae4qWUcRU/SYMVhocSGdiXl1+xm&#10;FLyO5/fjHq/fX28pffaDX9iTvSg1mw7bJQhPg/8P/7VTrSCO4me4vw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O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170" o:spid="_x0000_s1087" style="position:absolute;left:-896;top:8445;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BzcEA&#10;AADdAAAADwAAAGRycy9kb3ducmV2LnhtbERPy4rCMBTdC/5DuII7TetiHKpRRJFxxtX4wuW1ubbF&#10;5qY00da/NwvB5eG8p/PWlOJBtSssK4iHEQji1OqCMwWH/XrwDcJ5ZI2lZVLwJAfzWbczxUTbhv/p&#10;sfOZCCHsElSQe18lUro0J4NuaCviwF1tbdAHWGdS19iEcFPKURR9SYMFh4YcK1rmlN52d6Pg53n4&#10;267wdjn/bujUtD62e3tUqt9rFxMQnlr/Eb/dG61gFI/D/vAmP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UAc3BAAAA3QAAAA8AAAAAAAAAAAAAAAAAmAIAAGRycy9kb3du&#10;cmV2LnhtbFBLBQYAAAAABAAEAPUAAACG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2171" o:spid="_x0000_s1088" style="position:absolute;left:-139;top:10340;width:198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kVsYA&#10;AADdAAAADwAAAGRycy9kb3ducmV2LnhtbESPS2vDMBCE74H8B7GB3mLZPqTBtRJKQ8ijpzxaetxa&#10;W9vYWhlLjZ1/XxUKPQ4z8w2Tr0fTihv1rrasIIliEMSF1TWXCq6X7XwJwnlkja1lUnAnB+vVdJJj&#10;pu3AJ7qdfSkChF2GCirvu0xKV1Rk0EW2Iw7el+0N+iD7UuoehwA3rUzjeCEN1hwWKuzopaKiOX8b&#10;Bbv79fi6webz47Cn92H0ib3YN6UeZuPzEwhPo/8P/7X3WkGaPCbw+yY8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ikV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21 </w:t>
                              </w:r>
                            </w:p>
                          </w:txbxContent>
                        </v:textbox>
                      </v:rect>
                      <v:rect id="Rectangle 2172" o:spid="_x0000_s1089" style="position:absolute;left:643;top:11051;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6IcYA&#10;AADdAAAADwAAAGRycy9kb3ducmV2LnhtbESPQWvCQBSE70L/w/IKvekmOaik2UhpKdr2pLHi8TX7&#10;mgSzb0N2a+K/dwuCx2FmvmGy1WhacabeNZYVxLMIBHFpdcOVgn3xPl2CcB5ZY2uZFFzIwSp/mGSY&#10;ajvwls47X4kAYZeigtr7LpXSlTUZdDPbEQfv1/YGfZB9JXWPQ4CbViZRNJcGGw4LNXb0WlN52v0Z&#10;BevL/vPrDU8/x48NHYbRx7aw30o9PY4vzyA8jf4evrU3WkESLxL4f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o6I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2173" o:spid="_x0000_s1090" style="position:absolute;left:-85;top:12114;width:1878;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fusYA&#10;AADdAAAADwAAAGRycy9kb3ducmV2LnhtbESPW2vCQBSE3wv+h+UIvjWbKNgSXUUU8dInLy0+nmZP&#10;k2D2bMiuJv57t1Do4zAz3zDTeWcqcafGlZYVJFEMgjizuuRcwfm0fn0H4TyyxsoyKXiQg/ms9zLF&#10;VNuWD3Q/+lwECLsUFRTe16mULivIoItsTRy8H9sY9EE2udQNtgFuKjmM47E0WHJYKLCmZUHZ9Xgz&#10;CjaP8/5jhdfvy25LX23nE3uyn0oN+t1iAsJT5//Df+2tVjBM3k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fu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2174" o:spid="_x0000_s1091" style="position:absolute;left:-139;top:13586;width:198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HzsYA&#10;AADdAAAADwAAAGRycy9kb3ducmV2LnhtbESPW2vCQBSE3wv+h+UIvjWbiNgSXUUU8dInLy0+nmZP&#10;k2D2bMiuJv57t1Do4zAz3zDTeWcqcafGlZYVJFEMgjizuuRcwfm0fn0H4TyyxsoyKXiQg/ms9zLF&#10;VNuWD3Q/+lwECLsUFRTe16mULivIoItsTRy8H9sY9EE2udQNtgFuKjmM47E0WHJYKLCmZUHZ9Xgz&#10;CjaP8/5jhdfvy25LX23nE3uyn0oN+t1iAsJT5//Df+2tVjBM3k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8Hz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27 </w:t>
                              </w:r>
                            </w:p>
                          </w:txbxContent>
                        </v:textbox>
                      </v:rect>
                      <v:rect id="Rectangle 2175" o:spid="_x0000_s1092" style="position:absolute;left:643;top:14297;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iVcYA&#10;AADdAAAADwAAAGRycy9kb3ducmV2LnhtbESPW2vCQBSE3wv+h+UIvjWbCNoSXUUU8dInLy0+nmZP&#10;k2D2bMiuJv57t1Do4zAz3zDTeWcqcafGlZYVJFEMgjizuuRcwfm0fn0H4TyyxsoyKXiQg/ms9zLF&#10;VNuWD3Q/+lwECLsUFRTe16mULivIoItsTRy8H9sY9EE2udQNtgFuKjmM47E0WHJYKLCmZUHZ9Xgz&#10;CjaP8/5jhdfvy25LX23nE3uyn0oN+t1iAsJT5//Df+2tVjBM3k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OiV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rsidR="00612867" w:rsidRPr="00967CA7" w:rsidRDefault="00272DF6">
      <w:pPr>
        <w:spacing w:after="11" w:line="228" w:lineRule="auto"/>
        <w:ind w:left="24" w:right="2188"/>
        <w:jc w:val="left"/>
        <w:rPr>
          <w:rFonts w:ascii="Verdana" w:hAnsi="Verdana"/>
        </w:rPr>
      </w:pPr>
      <w:r w:rsidRPr="00967CA7">
        <w:rPr>
          <w:rFonts w:ascii="Verdana" w:hAnsi="Verdana"/>
          <w:b/>
          <w:i/>
          <w:sz w:val="10"/>
        </w:rPr>
        <w:t xml:space="preserve">(Adicionado </w:t>
      </w:r>
      <w:r w:rsidRPr="00967CA7">
        <w:rPr>
          <w:rFonts w:ascii="Verdana" w:hAnsi="Verdana"/>
          <w:b/>
          <w:i/>
          <w:sz w:val="10"/>
        </w:rPr>
        <w:t>mediante decreto número 345  de la “LVIII” Legislatura, publicado en la Gaceta del Gobierno el 8 de diciembre de 2014)</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este tipo de sesiones el Ayuntamiento escuchará la opinión del público que participe en la Sesión y podrá tomarla en cuenta al dicta</w:t>
      </w:r>
      <w:r w:rsidRPr="00967CA7">
        <w:rPr>
          <w:rFonts w:ascii="Verdana" w:hAnsi="Verdana"/>
        </w:rPr>
        <w:t xml:space="preserve">minar sus resoluciones. </w:t>
      </w:r>
    </w:p>
    <w:p w:rsidR="00612867" w:rsidRPr="00967CA7" w:rsidRDefault="00272DF6">
      <w:pPr>
        <w:spacing w:after="11" w:line="228" w:lineRule="auto"/>
        <w:ind w:left="24" w:right="2188"/>
        <w:jc w:val="left"/>
        <w:rPr>
          <w:rFonts w:ascii="Verdana" w:hAnsi="Verdana"/>
        </w:rPr>
      </w:pPr>
      <w:r w:rsidRPr="00967CA7">
        <w:rPr>
          <w:rFonts w:ascii="Verdana" w:hAnsi="Verdana"/>
          <w:b/>
          <w:i/>
          <w:sz w:val="10"/>
        </w:rPr>
        <w:t>(Adicionado mediante decreto número 345  de la “LVIII” Legislatura, publicado en la Gaceta del Gobierno el 8 de diciembre de 2014)</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Ayuntamiento deberá emitir una convocatoria pública quince días naturales previos a la celebrac</w:t>
      </w:r>
      <w:r w:rsidRPr="00967CA7">
        <w:rPr>
          <w:rFonts w:ascii="Verdana" w:hAnsi="Verdana"/>
        </w:rPr>
        <w:t xml:space="preserve">ión del Cabildo en sesión abierta para que los habitantes del municipio que tengan interés se registren como participantes ante la Secretaría del Ayuntamiento.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(Adicionado mediante decreto número 345  de la “LVIII” Legislatura, publicado en la Gaceta del </w:t>
      </w:r>
      <w:r w:rsidRPr="00967CA7">
        <w:rPr>
          <w:rFonts w:ascii="Verdana" w:hAnsi="Verdana"/>
          <w:b/>
          <w:i/>
          <w:sz w:val="10"/>
        </w:rPr>
        <w:t>Gobierno el 8 de diciembre de 2014)</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Para la celebración de las sesiones se deberá contar con un orden del día que contenga como mínimo: </w:t>
      </w:r>
    </w:p>
    <w:p w:rsidR="00612867" w:rsidRPr="00967CA7" w:rsidRDefault="00272DF6">
      <w:pPr>
        <w:spacing w:after="11" w:line="228" w:lineRule="auto"/>
        <w:ind w:left="24" w:right="1608"/>
        <w:jc w:val="left"/>
        <w:rPr>
          <w:rFonts w:ascii="Verdana" w:hAnsi="Verdana"/>
        </w:rPr>
      </w:pPr>
      <w:r w:rsidRPr="00967CA7">
        <w:rPr>
          <w:rFonts w:ascii="Verdana" w:hAnsi="Verdana"/>
          <w:b/>
          <w:i/>
          <w:sz w:val="10"/>
        </w:rPr>
        <w:t>(Adicionado mediante decreto número 345  de la “LVIII” Legislatura, publicado en la Gaceta del Gobierno el 8 de diciembre de 2014)</w:t>
      </w:r>
      <w:r w:rsidRPr="00967CA7">
        <w:rPr>
          <w:rFonts w:ascii="Verdana" w:hAnsi="Verdana"/>
        </w:rPr>
        <w:t xml:space="preserve"> </w:t>
      </w:r>
      <w:r w:rsidRPr="00967CA7">
        <w:rPr>
          <w:rFonts w:ascii="Verdana" w:hAnsi="Verdana"/>
          <w:b/>
          <w:i/>
          <w:sz w:val="10"/>
        </w:rPr>
        <w:t>(Adicionado mediante decreto número 269 de la “LVII” Legislatura, publicado en la Gaceta del Gobierno el 9 de marzo de 2011).</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
        </w:numPr>
        <w:ind w:hanging="245"/>
        <w:rPr>
          <w:rFonts w:ascii="Verdana" w:hAnsi="Verdana"/>
        </w:rPr>
      </w:pPr>
      <w:r w:rsidRPr="00967CA7">
        <w:rPr>
          <w:rFonts w:ascii="Verdana" w:hAnsi="Verdana"/>
        </w:rPr>
        <w:t xml:space="preserve">Lista de Asistencia y en su caso declaración del quórum legal; </w:t>
      </w:r>
    </w:p>
    <w:p w:rsidR="00612867" w:rsidRPr="00967CA7" w:rsidRDefault="00272DF6">
      <w:pPr>
        <w:numPr>
          <w:ilvl w:val="0"/>
          <w:numId w:val="5"/>
        </w:numPr>
        <w:ind w:hanging="245"/>
        <w:rPr>
          <w:rFonts w:ascii="Verdana" w:hAnsi="Verdana"/>
        </w:rPr>
      </w:pPr>
      <w:r w:rsidRPr="00967CA7">
        <w:rPr>
          <w:rFonts w:ascii="Verdana" w:hAnsi="Verdana"/>
        </w:rPr>
        <w:t xml:space="preserve">Lectura, discusión y en su caso aprobación del acta de la sesión anterior; </w:t>
      </w:r>
    </w:p>
    <w:p w:rsidR="00612867" w:rsidRPr="00967CA7" w:rsidRDefault="00272DF6">
      <w:pPr>
        <w:numPr>
          <w:ilvl w:val="0"/>
          <w:numId w:val="5"/>
        </w:numPr>
        <w:ind w:hanging="245"/>
        <w:rPr>
          <w:rFonts w:ascii="Verdana" w:hAnsi="Verdana"/>
        </w:rPr>
      </w:pPr>
      <w:r w:rsidRPr="00967CA7">
        <w:rPr>
          <w:rFonts w:ascii="Verdana" w:hAnsi="Verdana"/>
        </w:rPr>
        <w:t xml:space="preserve">Aprobación del orden del día; </w:t>
      </w:r>
    </w:p>
    <w:p w:rsidR="00612867" w:rsidRPr="00967CA7" w:rsidRDefault="00272DF6">
      <w:pPr>
        <w:numPr>
          <w:ilvl w:val="0"/>
          <w:numId w:val="5"/>
        </w:numPr>
        <w:ind w:hanging="245"/>
        <w:rPr>
          <w:rFonts w:ascii="Verdana" w:hAnsi="Verdana"/>
        </w:rPr>
      </w:pPr>
      <w:r w:rsidRPr="00967CA7">
        <w:rPr>
          <w:rFonts w:ascii="Verdana" w:hAnsi="Verdana"/>
        </w:rPr>
        <w:lastRenderedPageBreak/>
        <w:t xml:space="preserve">Presentación de asuntos y turno a Comisiones; </w:t>
      </w:r>
    </w:p>
    <w:p w:rsidR="00612867" w:rsidRPr="00967CA7" w:rsidRDefault="00272DF6">
      <w:pPr>
        <w:numPr>
          <w:ilvl w:val="0"/>
          <w:numId w:val="5"/>
        </w:numPr>
        <w:ind w:hanging="245"/>
        <w:rPr>
          <w:rFonts w:ascii="Verdana" w:hAnsi="Verdana"/>
        </w:rPr>
      </w:pPr>
      <w:r w:rsidRPr="00967CA7">
        <w:rPr>
          <w:rFonts w:ascii="Verdana" w:hAnsi="Verdana"/>
        </w:rPr>
        <w:t xml:space="preserve">Lectura, discusión y en su caso, aprobación de los acuerdos; y </w:t>
      </w:r>
    </w:p>
    <w:p w:rsidR="00612867" w:rsidRPr="00967CA7" w:rsidRDefault="00272DF6">
      <w:pPr>
        <w:numPr>
          <w:ilvl w:val="0"/>
          <w:numId w:val="5"/>
        </w:numPr>
        <w:ind w:hanging="245"/>
        <w:rPr>
          <w:rFonts w:ascii="Verdana" w:hAnsi="Verdana"/>
        </w:rPr>
      </w:pPr>
      <w:r w:rsidRPr="00967CA7">
        <w:rPr>
          <w:rFonts w:ascii="Verdana" w:hAnsi="Verdana"/>
        </w:rPr>
        <w:t xml:space="preserve">Asuntos generales.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Cuando asista público a las sesiones observará respeto y compostura, cuidando quien las presida que por ningún motivo tome parte en las deliberaciones del ayuntamiento, n</w:t>
      </w:r>
      <w:r w:rsidRPr="00967CA7">
        <w:rPr>
          <w:rFonts w:ascii="Verdana" w:hAnsi="Verdana"/>
        </w:rPr>
        <w:t xml:space="preserve">i exprese manifestaciones que alteren el orden en el recinto.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Quien presida la sesión hará preservar el orden público, pudiendo ordenar al infractor abandonar el salón o en caso de reincidencia remitirlo a la autoridad competente para la sanción procede</w:t>
      </w:r>
      <w:r w:rsidRPr="00967CA7">
        <w:rPr>
          <w:rFonts w:ascii="Verdana" w:hAnsi="Verdana"/>
        </w:rPr>
        <w:t xml:space="preserve">nte.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29.-</w:t>
      </w:r>
      <w:r w:rsidRPr="00967CA7">
        <w:rPr>
          <w:rFonts w:ascii="Verdana" w:hAnsi="Verdana"/>
        </w:rPr>
        <w:t xml:space="preserve"> Los ayuntamientos podrán sesionar con la asistencia de la mayoría de sus integrantes y sus acuerdos se tomarán por mayoría de votos de sus miembros presentes. Quien presida la sesión, tendrá voto de calidad.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Los ayuntamientos no po</w:t>
      </w:r>
      <w:r w:rsidRPr="00967CA7">
        <w:rPr>
          <w:rFonts w:ascii="Verdana" w:hAnsi="Verdana"/>
        </w:rPr>
        <w:t>drán revocar sus acuerdos sino en aquellos casos en que se hayan dictado en contravención a la Ley, lo exija el interés público o hayan desaparecido las causas que lo motivaron, y siguiendo el procedimiento y las formalidades que fueron necesarios para tom</w:t>
      </w:r>
      <w:r w:rsidRPr="00967CA7">
        <w:rPr>
          <w:rFonts w:ascii="Verdana" w:hAnsi="Verdana"/>
        </w:rPr>
        <w:t xml:space="preserve">ar los mismos, en cuyo caso se seguirán las formalidades de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30.-</w:t>
      </w:r>
      <w:r w:rsidRPr="00967CA7">
        <w:rPr>
          <w:rFonts w:ascii="Verdana" w:hAnsi="Verdana"/>
        </w:rPr>
        <w:t xml:space="preserve"> Las sesiones del ayuntamiento serán presididas por el presidente municipal o por quien lo sustituya legalmente; constarán en un libro que deberá contener las actas en las cua</w:t>
      </w:r>
      <w:r w:rsidRPr="00967CA7">
        <w:rPr>
          <w:rFonts w:ascii="Verdana" w:hAnsi="Verdana"/>
        </w:rPr>
        <w:t>les deberán asentarse los extractos de los acuerdos y asuntos tratados y el resultado de la votación. Cuando se refieran a reglamentos y otras normas de carácter general que sean de observancia municipal estos constarán íntegramente en el libro de actas de</w:t>
      </w:r>
      <w:r w:rsidRPr="00967CA7">
        <w:rPr>
          <w:rFonts w:ascii="Verdana" w:hAnsi="Verdana"/>
        </w:rPr>
        <w:t>biendo firmar en ambos casos los miembros del Ayuntamiento que hayan estado presentes, debiéndose difundir en el Gaceta Municipal y en los estrados de la Secretaría del Ayuntamiento. De las actas, se les entregará copia certificada en formato físico o elec</w:t>
      </w:r>
      <w:r w:rsidRPr="00967CA7">
        <w:rPr>
          <w:rFonts w:ascii="Verdana" w:hAnsi="Verdana"/>
        </w:rPr>
        <w:t>trónico a los integrantes del Ayuntamiento que lo soliciten en un plazo no mayor de ocho días hábiles. Los documentos electrónicos en el que consten las firmas electrónicas avanzadas o el sello electrónico de los integrantes del Ayuntamiento tendrá el cará</w:t>
      </w:r>
      <w:r w:rsidRPr="00967CA7">
        <w:rPr>
          <w:rFonts w:ascii="Verdana" w:hAnsi="Verdana"/>
        </w:rPr>
        <w:t xml:space="preserve">cter de copia certificada. </w:t>
      </w:r>
    </w:p>
    <w:p w:rsidR="00612867" w:rsidRPr="00967CA7" w:rsidRDefault="00272DF6">
      <w:pPr>
        <w:spacing w:after="0" w:line="246" w:lineRule="auto"/>
        <w:ind w:right="-15"/>
        <w:jc w:val="left"/>
        <w:rPr>
          <w:rFonts w:ascii="Verdana" w:hAnsi="Verdana"/>
        </w:rPr>
      </w:pPr>
      <w:r w:rsidRPr="00967CA7">
        <w:rPr>
          <w:rFonts w:ascii="Verdana" w:hAnsi="Verdana"/>
          <w:sz w:val="12"/>
        </w:rPr>
        <w:t>(Reformado mediante decreto número 57 de la “LIX” Legislatura, publicado en la Gaceta del Gobierno el 6 de enero de 2016)</w:t>
      </w:r>
      <w:r w:rsidRPr="00967CA7">
        <w:rPr>
          <w:rFonts w:ascii="Verdana" w:hAnsi="Verdana"/>
        </w:rPr>
        <w:t xml:space="preserve"> </w:t>
      </w:r>
    </w:p>
    <w:p w:rsidR="00612867" w:rsidRPr="00967CA7" w:rsidRDefault="00272DF6">
      <w:pPr>
        <w:spacing w:after="11" w:line="228" w:lineRule="auto"/>
        <w:ind w:left="24" w:right="2172"/>
        <w:jc w:val="left"/>
        <w:rPr>
          <w:rFonts w:ascii="Verdana" w:hAnsi="Verdana"/>
        </w:rPr>
      </w:pPr>
      <w:r w:rsidRPr="00967CA7">
        <w:rPr>
          <w:rFonts w:ascii="Verdana" w:hAnsi="Verdana"/>
          <w:b/>
          <w:i/>
          <w:sz w:val="10"/>
        </w:rPr>
        <w:t>(Reformado mediante decreto número 340  de la “LVII” Legislatura, publicad o en la Gaceta del Gobierno el</w:t>
      </w:r>
      <w:r w:rsidRPr="00967CA7">
        <w:rPr>
          <w:rFonts w:ascii="Verdana" w:hAnsi="Verdana"/>
          <w:b/>
          <w:i/>
          <w:sz w:val="10"/>
        </w:rPr>
        <w:t xml:space="preserve"> 5 de septiembre de 2011.)</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Todos los acuerdos de las sesiones que no contengan información clasificada y el resultado de su votación, serán difundidos cada mes en la Gaceta Municipal y en los estrados de la Secretaría del Ayuntamiento, así como los datos</w:t>
      </w:r>
      <w:r w:rsidRPr="00967CA7">
        <w:rPr>
          <w:rFonts w:ascii="Verdana" w:hAnsi="Verdana"/>
        </w:rPr>
        <w:t xml:space="preserve"> de identificación de las actas que contengan información clasificada, incluyendo en cada caso, el fundamento legal que clasifica la información. </w:t>
      </w:r>
    </w:p>
    <w:tbl>
      <w:tblPr>
        <w:tblStyle w:val="TableGrid"/>
        <w:tblpPr w:vertAnchor="text" w:tblpX="9288" w:tblpY="-631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1628" name="Group 13162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2193" name="Rectangle 219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194" name="Rectangle 219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195" name="Rectangle 219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628" o:spid="_x0000_s109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i6Ppu4IC&#10;AABLCAAADgAAAAAAAAAAAAAAAAAuAgAAZHJzL2Uyb0RvYy54bWxQSwECLQAUAAYACAAAACEAS1fJ&#10;vdwAAAAEAQAADwAAAAAAAAAAAAAAAADcBAAAZHJzL2Rvd25yZXYueG1sUEsFBgAAAAAEAAQA8wAA&#10;AOUFAAAAAA==&#10;">
                      <v:rect id="Rectangle 2193" o:spid="_x0000_s109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5QMYA&#10;AADdAAAADwAAAGRycy9kb3ducmV2LnhtbESPW2vCQBSE3wv+h+UIvjWbKEgbXUUU8dInLy0+nmZP&#10;k2D2bMiuJv57t1Do4zAz3zDTeWcqcafGlZYVJFEMgjizuuRcwfm0fn0D4TyyxsoyKXiQg/ms9zLF&#10;VNuWD3Q/+lwECLsUFRTe16mULivIoItsTRy8H9sY9EE2udQNtgFuKjmM47E0WHJYKLCmZUHZ9Xgz&#10;CjaP8/5jhdfvy25LX23nE3uyn0oN+t1iAsJT5//Df+2tVjBM3kf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p5Q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194" o:spid="_x0000_s109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hNMYA&#10;AADdAAAADwAAAGRycy9kb3ducmV2LnhtbESPW2vCQBSE3wv+h+UIvjWbiEgbXUUU8dInLy0+nmZP&#10;k2D2bMiuJv57t1Do4zAz3zDTeWcqcafGlZYVJFEMgjizuuRcwfm0fn0D4TyyxsoyKXiQg/ms9zLF&#10;VNuWD3Q/+lwECLsUFRTe16mULivIoItsTRy8H9sY9EE2udQNtgFuKjmM47E0WHJYKLCmZUHZ9Xgz&#10;CjaP8/5jhdfvy25LX23nE3uyn0oN+t1iAsJT5//Df+2tVjBM3kf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PhN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195" o:spid="_x0000_s109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Er8YA&#10;AADdAAAADwAAAGRycy9kb3ducmV2LnhtbESPW2vCQBSE3wv+h+UIvjWbCEobXUUU8dInLy0+nmZP&#10;k2D2bMiuJv57t1Do4zAz3zDTeWcqcafGlZYVJFEMgjizuuRcwfm0fn0D4TyyxsoyKXiQg/ms9zLF&#10;VNuWD3Q/+lwECLsUFRTe16mULivIoItsTRy8H9sY9EE2udQNtgFuKjmM47E0WHJYKLCmZUHZ9Xgz&#10;CjaP8/5jhdfvy25LX23nE3uyn0oN+t1iAsJT5//Df+2tVjBM3kf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9Er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1" w:line="355" w:lineRule="auto"/>
        <w:ind w:left="24"/>
        <w:jc w:val="left"/>
        <w:rPr>
          <w:rFonts w:ascii="Verdana" w:hAnsi="Verdana"/>
        </w:rPr>
      </w:pPr>
      <w:r w:rsidRPr="00967CA7">
        <w:rPr>
          <w:rFonts w:ascii="Verdana" w:hAnsi="Verdana"/>
          <w:b/>
          <w:i/>
          <w:sz w:val="10"/>
        </w:rPr>
        <w:t xml:space="preserve"> ((ReformaReformado mediante decreto número 345 do mediante decreto número 340 </w:t>
      </w:r>
      <w:r w:rsidRPr="00967CA7">
        <w:rPr>
          <w:rFonts w:ascii="Verdana" w:hAnsi="Verdana"/>
          <w:b/>
          <w:i/>
          <w:sz w:val="16"/>
          <w:vertAlign w:val="subscript"/>
        </w:rPr>
        <w:t xml:space="preserve"> </w:t>
      </w:r>
      <w:r w:rsidRPr="00967CA7">
        <w:rPr>
          <w:rFonts w:ascii="Verdana" w:hAnsi="Verdana"/>
          <w:b/>
          <w:i/>
          <w:sz w:val="10"/>
        </w:rPr>
        <w:t xml:space="preserve"> de la “LVII” Legislatura, publicado en la Gaceta del Gobierno el 5 de septiembre de 2011;  de la “LVIII” Legislatura, publicado en la Gaceta del Gobierno el 8 de diciembre de 2014)</w:t>
      </w:r>
      <w:r w:rsidRPr="00967CA7">
        <w:rPr>
          <w:rFonts w:ascii="Verdana" w:hAnsi="Verdana"/>
        </w:rPr>
        <w:t xml:space="preserve"> </w:t>
      </w:r>
      <w:r w:rsidRPr="00967CA7">
        <w:rPr>
          <w:rFonts w:ascii="Verdana" w:hAnsi="Verdana"/>
          <w:b/>
          <w:i/>
          <w:sz w:val="10"/>
        </w:rPr>
        <w:t>Adicionado mediante decreto número 309  de la “LVI” Legislatura, publicado</w:t>
      </w:r>
      <w:r w:rsidRPr="00967CA7">
        <w:rPr>
          <w:rFonts w:ascii="Verdana" w:hAnsi="Verdana"/>
          <w:b/>
          <w:i/>
          <w:sz w:val="10"/>
        </w:rPr>
        <w:t xml:space="preserve"> en la Gaceta del Gobierno el 25 de agosto de 2009.)</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Para cada sesión se deberá contar con una versión estenográfica o videograbada que permita hacer las aclaraciones pertinentes, la cual formará parte del acta correspondiente. La versión estenográfica o videograbada deberá estar disponible en la página de i</w:t>
      </w:r>
      <w:r w:rsidRPr="00967CA7">
        <w:rPr>
          <w:rFonts w:ascii="Verdana" w:hAnsi="Verdana"/>
        </w:rPr>
        <w:t xml:space="preserve">nternet del Ayuntamiento y en las oficinas de la Secretaría del Ayuntamiento. </w:t>
      </w:r>
    </w:p>
    <w:p w:rsidR="00612867" w:rsidRPr="00967CA7" w:rsidRDefault="00272DF6">
      <w:pPr>
        <w:spacing w:after="11" w:line="228" w:lineRule="auto"/>
        <w:ind w:left="24" w:right="1207"/>
        <w:jc w:val="left"/>
        <w:rPr>
          <w:rFonts w:ascii="Verdana" w:hAnsi="Verdana"/>
        </w:rPr>
      </w:pPr>
      <w:r w:rsidRPr="00967CA7">
        <w:rPr>
          <w:rFonts w:ascii="Verdana" w:hAnsi="Verdana"/>
          <w:sz w:val="12"/>
        </w:rPr>
        <w:t>(Reformado mediante decreto número 57 de la “LIX” Legislatura, publicado en la Gaceta del Gobierno el 6 de enero de 2016)</w:t>
      </w:r>
      <w:r w:rsidRPr="00967CA7">
        <w:rPr>
          <w:rFonts w:ascii="Verdana" w:hAnsi="Verdana"/>
        </w:rPr>
        <w:t xml:space="preserve"> </w:t>
      </w:r>
      <w:r w:rsidRPr="00967CA7">
        <w:rPr>
          <w:rFonts w:ascii="Verdana" w:hAnsi="Verdana"/>
          <w:b/>
          <w:i/>
          <w:sz w:val="10"/>
        </w:rPr>
        <w:t>(Adicionado mediante decreto número 269 de la “LVII” Le</w:t>
      </w:r>
      <w:r w:rsidRPr="00967CA7">
        <w:rPr>
          <w:rFonts w:ascii="Verdana" w:hAnsi="Verdana"/>
          <w:b/>
          <w:i/>
          <w:sz w:val="10"/>
        </w:rPr>
        <w:t>gislatura, publicado en la Gaceta del Gobierno el 9 de marzo de 2011).</w:t>
      </w:r>
      <w:r w:rsidRPr="00967CA7">
        <w:rPr>
          <w:rFonts w:ascii="Verdana" w:hAnsi="Verdana"/>
          <w:sz w:val="10"/>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lastRenderedPageBreak/>
        <w:t xml:space="preserve">Artículo 30 Bis.- </w:t>
      </w:r>
      <w:r w:rsidRPr="00967CA7">
        <w:rPr>
          <w:rFonts w:ascii="Verdana" w:hAnsi="Verdana"/>
        </w:rPr>
        <w:t xml:space="preserve">El Ayuntamiento, para atender y en su caso resolver los asuntos de su competencia, funcionará en Pleno y mediante Comisiones.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todo el artículo mediante</w:t>
      </w:r>
      <w:r w:rsidRPr="00967CA7">
        <w:rPr>
          <w:rFonts w:ascii="Verdana" w:hAnsi="Verdana"/>
          <w:b/>
          <w:i/>
          <w:sz w:val="10"/>
        </w:rPr>
        <w:t xml:space="preserve"> decreto número 269 de la “LVII” Legislatura, publicado en la Gaceta del Gobierno el 9 de marzo de 2011).</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Asimismo, en el ejercicio de sus atribuciones se apegará a su Reglamento Interior, el cual deberá aprobarse en términos del artículo 27 de la prese</w:t>
      </w:r>
      <w:r w:rsidRPr="00967CA7">
        <w:rPr>
          <w:rFonts w:ascii="Verdana" w:hAnsi="Verdana"/>
        </w:rPr>
        <w:t xml:space="preserve">nte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El Reglamento Interior del Ayuntamiento y las demás disposiciones reglamentarias municipales deberán ajustarse a los siguientes criterios: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
        </w:numPr>
        <w:ind w:hanging="233"/>
        <w:rPr>
          <w:rFonts w:ascii="Verdana" w:hAnsi="Verdana"/>
        </w:rPr>
      </w:pPr>
      <w:r w:rsidRPr="00967CA7">
        <w:rPr>
          <w:rFonts w:ascii="Verdana" w:hAnsi="Verdana"/>
        </w:rPr>
        <w:t>Flexibilidad y Adaptabilidad.- Se debe prever la posibilidad de que el Reglamento se adapte a las cond</w:t>
      </w:r>
      <w:r w:rsidRPr="00967CA7">
        <w:rPr>
          <w:rFonts w:ascii="Verdana" w:hAnsi="Verdana"/>
        </w:rPr>
        <w:t xml:space="preserve">iciones sociopolíticas, culturales, e históricas del municipio, para resolver de manera pronta y expedita los requerimientos de la comunidad.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
        </w:numPr>
        <w:ind w:hanging="233"/>
        <w:rPr>
          <w:rFonts w:ascii="Verdana" w:hAnsi="Verdana"/>
        </w:rPr>
      </w:pPr>
      <w:r w:rsidRPr="00967CA7">
        <w:rPr>
          <w:rFonts w:ascii="Verdana" w:hAnsi="Verdana"/>
        </w:rPr>
        <w:t>Claridad.- Para su correcta y eficiente aplicación, el Reglamento debe ser claro y preciso, omitiendo toda ambi</w:t>
      </w:r>
      <w:r w:rsidRPr="00967CA7">
        <w:rPr>
          <w:rFonts w:ascii="Verdana" w:hAnsi="Verdana"/>
        </w:rPr>
        <w:t xml:space="preserve">güedad en su lenguaje.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
        </w:numPr>
        <w:ind w:hanging="233"/>
        <w:rPr>
          <w:rFonts w:ascii="Verdana" w:hAnsi="Verdana"/>
        </w:rPr>
      </w:pPr>
      <w:r w:rsidRPr="00967CA7">
        <w:rPr>
          <w:rFonts w:ascii="Verdana" w:hAnsi="Verdana"/>
        </w:rPr>
        <w:t xml:space="preserve">Simplificación.- Debe ser conciso, atendiendo únicamente al tema que trate su materia.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
        </w:numPr>
        <w:ind w:hanging="233"/>
        <w:rPr>
          <w:rFonts w:ascii="Verdana" w:hAnsi="Verdana"/>
        </w:rPr>
      </w:pPr>
      <w:r w:rsidRPr="00967CA7">
        <w:rPr>
          <w:rFonts w:ascii="Verdana" w:hAnsi="Verdana"/>
        </w:rPr>
        <w:t xml:space="preserve">Justificación Jurídica.- La reglamentación municipal solamente debe referirse a las materias permitidas por la Constitución Política de los </w:t>
      </w:r>
      <w:r w:rsidRPr="00967CA7">
        <w:rPr>
          <w:rFonts w:ascii="Verdana" w:hAnsi="Verdana"/>
        </w:rPr>
        <w:t xml:space="preserve">Estados Unidos Mexicanos, la Constitución </w:t>
      </w:r>
    </w:p>
    <w:p w:rsidR="00612867" w:rsidRPr="00967CA7" w:rsidRDefault="00272DF6">
      <w:pPr>
        <w:rPr>
          <w:rFonts w:ascii="Verdana" w:hAnsi="Verdana"/>
        </w:rPr>
      </w:pPr>
      <w:r w:rsidRPr="00967CA7">
        <w:rPr>
          <w:rFonts w:ascii="Verdana" w:hAnsi="Verdana"/>
        </w:rPr>
        <w:t>Política del Estado Libre y Soberano de México y las Leyes Federales y Estatales que de ellas emanen</w:t>
      </w:r>
      <w:r w:rsidRPr="00967CA7">
        <w:rPr>
          <w:rFonts w:ascii="Verdana" w:hAnsi="Verdana"/>
          <w:sz w:val="17"/>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sz w:val="17"/>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sz w:val="17"/>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TERCERO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Atribuciones de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31.- </w:t>
      </w:r>
      <w:r w:rsidRPr="00967CA7">
        <w:rPr>
          <w:rFonts w:ascii="Verdana" w:hAnsi="Verdana"/>
        </w:rPr>
        <w:t xml:space="preserve">Son atribuciones de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w:t>
      </w:r>
      <w:r w:rsidRPr="00967CA7">
        <w:rPr>
          <w:rFonts w:ascii="Verdana" w:hAnsi="Verdana"/>
        </w:rPr>
        <w:t xml:space="preserve"> Expedir y reformar el Bando Municipal, así como los reglamentos, circulares y disposiciones administrativas de observancia general dentro del territorio del municipio, que sean necesarios para su organización, p</w:t>
      </w:r>
      <w:r w:rsidRPr="00967CA7">
        <w:rPr>
          <w:rFonts w:ascii="Verdana" w:hAnsi="Verdana"/>
        </w:rPr>
        <w:t xml:space="preserve">restación de los servicios públicos y, en general, para el cumplimiento de sus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I. Bis. </w:t>
      </w:r>
      <w:r w:rsidRPr="00967CA7">
        <w:rPr>
          <w:rFonts w:ascii="Verdana" w:hAnsi="Verdana"/>
        </w:rPr>
        <w:t>Aprobar e implementar programas y acciones que promuevan un proceso constante de mejora regulatoria, de acuerdo con la Ley para la Mejora Regulatoria de</w:t>
      </w:r>
      <w:r w:rsidRPr="00967CA7">
        <w:rPr>
          <w:rFonts w:ascii="Verdana" w:hAnsi="Verdana"/>
        </w:rPr>
        <w:t xml:space="preserve">l Estado de México y Municipios, y  disposiciones reglamentarias;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mediante decreto número 151  de la “LVII” Legislatura, publicada en la Gaceta del Gobierno el 6 de septiembre de 2010; Reformada  mediante decreto número 526  de la “LVII” Legis</w:t>
      </w:r>
      <w:r w:rsidRPr="00967CA7">
        <w:rPr>
          <w:rFonts w:ascii="Verdana" w:hAnsi="Verdana"/>
          <w:b/>
          <w:i/>
          <w:sz w:val="10"/>
        </w:rPr>
        <w:t>latura, publicada en la Gaceta del Gobierno el 15 de octubre de 2012.)</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I Ter. </w:t>
      </w:r>
      <w:r w:rsidRPr="00967CA7">
        <w:rPr>
          <w:rFonts w:ascii="Verdana" w:hAnsi="Verdana"/>
        </w:rPr>
        <w:t>Aprobar y promover un programa para el otorgamiento de la licencia provisional de funcionamiento para negocios de bajo riesgo que no impliquen riesgos sanitarios, ambientales o de protección civil, conforme al Catálogo Mexiquense de Actividades Industriale</w:t>
      </w:r>
      <w:r w:rsidRPr="00967CA7">
        <w:rPr>
          <w:rFonts w:ascii="Verdana" w:hAnsi="Verdana"/>
        </w:rPr>
        <w:t xml:space="preserve">s, Comerciales y de Servicios de Bajo Riesgo, consignado en la Ley de la materia, mismo que deberá publicarse dentro de los primeros 30 días naturales de cada Ejercicio Fiscal y será aplicable hasta la publicación del siguiente catálogo; </w:t>
      </w:r>
    </w:p>
    <w:p w:rsidR="00612867" w:rsidRPr="00967CA7" w:rsidRDefault="00272DF6">
      <w:pPr>
        <w:spacing w:after="11" w:line="228" w:lineRule="auto"/>
        <w:ind w:left="24" w:right="2249"/>
        <w:jc w:val="left"/>
        <w:rPr>
          <w:rFonts w:ascii="Verdana" w:hAnsi="Verdana"/>
        </w:rPr>
      </w:pPr>
      <w:r w:rsidRPr="00967CA7">
        <w:rPr>
          <w:rFonts w:ascii="Verdana" w:hAnsi="Verdana"/>
          <w:b/>
          <w:i/>
          <w:sz w:val="10"/>
        </w:rPr>
        <w:t>(Adicionada  medi</w:t>
      </w:r>
      <w:r w:rsidRPr="00967CA7">
        <w:rPr>
          <w:rFonts w:ascii="Verdana" w:hAnsi="Verdana"/>
          <w:b/>
          <w:i/>
          <w:sz w:val="10"/>
        </w:rPr>
        <w:t>ante decreto número 526  de la “LVII” Legislatura, publicada en la Gaceta del Gobierno el 15 de octubre de 2012.)</w:t>
      </w:r>
      <w:r w:rsidRPr="00967CA7">
        <w:rPr>
          <w:rFonts w:ascii="Verdana" w:hAnsi="Verdana"/>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 Quáter.</w:t>
      </w:r>
      <w:r w:rsidRPr="00967CA7">
        <w:rPr>
          <w:rFonts w:ascii="Verdana" w:hAnsi="Verdana"/>
        </w:rPr>
        <w:t xml:space="preserve"> Formular, aprobar, implementar y ejecutar las políticas, programas y acciones en materia de Gobierno Digital, conforme a los line</w:t>
      </w:r>
      <w:r w:rsidRPr="00967CA7">
        <w:rPr>
          <w:rFonts w:ascii="Verdana" w:hAnsi="Verdana"/>
        </w:rPr>
        <w:t xml:space="preserve">amientos técnicos </w:t>
      </w:r>
      <w:r w:rsidRPr="00967CA7">
        <w:rPr>
          <w:rFonts w:ascii="Verdana" w:hAnsi="Verdana"/>
        </w:rPr>
        <w:lastRenderedPageBreak/>
        <w:t xml:space="preserve">establecidos en la Ley de Gobierno Digital del Estado de México y Municipios, su Reglamento y en aquellas disposiciones jurídicas de la materia. </w:t>
      </w:r>
    </w:p>
    <w:p w:rsidR="00612867" w:rsidRPr="00967CA7" w:rsidRDefault="00272DF6">
      <w:pPr>
        <w:spacing w:after="0" w:line="246" w:lineRule="auto"/>
        <w:ind w:right="1787"/>
        <w:jc w:val="left"/>
        <w:rPr>
          <w:rFonts w:ascii="Verdana" w:hAnsi="Verdana"/>
        </w:rPr>
      </w:pPr>
      <w:r w:rsidRPr="00967CA7">
        <w:rPr>
          <w:rFonts w:ascii="Verdana" w:hAnsi="Verdana"/>
          <w:sz w:val="12"/>
        </w:rPr>
        <w:t>(Adicionado mediante decreto número 57 de la “LIX” Legislatura, publicado en la Gaceta del G</w:t>
      </w:r>
      <w:r w:rsidRPr="00967CA7">
        <w:rPr>
          <w:rFonts w:ascii="Verdana" w:hAnsi="Verdana"/>
          <w:sz w:val="12"/>
        </w:rPr>
        <w:t>obierno el 6 de enero de 2016)</w:t>
      </w:r>
      <w:r w:rsidRPr="00967CA7">
        <w:rPr>
          <w:rFonts w:ascii="Verdana" w:hAnsi="Verdana"/>
        </w:rPr>
        <w:t xml:space="preserve">  </w:t>
      </w:r>
    </w:p>
    <w:tbl>
      <w:tblPr>
        <w:tblStyle w:val="TableGrid"/>
        <w:tblpPr w:vertAnchor="text" w:tblpX="9285" w:tblpY="-6673"/>
        <w:tblOverlap w:val="never"/>
        <w:tblW w:w="616" w:type="dxa"/>
        <w:tblInd w:w="0" w:type="dxa"/>
        <w:tblCellMar>
          <w:top w:w="52" w:type="dxa"/>
          <w:left w:w="164" w:type="dxa"/>
          <w:bottom w:w="0" w:type="dxa"/>
          <w:right w:w="215"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1673" name="Group 13167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2363" name="Rectangle 236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364" name="Rectangle 236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365" name="Rectangle 236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673" o:spid="_x0000_s109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So1V&#10;E4UCAABLCAAADgAAAAAAAAAAAAAAAAAuAgAAZHJzL2Uyb0RvYy54bWxQSwECLQAUAAYACAAAACEA&#10;S1fJvdwAAAAEAQAADwAAAAAAAAAAAAAAAADfBAAAZHJzL2Rvd25yZXYueG1sUEsFBgAAAAAEAAQA&#10;8wAAAOgFAAAAAA==&#10;">
                      <v:rect id="Rectangle 2363" o:spid="_x0000_s109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nhsYA&#10;AADdAAAADwAAAGRycy9kb3ducmV2LnhtbESPQWvCQBSE74L/YXmCN7NJBCmpq5SKaNtTNRWPz+wz&#10;CWbfhuzWxH/fLRR6HGbmG2a5Hkwj7tS52rKCJIpBEBdW11wqyI/b2RMI55E1NpZJwYMcrFfj0RIz&#10;bXv+pPvBlyJA2GWooPK+zaR0RUUGXWRb4uBdbWfQB9mVUnfYB7hpZBrHC2mw5rBQYUuvFRW3w7dR&#10;sHvk7x8bvF3Ob3s69YNP7NF+KTWdDC/PIDwN/j/8195rBel8MY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tnh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364" o:spid="_x0000_s109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8sUA&#10;AADdAAAADwAAAGRycy9kb3ducmV2LnhtbESPS4vCQBCE74L/YWhhbzrRFVmio4givk4+VvbYm2mT&#10;YKYnZEYT//3OguCxqKqvqMmsMYV4UOVyywr6vQgEcWJ1zqmC82nV/QLhPLLGwjIpeJKD2bTdmmCs&#10;bc0Hehx9KgKEXYwKMu/LWEqXZGTQ9WxJHLyrrQz6IKtU6grrADeFHETRSBrMOSxkWNIio+R2vBsF&#10;6+d5t1/i7fdnu6FL3fi+PdlvpT46zXwMwlPj3+FXe6MVDD5HQ/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v/y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365" o:spid="_x0000_s110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aacUA&#10;AADdAAAADwAAAGRycy9kb3ducmV2LnhtbESPS4vCQBCE74L/YWhhbzrRRVmio4givk4+VvbYm2mT&#10;YKYnZEYT//3OguCxqKqvqMmsMYV4UOVyywr6vQgEcWJ1zqmC82nV/QLhPLLGwjIpeJKD2bTdmmCs&#10;bc0Hehx9KgKEXYwKMu/LWEqXZGTQ9WxJHLyrrQz6IKtU6grrADeFHETRSBrMOSxkWNIio+R2vBsF&#10;6+d5t1/i7fdnu6FL3fi+PdlvpT46zXwMwlPj3+FXe6MVDD5HQ/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lpp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vAlign w:val="center"/>
          </w:tcPr>
          <w:p w:rsidR="00612867" w:rsidRPr="00967CA7" w:rsidRDefault="00272DF6">
            <w:pPr>
              <w:spacing w:after="0" w:line="276" w:lineRule="auto"/>
              <w:ind w:left="50"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998220"/>
                      <wp:effectExtent l="0" t="0" r="0" b="0"/>
                      <wp:docPr id="131680" name="Group 131680"/>
                      <wp:cNvGraphicFramePr/>
                      <a:graphic xmlns:a="http://schemas.openxmlformats.org/drawingml/2006/main">
                        <a:graphicData uri="http://schemas.microsoft.com/office/word/2010/wordprocessingGroup">
                          <wpg:wgp>
                            <wpg:cNvGrpSpPr/>
                            <wpg:grpSpPr>
                              <a:xfrm>
                                <a:off x="0" y="0"/>
                                <a:ext cx="118772" cy="998220"/>
                                <a:chOff x="0" y="0"/>
                                <a:chExt cx="118772" cy="998220"/>
                              </a:xfrm>
                            </wpg:grpSpPr>
                            <wps:wsp>
                              <wps:cNvPr id="2514" name="Rectangle 2514"/>
                              <wps:cNvSpPr/>
                              <wps:spPr>
                                <a:xfrm rot="5399998">
                                  <a:off x="-135174" y="9598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2341" name="Rectangle 112341"/>
                              <wps:cNvSpPr/>
                              <wps:spPr>
                                <a:xfrm rot="5399998">
                                  <a:off x="-150656" y="376640"/>
                                  <a:ext cx="93151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30 </w:t>
                                    </w:r>
                                  </w:p>
                                </w:txbxContent>
                              </wps:txbx>
                              <wps:bodyPr horzOverflow="overflow" lIns="0" tIns="0" rIns="0" bIns="0" rtlCol="0">
                                <a:noAutofit/>
                              </wps:bodyPr>
                            </wps:wsp>
                            <wps:wsp>
                              <wps:cNvPr id="112343" name="Rectangle 112343"/>
                              <wps:cNvSpPr/>
                              <wps:spPr>
                                <a:xfrm rot="5399998">
                                  <a:off x="-424891" y="650874"/>
                                  <a:ext cx="93151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Bis al  </w:t>
                                    </w:r>
                                  </w:p>
                                </w:txbxContent>
                              </wps:txbx>
                              <wps:bodyPr horzOverflow="overflow" lIns="0" tIns="0" rIns="0" bIns="0" rtlCol="0">
                                <a:noAutofit/>
                              </wps:bodyPr>
                            </wps:wsp>
                            <wps:wsp>
                              <wps:cNvPr id="112342" name="Rectangle 112342"/>
                              <wps:cNvSpPr/>
                              <wps:spPr>
                                <a:xfrm rot="5399998">
                                  <a:off x="-700580" y="926564"/>
                                  <a:ext cx="93151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wps:txbx>
                              <wps:bodyPr horzOverflow="overflow" lIns="0" tIns="0" rIns="0" bIns="0" rtlCol="0">
                                <a:noAutofit/>
                              </wps:bodyPr>
                            </wps:wsp>
                            <wps:wsp>
                              <wps:cNvPr id="2516" name="Rectangle 2516"/>
                              <wps:cNvSpPr/>
                              <wps:spPr>
                                <a:xfrm rot="5399998">
                                  <a:off x="18759" y="908644"/>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680" o:spid="_x0000_s1101" style="width:9.35pt;height:78.6pt;mso-position-horizontal-relative:char;mso-position-vertical-relative:line" coordsize="1187,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">
                      <v:rect id="Rectangle 2514" o:spid="_x0000_s1102"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Od8YA&#10;AADdAAAADwAAAGRycy9kb3ducmV2LnhtbESPW2vCQBSE3wv+h+UIvjWbiJYSXUUU8dInLy0+nmZP&#10;k2D2bMiuJv57t1Do4zAz3zDTeWcqcafGlZYVJFEMgjizuuRcwfm0fn0H4TyyxsoyKXiQg/ms9zLF&#10;VNuWD3Q/+lwECLsUFRTe16mULivIoItsTRy8H9sY9EE2udQNtgFuKjmM4zdpsOSwUGBNy4Ky6/Fm&#10;FGwe5/3HCq/fl92WvtrOJ/ZkP5Ua9LvFBISnzv+H/9pbrWA4Tk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9Od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2341" o:spid="_x0000_s1103" style="position:absolute;left:-1506;top:3766;width:9314;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j4cMA&#10;AADfAAAADwAAAGRycy9kb3ducmV2LnhtbERPy2rCQBTdC/7DcIXudBIVKdFRxFLUduUTl9fMNQlm&#10;7oTM1MS/7xSELg/nPVu0phQPql1hWUE8iEAQp1YXnCk4Hj777yCcR9ZYWiYFT3KwmHc7M0y0bXhH&#10;j73PRAhhl6CC3PsqkdKlORl0A1sRB+5ma4M+wDqTusYmhJtSDqNoIg0WHBpyrGiVU3rf/xgF6+fx&#10;6/sD79fLdkPnpvWxPdiTUm+9djkF4an1/+KXe6PD/Hg4Gsfw9ycA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8j4c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30 </w:t>
                              </w:r>
                            </w:p>
                          </w:txbxContent>
                        </v:textbox>
                      </v:rect>
                      <v:rect id="Rectangle 112343" o:spid="_x0000_s1104" style="position:absolute;left:-4249;top:6509;width:9315;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YDcQA&#10;AADfAAAADwAAAGRycy9kb3ducmV2LnhtbERPy2rCQBTdC/2H4Ra6M5NokRIzkdIiWrvyUenyNnOb&#10;BDN3QmZq4t87BcHl4byzxWAacabO1ZYVJFEMgriwuuZSwWG/HL+AcB5ZY2OZFFzIwSJ/GGWYatvz&#10;ls47X4oQwi5FBZX3bSqlKyoy6CLbEgfu13YGfYBdKXWHfQg3jZzE8UwarDk0VNjSW0XFafdnFKwu&#10;h83nO55+vj/WdOwHn9i9/VLq6XF4nYPwNPi7+OZe6zA/mUyfp/D/JwC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xGA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Bis al  </w:t>
                              </w:r>
                            </w:p>
                          </w:txbxContent>
                        </v:textbox>
                      </v:rect>
                      <v:rect id="Rectangle 112342" o:spid="_x0000_s1105" style="position:absolute;left:-7006;top:9265;width:931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9lsQA&#10;AADfAAAADwAAAGRycy9kb3ducmV2LnhtbERPy2rCQBTdF/yH4Qrd1UliKZI6CWIp2rry0dLlNXNN&#10;gpk7ITM18e87QsHl4bzn+WAacaHO1ZYVxJMIBHFhdc2lgsP+/WkGwnlkjY1lUnAlB3k2ephjqm3P&#10;W7rsfClCCLsUFVTet6mUrqjIoJvYljhwJ9sZ9AF2pdQd9iHcNDKJohdpsObQUGFLy4qK8+7XKFhd&#10;D5+bNzwffz7W9N0PPrZ7+6XU43hYvILwNPi7+N+91mF+nEyfE7j9CQB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9vZ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v:textbox>
                      </v:rect>
                      <v:rect id="Rectangle 2516" o:spid="_x0000_s1106" style="position:absolute;left:187;top:9087;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1m8YA&#10;AADdAAAADwAAAGRycy9kb3ducmV2LnhtbESPzWrDMBCE74W+g9hCb7XsQE1wrYTSEpI2p/yVHDfW&#10;1jaxVsZSY/vtq0Agx2FmvmHy+WAacaHO1ZYVJFEMgriwuuZSwX63eJmCcB5ZY2OZFIzkYD57fMgx&#10;07bnDV22vhQBwi5DBZX3bSalKyoy6CLbEgfv13YGfZBdKXWHfYCbRk7iOJUGaw4LFbb0UVFx3v4Z&#10;Bctx/73+xPPp+LWin37wid3Zg1LPT8P7GwhPg7+Hb+2VVjB5TVK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F1m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rPr>
          <w:rFonts w:ascii="Verdana" w:hAnsi="Verdana"/>
        </w:rPr>
      </w:pPr>
      <w:r w:rsidRPr="00967CA7">
        <w:rPr>
          <w:rFonts w:ascii="Verdana" w:hAnsi="Verdana"/>
          <w:b/>
        </w:rPr>
        <w:t>I Quintus.</w:t>
      </w:r>
      <w:r w:rsidRPr="00967CA7">
        <w:rPr>
          <w:rFonts w:ascii="Verdana" w:hAnsi="Verdana"/>
        </w:rPr>
        <w:t xml:space="preserve"> Participar en la presentación e instrumentación de Gobierno Digital que prevé la Ley de la materia. </w:t>
      </w:r>
    </w:p>
    <w:p w:rsidR="00612867" w:rsidRPr="00967CA7" w:rsidRDefault="00272DF6">
      <w:pPr>
        <w:spacing w:after="0" w:line="246" w:lineRule="auto"/>
        <w:ind w:right="1787"/>
        <w:jc w:val="left"/>
        <w:rPr>
          <w:rFonts w:ascii="Verdana" w:hAnsi="Verdana"/>
        </w:rPr>
      </w:pPr>
      <w:r w:rsidRPr="00967CA7">
        <w:rPr>
          <w:rFonts w:ascii="Verdana" w:hAnsi="Verdana"/>
          <w:sz w:val="12"/>
        </w:rPr>
        <w:t>(Adicionado mediante decreto número 57 de la “LIX” Legislatura, publicado en la Gaceta del Gobierno el 6 de enero de 2016)</w:t>
      </w:r>
      <w:r w:rsidRPr="00967CA7">
        <w:rPr>
          <w:rFonts w:ascii="Verdana" w:hAnsi="Verdana"/>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II.</w:t>
      </w:r>
      <w:r w:rsidRPr="00967CA7">
        <w:rPr>
          <w:rFonts w:ascii="Verdana" w:hAnsi="Verdana"/>
        </w:rPr>
        <w:t xml:space="preserve"> Celebrar convenios, cuando así fuese necesario, con las autoridades estatales competentes; en relación con la prestación de los</w:t>
      </w:r>
      <w:r w:rsidRPr="00967CA7">
        <w:rPr>
          <w:rFonts w:ascii="Verdana" w:hAnsi="Verdana"/>
        </w:rPr>
        <w:t xml:space="preserve"> servicios públicos a que se refiere el artículo 115, fracción  III de la Constitución General, así como en lo referente a la administración de contribuciones fiscales;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II Bis. </w:t>
      </w:r>
      <w:r w:rsidRPr="00967CA7">
        <w:rPr>
          <w:rFonts w:ascii="Verdana" w:hAnsi="Verdana"/>
        </w:rPr>
        <w:t>Autorizar la exención del pago de trámites a cargo de las Oficialias del Reg</w:t>
      </w:r>
      <w:r w:rsidRPr="00967CA7">
        <w:rPr>
          <w:rFonts w:ascii="Verdana" w:hAnsi="Verdana"/>
        </w:rPr>
        <w:t xml:space="preserve">istro Civil, para los habitantes de escasos recursos económicos en los municipios. Para tales efectos, deberán llevar a cabo por lo menos una campaña de regularización al año, en coordinación con las autoridades estatales competentes;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mediante</w:t>
      </w:r>
      <w:r w:rsidRPr="00967CA7">
        <w:rPr>
          <w:rFonts w:ascii="Verdana" w:hAnsi="Verdana"/>
          <w:b/>
          <w:i/>
          <w:sz w:val="10"/>
        </w:rPr>
        <w:t xml:space="preserve"> decreto número 244  de la “LVII” Legislatura, publicada en la Gaceta del Gobierno el 20 de diciembre de 2010.)</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sz w:val="12"/>
        </w:rPr>
        <w:t xml:space="preserve">  </w:t>
      </w:r>
    </w:p>
    <w:p w:rsidR="00612867" w:rsidRPr="00967CA7" w:rsidRDefault="00272DF6">
      <w:pPr>
        <w:numPr>
          <w:ilvl w:val="0"/>
          <w:numId w:val="7"/>
        </w:numPr>
        <w:ind w:hanging="276"/>
        <w:rPr>
          <w:rFonts w:ascii="Verdana" w:hAnsi="Verdana"/>
        </w:rPr>
      </w:pPr>
      <w:r w:rsidRPr="00967CA7">
        <w:rPr>
          <w:rFonts w:ascii="Verdana" w:hAnsi="Verdana"/>
        </w:rPr>
        <w:t xml:space="preserve">Presentar ante la Legislatura iniciativas de leyes o decretos; </w:t>
      </w:r>
    </w:p>
    <w:p w:rsidR="00612867" w:rsidRPr="00967CA7" w:rsidRDefault="00272DF6">
      <w:pPr>
        <w:spacing w:after="11" w:line="228" w:lineRule="auto"/>
        <w:ind w:left="24" w:right="2215"/>
        <w:jc w:val="left"/>
        <w:rPr>
          <w:rFonts w:ascii="Verdana" w:hAnsi="Verdana"/>
        </w:rPr>
      </w:pPr>
      <w:r w:rsidRPr="00967CA7">
        <w:rPr>
          <w:rFonts w:ascii="Verdana" w:hAnsi="Verdana"/>
          <w:b/>
          <w:i/>
          <w:sz w:val="10"/>
        </w:rPr>
        <w:t>(Reformada mediante decreto número 388  de la “LVII” Legislatura, publicada en la Gaceta del Gobierno el 7 de diciembre  de 2011.)</w:t>
      </w:r>
      <w:r w:rsidRPr="00967CA7">
        <w:rPr>
          <w:rFonts w:ascii="Verdana" w:hAnsi="Verdana"/>
          <w:sz w:val="10"/>
        </w:rPr>
        <w:t xml:space="preserve"> </w:t>
      </w: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Proponer, en su caso, a la Legislatura local, por conducto del Ejecutivo, la creación de organismos municipales descentrali</w:t>
      </w:r>
      <w:r w:rsidRPr="00967CA7">
        <w:rPr>
          <w:rFonts w:ascii="Verdana" w:hAnsi="Verdana"/>
        </w:rPr>
        <w:t xml:space="preserve">zados para la prestación y operación, cuando proceda 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 xml:space="preserve">Acordar la división territorial municipal en delegaciones, subdelegaciones, colonias, sectores y manzanas;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 xml:space="preserve">Acordar, en su caso, la categoría y denominación política que les corresponda a las localidades, conforme a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 xml:space="preserve">Convenir, contratar o concesionar, en términos de ley, la ejecución de obras y la prestación de servicios públicos, con el Estado, con </w:t>
      </w:r>
      <w:r w:rsidRPr="00967CA7">
        <w:rPr>
          <w:rFonts w:ascii="Verdana" w:hAnsi="Verdana"/>
        </w:rPr>
        <w:t xml:space="preserve">otros municipios de la entidad o con particulares, recabando, cuando proceda, la autorización de la Legislatura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Concluir las obras iniciadas por administraciones anteriores y dar mantenimiento a la infraestructura e instalaciones de los serv</w:t>
      </w:r>
      <w:r w:rsidRPr="00967CA7">
        <w:rPr>
          <w:rFonts w:ascii="Verdana" w:hAnsi="Verdana"/>
        </w:rPr>
        <w:t xml:space="preserve">icios públicos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
        </w:numPr>
        <w:ind w:hanging="276"/>
        <w:rPr>
          <w:rFonts w:ascii="Verdana" w:hAnsi="Verdana"/>
        </w:rPr>
      </w:pPr>
      <w:r w:rsidRPr="00967CA7">
        <w:rPr>
          <w:rFonts w:ascii="Verdana" w:hAnsi="Verdana"/>
        </w:rPr>
        <w:t xml:space="preserve">Crear las unidades administrativas necesarias para el adecuado funcionamiento de la administración pública municipal y para la eficaz prestación 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IX</w:t>
      </w:r>
      <w:r w:rsidRPr="00967CA7">
        <w:rPr>
          <w:rFonts w:ascii="Verdana" w:hAnsi="Verdana"/>
        </w:rPr>
        <w:t xml:space="preserve"> Bis. Crear en el ámbito de sus respectivas comp</w:t>
      </w:r>
      <w:r w:rsidRPr="00967CA7">
        <w:rPr>
          <w:rFonts w:ascii="Verdana" w:hAnsi="Verdana"/>
        </w:rPr>
        <w:t xml:space="preserve">etencias una Defensoría Municipal de Derechos Humanos, la cual gozará de autonomía en sus decisiones y en el ejercicio de su presupuesto  </w:t>
      </w:r>
    </w:p>
    <w:p w:rsidR="00612867" w:rsidRPr="00967CA7" w:rsidRDefault="00272DF6">
      <w:pPr>
        <w:spacing w:after="11" w:line="228" w:lineRule="auto"/>
        <w:ind w:left="24" w:right="2417"/>
        <w:jc w:val="left"/>
        <w:rPr>
          <w:rFonts w:ascii="Verdana" w:hAnsi="Verdana"/>
        </w:rPr>
      </w:pPr>
      <w:r w:rsidRPr="00967CA7">
        <w:rPr>
          <w:rFonts w:ascii="Verdana" w:hAnsi="Verdana"/>
          <w:b/>
          <w:i/>
          <w:sz w:val="10"/>
        </w:rPr>
        <w:t>(Reformada mediante decreto número 290 de la “LVI” Legislatura, publicada en la Gaceta del Gobierno el 6 de agosto de</w:t>
      </w:r>
      <w:r w:rsidRPr="00967CA7">
        <w:rPr>
          <w:rFonts w:ascii="Verdana" w:hAnsi="Verdana"/>
          <w:b/>
          <w:i/>
          <w:sz w:val="10"/>
        </w:rPr>
        <w:t xml:space="preserve"> 2009.)  (Adicionada mediante decreto número 65  de la “LII” Legislatura, publicada en la Gaceta del Gobierno el 6 de enero de 1995) </w:t>
      </w: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Conocer los informes contables y financieros anuales dentro de los tres meses siguientes a la terminación del ejercicio p</w:t>
      </w:r>
      <w:r w:rsidRPr="00967CA7">
        <w:rPr>
          <w:rFonts w:ascii="Verdana" w:hAnsi="Verdana"/>
        </w:rPr>
        <w:t xml:space="preserve">resupuestal que presentará el tesorero con el visto bueno del síndico;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 xml:space="preserve">Designar de entre sus miembros a los integrantes de las comisiones del ayuntamiento; y de entre los habitantes del municipio, a los jefes de sector y de manzana;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8"/>
        </w:numPr>
        <w:ind w:hanging="432"/>
        <w:rPr>
          <w:rFonts w:ascii="Verdana" w:hAnsi="Verdana"/>
        </w:rPr>
      </w:pPr>
      <w:r w:rsidRPr="00967CA7">
        <w:rPr>
          <w:rFonts w:ascii="Verdana" w:hAnsi="Verdana"/>
        </w:rPr>
        <w:t>Convocar a elecci</w:t>
      </w:r>
      <w:r w:rsidRPr="00967CA7">
        <w:rPr>
          <w:rFonts w:ascii="Verdana" w:hAnsi="Verdana"/>
        </w:rPr>
        <w:t xml:space="preserve">ón de delegados y subdelegados municipales, y de los miembros de los consejos de participación ciudadana;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 xml:space="preserve">Solicitar al Ejecutivo del Estado la expropiación de bienes por causa de utilidad pública;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Municipalizar los servicios públicos en términos de e</w:t>
      </w:r>
      <w:r w:rsidRPr="00967CA7">
        <w:rPr>
          <w:rFonts w:ascii="Verdana" w:hAnsi="Verdana"/>
        </w:rPr>
        <w:t xml:space="preserv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763"/>
        <w:tblOverlap w:val="never"/>
        <w:tblW w:w="627" w:type="dxa"/>
        <w:tblInd w:w="0" w:type="dxa"/>
        <w:tblCellMar>
          <w:top w:w="52" w:type="dxa"/>
          <w:left w:w="161" w:type="dxa"/>
          <w:bottom w:w="0" w:type="dxa"/>
          <w:right w:w="197"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388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1722" name="Group 13172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2534" name="Rectangle 253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535" name="Rectangle 253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536" name="Rectangle 253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722" o:spid="_x0000_s110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">
                      <v:rect id="Rectangle 2534" o:spid="_x0000_s110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F8YA&#10;AADdAAAADwAAAGRycy9kb3ducmV2LnhtbESPQWvCQBSE7wX/w/IEb7pRq0iaVUSR2vZUTUuPz+wz&#10;CWbfhuzWxH/fFYQeh5n5hklWnanElRpXWlYwHkUgiDOrS84VpMfdcAHCeWSNlWVScCMHq2XvKcFY&#10;25Y/6XrwuQgQdjEqKLyvYyldVpBBN7I1cfDOtjHog2xyqRtsA9xUchJFc2mw5LBQYE2bgrLL4dco&#10;eL2l7x9bvJx+3vb03XZ+bI/2S6lBv1u/gPDU+f/wo73XCiaz6TP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SF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535" o:spid="_x0000_s110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3jMUA&#10;AADdAAAADwAAAGRycy9kb3ducmV2LnhtbESPS4vCQBCE74L/YWhhbzrRRVmio4giPvbkY2WPvZk2&#10;CWZ6QmY08d87C4LHoqq+oiazxhTiTpXLLSvo9yIQxInVOacKTsdV9wuE88gaC8uk4EEOZtN2a4Kx&#10;tjXv6X7wqQgQdjEqyLwvYyldkpFB17MlcfAutjLog6xSqSusA9wUchBFI2kw57CQYUmLjJLr4WYU&#10;rB+n3fcSr3+/2w2d68b37dH+KPXRaeZjEJ4a/w6/2hutYDD8H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eM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536" o:spid="_x0000_s111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p+8UA&#10;AADdAAAADwAAAGRycy9kb3ducmV2LnhtbESPS4vCQBCE74L/YWhhbzrRRVmio4givk4+VvbYm2mT&#10;YKYnZEYT//3OguCxqKqvqMmsMYV4UOVyywr6vQgEcWJ1zqmC82nV/QLhPLLGwjIpeJKD2bTdmmCs&#10;bc0Hehx9KgKEXYwKMu/LWEqXZGTQ9WxJHLyrrQz6IKtU6grrADeFHETRSBrMOSxkWNIio+R2vBsF&#10;6+d5t1/i7fdnu6FL3fi+PdlvpT46zXwMwlPj3+FXe6MVDIafI/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Cn7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446532"/>
                      <wp:effectExtent l="0" t="0" r="0" b="0"/>
                      <wp:docPr id="131723" name="Group 131723"/>
                      <wp:cNvGraphicFramePr/>
                      <a:graphic xmlns:a="http://schemas.openxmlformats.org/drawingml/2006/main">
                        <a:graphicData uri="http://schemas.microsoft.com/office/word/2010/wordprocessingGroup">
                          <wpg:wgp>
                            <wpg:cNvGrpSpPr/>
                            <wpg:grpSpPr>
                              <a:xfrm>
                                <a:off x="0" y="0"/>
                                <a:ext cx="118772" cy="446532"/>
                                <a:chOff x="0" y="0"/>
                                <a:chExt cx="118772" cy="446532"/>
                              </a:xfrm>
                            </wpg:grpSpPr>
                            <wps:wsp>
                              <wps:cNvPr id="2694" name="Rectangle 2694"/>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2695" name="Rectangle 2695"/>
                              <wps:cNvSpPr/>
                              <wps:spPr>
                                <a:xfrm rot="5399998">
                                  <a:off x="-59531" y="285893"/>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wps:txbx>
                              <wps:bodyPr horzOverflow="overflow" lIns="0" tIns="0" rIns="0" bIns="0" rtlCol="0">
                                <a:noAutofit/>
                              </wps:bodyPr>
                            </wps:wsp>
                            <wps:wsp>
                              <wps:cNvPr id="2696" name="Rectangle 2696"/>
                              <wps:cNvSpPr/>
                              <wps:spPr>
                                <a:xfrm rot="5399998">
                                  <a:off x="18759" y="35695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723" o:spid="_x0000_s1111" style="width:9.35pt;height:35.15pt;mso-position-horizontal-relative:char;mso-position-vertical-relative:line" coordsize="118772,44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">
                      <v:rect id="Rectangle 2694" o:spid="_x0000_s1112" style="position:absolute;left:-135174;top:95980;width:349927;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UcUA&#10;AADdAAAADwAAAGRycy9kb3ducmV2LnhtbESPS4vCQBCE74L/YWhhbzpRFnGjo4giPvbkY2WPvZk2&#10;CWZ6QmY08d87C4LHoqq+oiazxhTiTpXLLSvo9yIQxInVOacKTsdVdwTCeWSNhWVS8CAHs2m7NcFY&#10;25r3dD/4VAQIuxgVZN6XsZQuycig69mSOHgXWxn0QVap1BXWAW4KOYiioTSYc1jIsKRFRsn1cDMK&#10;1o/T7nuJ17/f7YbOdeP79mh/lProNPMxCE+Nf4df7Y1WMBh+fc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SxR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2695" o:spid="_x0000_s1113" style="position:absolute;left:-59531;top:285893;width:198639;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JysUA&#10;AADdAAAADwAAAGRycy9kb3ducmV2LnhtbESPS4vCQBCE74L/YWhhbzpRWHGjo4giPvbkY2WPvZk2&#10;CWZ6QmY08d87C4LHoqq+oiazxhTiTpXLLSvo9yIQxInVOacKTsdVdwTCeWSNhWVS8CAHs2m7NcFY&#10;25r3dD/4VAQIuxgVZN6XsZQuycig69mSOHgXWxn0QVap1BXWAW4KOYiioTSYc1jIsKRFRsn1cDMK&#10;1o/T7nuJ17/f7YbOdeP79mh/lProNPMxCE+Nf4df7Y1WMBh+fc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YnK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v:textbox>
                      </v:rect>
                      <v:rect id="Rectangle 2696" o:spid="_x0000_s1114" style="position:absolute;left:18759;top:356953;width:42058;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XvcUA&#10;AADdAAAADwAAAGRycy9kb3ducmV2LnhtbESPT4vCMBTE74LfIbyFvWmqh6LVKLIiuuvJPysen82z&#10;LTYvpcna+u2NIOxxmJnfMNN5a0pxp9oVlhUM+hEI4tTqgjMFx8OqNwLhPLLG0jIpeJCD+azbmWKi&#10;bcM7uu99JgKEXYIKcu+rREqX5mTQ9W1FHLyrrQ36IOtM6hqbADelHEZRLA0WHBZyrOgrp/S2/zMK&#10;1o/jz3aJt8v5e0OnpvUDe7C/Sn1+tIsJCE+t/w+/2xutYBiP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xe9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8"/>
        </w:numPr>
        <w:ind w:hanging="432"/>
        <w:rPr>
          <w:rFonts w:ascii="Verdana" w:hAnsi="Verdana"/>
        </w:rPr>
      </w:pPr>
      <w:r w:rsidRPr="00967CA7">
        <w:rPr>
          <w:rFonts w:ascii="Verdana" w:hAnsi="Verdana"/>
        </w:rPr>
        <w:t xml:space="preserve">Aprobar en sesión de cabildo los movimientos registrados en el libro especial de bienes muebles e inmuebles;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 xml:space="preserve">Acordar el destino o uso de los bienes inmuebles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Nombrar y remover al secretario, tesorero, titulares de las unidades administrativas y de los organismos auxiliares, a propuesta del presidente municipal; para la designación de estos servido</w:t>
      </w:r>
      <w:r w:rsidRPr="00967CA7">
        <w:rPr>
          <w:rFonts w:ascii="Verdana" w:hAnsi="Verdana"/>
        </w:rPr>
        <w:t xml:space="preserve">res públicos se preferirá en igualdad de circunstancias a los ciudadanos del Estado vecinos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 xml:space="preserve">Administrar su hacienda en términos de ley, y controlar a través del presidente y síndico la aplicación del presupuesto de egresos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
        </w:numPr>
        <w:ind w:hanging="432"/>
        <w:rPr>
          <w:rFonts w:ascii="Verdana" w:hAnsi="Verdana"/>
        </w:rPr>
      </w:pPr>
      <w:r w:rsidRPr="00967CA7">
        <w:rPr>
          <w:rFonts w:ascii="Verdana" w:hAnsi="Verdana"/>
        </w:rPr>
        <w:t xml:space="preserve">Aprobar anualmente a más tardar el 20 de diciembre, su Presupuesto de Egresos, en base a los ingresos presupuestados para el ejercicio que corresponda, el cual podrá ser adecuado en función de las implicaciones que deriven de la aprobación de la Ley de </w:t>
      </w:r>
      <w:r w:rsidRPr="00967CA7">
        <w:rPr>
          <w:rFonts w:ascii="Verdana" w:hAnsi="Verdana"/>
        </w:rPr>
        <w:t>Ingresos Municipal que haga la Legislatura, así como por la asignación de las participaciones y aportaciones federales y estatales.</w:t>
      </w:r>
      <w:r w:rsidRPr="00967CA7">
        <w:rPr>
          <w:rFonts w:ascii="Verdana" w:hAnsi="Verdana"/>
          <w:b/>
          <w:i/>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41 de la “LV” Legislatura, publicada en la Gaceta del Gobierno el 6  de abril del 2004;</w:t>
      </w:r>
      <w:r w:rsidRPr="00967CA7">
        <w:rPr>
          <w:rFonts w:ascii="Verdana" w:hAnsi="Verdana"/>
          <w:b/>
          <w:i/>
          <w:sz w:val="10"/>
        </w:rPr>
        <w:t xml:space="preserve"> Reformada mediante decreto número 7 de la “LVIII” Legislatura, publicada en la Gaceta del Gobierno el 11 de octubre de 2012.)</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Si cumplido el plazo que corresponda no se hubiere aprobado el Presupuesto de Egresos referido, seguirá en vigor  hasta el 28 </w:t>
      </w:r>
      <w:r w:rsidRPr="00967CA7">
        <w:rPr>
          <w:rFonts w:ascii="Verdana" w:hAnsi="Verdana"/>
        </w:rPr>
        <w:t xml:space="preserve">o 29 de febrero del ejercicio fiscal inmediato siguiente, el expedido para el ejercicio inmediato anterior al de la iniciativa en discusión, únicamente respecto del gasto corriente. </w:t>
      </w:r>
    </w:p>
    <w:p w:rsidR="00612867" w:rsidRPr="00967CA7" w:rsidRDefault="00272DF6">
      <w:pPr>
        <w:spacing w:after="11" w:line="228" w:lineRule="auto"/>
        <w:ind w:left="24" w:right="688"/>
        <w:jc w:val="left"/>
        <w:rPr>
          <w:rFonts w:ascii="Verdana" w:hAnsi="Verdana"/>
        </w:rPr>
      </w:pPr>
      <w:r w:rsidRPr="00967CA7">
        <w:rPr>
          <w:rFonts w:ascii="Verdana" w:hAnsi="Verdana"/>
          <w:b/>
          <w:i/>
          <w:sz w:val="10"/>
        </w:rPr>
        <w:t xml:space="preserve">(Se Adicionada y se recorren los subsecuentes  mediante decreto número 7 </w:t>
      </w:r>
      <w:r w:rsidRPr="00967CA7">
        <w:rPr>
          <w:rFonts w:ascii="Verdana" w:hAnsi="Verdana"/>
          <w:b/>
          <w:i/>
          <w:sz w:val="10"/>
        </w:rPr>
        <w:t>de la “LVIII” Legislatura, publicada en la Gaceta del Gobierno el 11 de octubre de 2012.)</w:t>
      </w:r>
      <w:r w:rsidRPr="00967CA7">
        <w:rPr>
          <w:rFonts w:ascii="Verdana" w:hAnsi="Verdana"/>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Los Ayuntamientos al aprobar su presupuesto de egresos, deberán señalar la remuneración de todo tipo que corresponda a un empleo, cargo o comisión de cualquier naturaleza, determinada conforme a principios de racionalidad, austeridad, disciplina financiera</w:t>
      </w:r>
      <w:r w:rsidRPr="00967CA7">
        <w:rPr>
          <w:rFonts w:ascii="Verdana" w:hAnsi="Verdana"/>
        </w:rPr>
        <w:t xml:space="preserve">, equidad, legalidad, igualdad y transparencia, sujetándose a lo dispuesto por el Código Financiero y demás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Las remuneraciones de todo tipo del Presidente Municipal, Síndicos, Regidores y servidores públicos en general,</w:t>
      </w:r>
      <w:r w:rsidRPr="00967CA7">
        <w:rPr>
          <w:rFonts w:ascii="Verdana" w:hAnsi="Verdana"/>
        </w:rPr>
        <w:t xml:space="preserve"> incluyendo mandos medios y superiores de la administración municipal, serán determinadas anualmente en el presupuesto de egresos correspondiente y se sujetarán a los lineamientos legales establecidos para todos los servidores públicos municipales.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rPr>
        <w:t xml:space="preserve">Los </w:t>
      </w:r>
      <w:r w:rsidRPr="00967CA7">
        <w:rPr>
          <w:rFonts w:ascii="Verdana" w:hAnsi="Verdana"/>
        </w:rPr>
        <w:t>ayuntamientos podrán promover el financiamiento de proyectos productivos de las mujeres emprendedoras.</w:t>
      </w:r>
      <w:r w:rsidRPr="00967CA7">
        <w:rPr>
          <w:rFonts w:ascii="Verdana" w:hAnsi="Verdana"/>
          <w:b/>
        </w:rPr>
        <w:t xml:space="preserve"> </w:t>
      </w:r>
    </w:p>
    <w:p w:rsidR="00612867" w:rsidRPr="00967CA7" w:rsidRDefault="00272DF6">
      <w:pPr>
        <w:spacing w:after="212" w:line="228" w:lineRule="auto"/>
        <w:jc w:val="left"/>
        <w:rPr>
          <w:rFonts w:ascii="Verdana" w:hAnsi="Verdana"/>
        </w:rPr>
      </w:pPr>
      <w:r w:rsidRPr="00967CA7">
        <w:rPr>
          <w:rFonts w:ascii="Verdana" w:hAnsi="Verdana"/>
          <w:b/>
          <w:i/>
          <w:sz w:val="12"/>
        </w:rPr>
        <w:t xml:space="preserve">(Adicionado mediante  decreto número 498 de la “LVIII” Legislatura,  publicada en la Gaceta del Gobierno el 24 de agosto de 2015.)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9"/>
        </w:numPr>
        <w:rPr>
          <w:rFonts w:ascii="Verdana" w:hAnsi="Verdana"/>
        </w:rPr>
      </w:pPr>
      <w:r w:rsidRPr="00967CA7">
        <w:rPr>
          <w:rFonts w:ascii="Verdana" w:hAnsi="Verdana"/>
        </w:rPr>
        <w:lastRenderedPageBreak/>
        <w:t>Autorizar la contr</w:t>
      </w:r>
      <w:r w:rsidRPr="00967CA7">
        <w:rPr>
          <w:rFonts w:ascii="Verdana" w:hAnsi="Verdana"/>
        </w:rPr>
        <w:t xml:space="preserve">atación de empréstitos, en términos de la Ley de Deuda Pública Municipal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9"/>
        </w:numPr>
        <w:rPr>
          <w:rFonts w:ascii="Verdana" w:hAnsi="Verdana"/>
        </w:rPr>
      </w:pPr>
      <w:r w:rsidRPr="00967CA7">
        <w:rPr>
          <w:rFonts w:ascii="Verdana" w:hAnsi="Verdana"/>
        </w:rPr>
        <w:t xml:space="preserve">Formular, aprobar y ejecutar los planes de desarrollo municipal y los Programas correspondientes;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XXI Bis.</w:t>
      </w:r>
      <w:r w:rsidRPr="00967CA7">
        <w:rPr>
          <w:rFonts w:ascii="Verdana" w:hAnsi="Verdana"/>
        </w:rPr>
        <w:t xml:space="preserve"> Promover políticas públicas apoyadas en sistemas</w:t>
      </w:r>
      <w:r w:rsidRPr="00967CA7">
        <w:rPr>
          <w:rFonts w:ascii="Verdana" w:hAnsi="Verdana"/>
        </w:rPr>
        <w:t xml:space="preserve"> de financiamiento, cooperación y coordinación, que procuren el acceso a las tecnologías de la información y comunicación, específicamente servicios de acceso a internet, como un servicio gratuito, considerando para ello las características socioeconómicas</w:t>
      </w:r>
      <w:r w:rsidRPr="00967CA7">
        <w:rPr>
          <w:rFonts w:ascii="Verdana" w:hAnsi="Verdana"/>
        </w:rPr>
        <w:t xml:space="preserve"> de la población.  </w:t>
      </w:r>
    </w:p>
    <w:p w:rsidR="00612867" w:rsidRPr="00967CA7" w:rsidRDefault="00272DF6">
      <w:pPr>
        <w:spacing w:after="11" w:line="228" w:lineRule="auto"/>
        <w:ind w:left="24" w:right="2193"/>
        <w:jc w:val="left"/>
        <w:rPr>
          <w:rFonts w:ascii="Verdana" w:hAnsi="Verdana"/>
        </w:rPr>
      </w:pPr>
      <w:r w:rsidRPr="00967CA7">
        <w:rPr>
          <w:rFonts w:ascii="Verdana" w:hAnsi="Verdana"/>
          <w:b/>
          <w:i/>
          <w:sz w:val="10"/>
        </w:rPr>
        <w:t xml:space="preserve">(Adicionada mediante decreto número 140 de la “LVII” Legislatura, publicada en la Gaceta del Gobierno el 3 de septiembre de 2010.)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XXI Ter. </w:t>
      </w:r>
      <w:r w:rsidRPr="00967CA7">
        <w:rPr>
          <w:rFonts w:ascii="Verdana" w:hAnsi="Verdana"/>
        </w:rPr>
        <w:t xml:space="preserve">Promover, desarrollar, vigilar y evaluar en su municipio, los programas en materia de protección civil; </w:t>
      </w:r>
    </w:p>
    <w:p w:rsidR="00612867" w:rsidRPr="00967CA7" w:rsidRDefault="00272DF6">
      <w:pPr>
        <w:spacing w:after="11" w:line="228" w:lineRule="auto"/>
        <w:ind w:left="24" w:right="2193"/>
        <w:jc w:val="left"/>
        <w:rPr>
          <w:rFonts w:ascii="Verdana" w:hAnsi="Verdana"/>
        </w:rPr>
      </w:pPr>
      <w:r w:rsidRPr="00967CA7">
        <w:rPr>
          <w:rFonts w:ascii="Verdana" w:hAnsi="Verdana"/>
          <w:b/>
          <w:i/>
          <w:sz w:val="10"/>
        </w:rPr>
        <w:t>(Adicionada mediante decreto número 143 de la “LVII” Legislatura, publicada en la Gaceta del Gobierno el 3 de septiembre de 2010.)</w:t>
      </w:r>
      <w:r w:rsidRPr="00967CA7">
        <w:rPr>
          <w:rFonts w:ascii="Verdana" w:hAnsi="Verdana"/>
          <w:sz w:val="10"/>
        </w:rPr>
        <w:t xml:space="preserve"> </w:t>
      </w:r>
      <w:r w:rsidRPr="00967CA7">
        <w:rPr>
          <w:rFonts w:ascii="Verdana" w:hAnsi="Verdana"/>
          <w:b/>
          <w:sz w:val="10"/>
        </w:rPr>
        <w:t>Fe de erratas del 1º</w:t>
      </w:r>
      <w:r w:rsidRPr="00967CA7">
        <w:rPr>
          <w:rFonts w:ascii="Verdana" w:hAnsi="Verdana"/>
          <w:b/>
          <w:sz w:val="10"/>
        </w:rPr>
        <w:t xml:space="preserve"> de octubre de 2010.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programas de protección civil se integrarán con tres subprogramas: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w:t>
      </w:r>
      <w:r w:rsidRPr="00967CA7">
        <w:rPr>
          <w:rFonts w:ascii="Verdana" w:hAnsi="Verdana"/>
        </w:rPr>
        <w:t xml:space="preserve"> Prevención </w:t>
      </w:r>
    </w:p>
    <w:p w:rsidR="00612867" w:rsidRPr="00967CA7" w:rsidRDefault="00272DF6">
      <w:pPr>
        <w:rPr>
          <w:rFonts w:ascii="Verdana" w:hAnsi="Verdana"/>
        </w:rPr>
      </w:pPr>
      <w:r w:rsidRPr="00967CA7">
        <w:rPr>
          <w:rFonts w:ascii="Verdana" w:hAnsi="Verdana"/>
          <w:b/>
        </w:rPr>
        <w:t>b).</w:t>
      </w:r>
      <w:r w:rsidRPr="00967CA7">
        <w:rPr>
          <w:rFonts w:ascii="Verdana" w:hAnsi="Verdana"/>
        </w:rPr>
        <w:t xml:space="preserve"> Auxilio </w:t>
      </w:r>
    </w:p>
    <w:p w:rsidR="00612867" w:rsidRPr="00967CA7" w:rsidRDefault="00272DF6">
      <w:pPr>
        <w:rPr>
          <w:rFonts w:ascii="Verdana" w:hAnsi="Verdana"/>
        </w:rPr>
      </w:pPr>
      <w:r w:rsidRPr="00967CA7">
        <w:rPr>
          <w:rFonts w:ascii="Verdana" w:hAnsi="Verdana"/>
          <w:b/>
        </w:rPr>
        <w:t>c).</w:t>
      </w:r>
      <w:r w:rsidRPr="00967CA7">
        <w:rPr>
          <w:rFonts w:ascii="Verdana" w:hAnsi="Verdana"/>
        </w:rPr>
        <w:t xml:space="preserve"> Recuperación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699"/>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1768" name="Group 13176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2714" name="Rectangle 271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715" name="Rectangle 271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716" name="Rectangle 271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768" o:spid="_x0000_s111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">
                      <v:rect id="Rectangle 2714" o:spid="_x0000_s111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glsYA&#10;AADdAAAADwAAAGRycy9kb3ducmV2LnhtbESPW2vCQBSE3wv+h+UIvjWbiNgSXUUU8dInLy0+nmZP&#10;k2D2bMiuJv57t1Do4zAz3zDTeWcqcafGlZYVJFEMgjizuuRcwfm0fn0H4TyyxsoyKXiQg/ms9zLF&#10;VNuWD3Q/+lwECLsUFRTe16mULivIoItsTRy8H9sY9EE2udQNtgFuKjmM47E0WHJYKLCmZUHZ9Xgz&#10;CjaP8/5jhdfvy25LX23nE3uyn0oN+t1iAsJT5//Df+2tVjB8S0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sgl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715" o:spid="_x0000_s111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FDcYA&#10;AADdAAAADwAAAGRycy9kb3ducmV2LnhtbESPW2vCQBSE3wv+h+UIvjWbCNoSXUUU8dInLy0+nmZP&#10;k2D2bMiuJv57t1Do4zAz3zDTeWcqcafGlZYVJFEMgjizuuRcwfm0fn0H4TyyxsoyKXiQg/ms9zLF&#10;VNuWD3Q/+lwECLsUFRTe16mULivIoItsTRy8H9sY9EE2udQNtgFuKjmM47E0WHJYKLCmZUHZ9Xgz&#10;CjaP8/5jhdfvy25LX23nE3uyn0oN+t1iAsJT5//Df+2tVjB8S0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eFD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716" o:spid="_x0000_s111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besYA&#10;AADdAAAADwAAAGRycy9kb3ducmV2LnhtbESPS2vDMBCE74X8B7GB3mrZOaTFtRJCQmnanppHyXFj&#10;bWwTa2Us1Y9/XxUCOQ4z8w2TLQdTi45aV1lWkEQxCOLc6ooLBYf929MLCOeRNdaWScFIDpaLyUOG&#10;qbY9f1O384UIEHYpKii9b1IpXV6SQRfZhjh4F9sa9EG2hdQt9gFuajmL47k0WHFYKLGhdUn5dfdr&#10;FLyPh8+vDV7Pp48t/fSDT+zeHpV6nA6rVxCeBn8P39pbrWD2nMz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Ube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rPr>
        <w:t xml:space="preserve">Con el objetivo de fomentar la educación, la prevención y los conocimientos básicos que permitan el aprendizaje de medidas de autoprotección y de auxilio, presentándose para su registro ante la Secretaría General de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XXI Quáter.- </w:t>
      </w:r>
      <w:r w:rsidRPr="00967CA7">
        <w:rPr>
          <w:rFonts w:ascii="Verdana" w:hAnsi="Verdana"/>
        </w:rPr>
        <w:t>Promover la cr</w:t>
      </w:r>
      <w:r w:rsidRPr="00967CA7">
        <w:rPr>
          <w:rFonts w:ascii="Verdana" w:hAnsi="Verdana"/>
        </w:rPr>
        <w:t xml:space="preserve">eación, desarrollo y actualización permanente, de los atlas municipales de riesgos; </w:t>
      </w:r>
    </w:p>
    <w:p w:rsidR="00612867" w:rsidRPr="00967CA7" w:rsidRDefault="00272DF6">
      <w:pPr>
        <w:spacing w:after="11" w:line="228" w:lineRule="auto"/>
        <w:ind w:left="24" w:right="2075"/>
        <w:jc w:val="left"/>
        <w:rPr>
          <w:rFonts w:ascii="Verdana" w:hAnsi="Verdana"/>
        </w:rPr>
      </w:pPr>
      <w:r w:rsidRPr="00967CA7">
        <w:rPr>
          <w:rFonts w:ascii="Verdana" w:hAnsi="Verdana"/>
          <w:b/>
          <w:i/>
          <w:sz w:val="10"/>
        </w:rPr>
        <w:t xml:space="preserve">(Adicionada mediante decreto número 143 de la “LVII” Legislatura, publicada en la Gaceta del Gobierno el 3 de septiembre de 2010.) </w:t>
      </w:r>
      <w:r w:rsidRPr="00967CA7">
        <w:rPr>
          <w:rFonts w:ascii="Verdana" w:hAnsi="Verdana"/>
          <w:b/>
          <w:sz w:val="10"/>
        </w:rPr>
        <w:t xml:space="preserve">Fe de erratas del 1º de octubre de 2010.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0"/>
        </w:numPr>
        <w:ind w:hanging="487"/>
        <w:rPr>
          <w:rFonts w:ascii="Verdana" w:hAnsi="Verdana"/>
        </w:rPr>
      </w:pPr>
      <w:r w:rsidRPr="00967CA7">
        <w:rPr>
          <w:rFonts w:ascii="Verdana" w:hAnsi="Verdana"/>
        </w:rPr>
        <w:t xml:space="preserve">Dotar de servicios públicos a los habitantes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0"/>
        </w:numPr>
        <w:ind w:hanging="487"/>
        <w:rPr>
          <w:rFonts w:ascii="Verdana" w:hAnsi="Verdana"/>
        </w:rPr>
      </w:pPr>
      <w:r w:rsidRPr="00967CA7">
        <w:rPr>
          <w:rFonts w:ascii="Verdana" w:hAnsi="Verdana"/>
        </w:rPr>
        <w:t>Preservar, conservar y restaurar el medio ambiente;</w:t>
      </w:r>
      <w:r w:rsidRPr="00967CA7">
        <w:rPr>
          <w:rFonts w:ascii="Verdana" w:eastAsia="Times New Roman" w:hAnsi="Verdana" w:cs="Times New Roman"/>
        </w:rPr>
        <w:t xml:space="preserve"> </w:t>
      </w:r>
      <w:r w:rsidRPr="00967CA7">
        <w:rPr>
          <w:rFonts w:ascii="Verdana" w:hAnsi="Verdana"/>
        </w:rPr>
        <w:t>así como generar las acciones necesarias a fin de crear áreas verdes que permitan mejorar la cali</w:t>
      </w:r>
      <w:r w:rsidRPr="00967CA7">
        <w:rPr>
          <w:rFonts w:ascii="Verdana" w:hAnsi="Verdana"/>
        </w:rPr>
        <w:t xml:space="preserve">dad de vida y convivencia social de los habitantes del municipio, establecidos como espacios públicos de conservación ambiental; </w:t>
      </w:r>
    </w:p>
    <w:p w:rsidR="00612867" w:rsidRPr="00967CA7" w:rsidRDefault="00272DF6">
      <w:pPr>
        <w:spacing w:after="11" w:line="228" w:lineRule="auto"/>
        <w:ind w:left="24" w:right="2215"/>
        <w:jc w:val="left"/>
        <w:rPr>
          <w:rFonts w:ascii="Verdana" w:hAnsi="Verdana"/>
        </w:rPr>
      </w:pPr>
      <w:r w:rsidRPr="00967CA7">
        <w:rPr>
          <w:rFonts w:ascii="Verdana" w:hAnsi="Verdana"/>
          <w:b/>
          <w:i/>
          <w:sz w:val="10"/>
        </w:rPr>
        <w:t>(Reformada mediante decreto número 256 de la “LVII” Legislatura, publicada en la Gaceta del Gobierno el 24 de diciembre de 201</w:t>
      </w:r>
      <w:r w:rsidRPr="00967CA7">
        <w:rPr>
          <w:rFonts w:ascii="Verdana" w:hAnsi="Verdana"/>
          <w:b/>
          <w:i/>
          <w:sz w:val="10"/>
        </w:rPr>
        <w:t>0.)</w:t>
      </w:r>
      <w:r w:rsidRPr="00967CA7">
        <w:rPr>
          <w:rFonts w:ascii="Verdana" w:hAnsi="Verdana"/>
          <w:b/>
          <w:sz w:val="10"/>
        </w:rPr>
        <w:t xml:space="preserve"> </w:t>
      </w:r>
      <w:r w:rsidRPr="00967CA7">
        <w:rPr>
          <w:rFonts w:ascii="Verdana" w:hAnsi="Verdana"/>
          <w:b/>
          <w:sz w:val="18"/>
        </w:rPr>
        <w:t xml:space="preserve"> </w:t>
      </w:r>
    </w:p>
    <w:p w:rsidR="00612867" w:rsidRPr="00967CA7" w:rsidRDefault="00272DF6">
      <w:pPr>
        <w:rPr>
          <w:rFonts w:ascii="Verdana" w:hAnsi="Verdana"/>
        </w:rPr>
      </w:pPr>
      <w:r w:rsidRPr="00967CA7">
        <w:rPr>
          <w:rFonts w:ascii="Verdana" w:hAnsi="Verdana"/>
        </w:rPr>
        <w:t>Además, podrán fomentar una mayor asignación presupuestal para mantenimiento de parques, jardines e infraestructura municipal procurando que éste sea destinado a la generación de empleos para los adultos mayores en trabajos de conservación y mantenimiento.</w:t>
      </w:r>
      <w:r w:rsidRPr="00967CA7">
        <w:rPr>
          <w:rFonts w:ascii="Verdana" w:hAnsi="Verdana"/>
          <w:b/>
        </w:rPr>
        <w:t xml:space="preserve"> </w:t>
      </w:r>
    </w:p>
    <w:p w:rsidR="00612867" w:rsidRPr="00967CA7" w:rsidRDefault="00272DF6">
      <w:pPr>
        <w:spacing w:after="217" w:line="228" w:lineRule="auto"/>
        <w:jc w:val="left"/>
        <w:rPr>
          <w:rFonts w:ascii="Verdana" w:hAnsi="Verdana"/>
        </w:rPr>
      </w:pPr>
      <w:r w:rsidRPr="00967CA7">
        <w:rPr>
          <w:rFonts w:ascii="Verdana" w:hAnsi="Verdana"/>
          <w:b/>
          <w:i/>
          <w:sz w:val="12"/>
        </w:rPr>
        <w:t xml:space="preserve">(Adicionado mediante  decreto número 499 de la “LVIII” Legislatura,  publicada en la Gaceta del Gobierno el 24 de agosto de 2015.)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XXIV BIS.</w:t>
      </w:r>
      <w:r w:rsidRPr="00967CA7">
        <w:rPr>
          <w:rFonts w:ascii="Verdana" w:hAnsi="Verdana"/>
        </w:rPr>
        <w:t xml:space="preserve"> Promover las acciones y ejecutar los programas sociales necesarios para la recuperación de espacios públicos, </w:t>
      </w:r>
      <w:r w:rsidRPr="00967CA7">
        <w:rPr>
          <w:rFonts w:ascii="Verdana" w:hAnsi="Verdana"/>
        </w:rPr>
        <w:t xml:space="preserve"> fin de fortalecer  la seguridad jurídica, mantenimiento, sostenibilidad, control y la apropiación social de estos;  </w:t>
      </w:r>
    </w:p>
    <w:p w:rsidR="00612867" w:rsidRPr="00967CA7" w:rsidRDefault="00272DF6">
      <w:pPr>
        <w:spacing w:after="11" w:line="228" w:lineRule="auto"/>
        <w:ind w:left="24" w:right="2316"/>
        <w:jc w:val="left"/>
        <w:rPr>
          <w:rFonts w:ascii="Verdana" w:hAnsi="Verdana"/>
        </w:rPr>
      </w:pPr>
      <w:r w:rsidRPr="00967CA7">
        <w:rPr>
          <w:rFonts w:ascii="Verdana" w:hAnsi="Verdana"/>
          <w:b/>
          <w:i/>
          <w:sz w:val="10"/>
        </w:rPr>
        <w:t>(Adicionada mediante decreto número 331 de la “LVII” Legislatura, publicada en la Gaceta del Gobierno el 29 de agosto de  2011.)</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XXIV Te</w:t>
      </w:r>
      <w:r w:rsidRPr="00967CA7">
        <w:rPr>
          <w:rFonts w:ascii="Verdana" w:hAnsi="Verdana"/>
          <w:b/>
        </w:rPr>
        <w:t xml:space="preserve">r.- </w:t>
      </w:r>
      <w:r w:rsidRPr="00967CA7">
        <w:rPr>
          <w:rFonts w:ascii="Verdana" w:hAnsi="Verdana"/>
        </w:rPr>
        <w:t xml:space="preserve">Los ayuntamientos informarán a la autoridad federal competente sobre las autorizaciones que otorguen para el funcionamiento de gasolineras o estaciones de servicio.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254 de la “LVIII” Legislatura, publicada en la Gace</w:t>
      </w:r>
      <w:r w:rsidRPr="00967CA7">
        <w:rPr>
          <w:rFonts w:ascii="Verdana" w:hAnsi="Verdana"/>
          <w:b/>
          <w:i/>
          <w:sz w:val="10"/>
        </w:rPr>
        <w:t xml:space="preserve">ta del Gobierno el 11 de julio de 2014.)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toda la fracción mediante decreto número 457 de la “LVII” Legislatura, publicada en la Gaceta del Gobierno el 31 de julio de 2012.)</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XXIV Quater. </w:t>
      </w:r>
      <w:r w:rsidRPr="00967CA7">
        <w:rPr>
          <w:rFonts w:ascii="Verdana" w:hAnsi="Verdana"/>
        </w:rPr>
        <w:t>Otorgar licencias y permisos para construcciones priva</w:t>
      </w:r>
      <w:r w:rsidRPr="00967CA7">
        <w:rPr>
          <w:rFonts w:ascii="Verdana" w:hAnsi="Verdana"/>
        </w:rPr>
        <w:t xml:space="preserve">das y para el funcionamiento de unidades económicas o establecimientos destinados a la </w:t>
      </w:r>
      <w:r w:rsidRPr="00967CA7">
        <w:rPr>
          <w:rFonts w:ascii="Verdana" w:hAnsi="Verdana"/>
        </w:rPr>
        <w:lastRenderedPageBreak/>
        <w:t>enajenación, reparación o mantenimiento de vehículos automotores usados y autopartes nuevas y usadas;</w:t>
      </w:r>
      <w:r w:rsidRPr="00967CA7">
        <w:rPr>
          <w:rFonts w:ascii="Verdana" w:hAnsi="Verdana"/>
          <w:b/>
        </w:rPr>
        <w:t xml:space="preserve"> </w:t>
      </w:r>
    </w:p>
    <w:p w:rsidR="00612867" w:rsidRPr="00967CA7" w:rsidRDefault="00272DF6">
      <w:pPr>
        <w:spacing w:after="11" w:line="228" w:lineRule="auto"/>
        <w:ind w:left="24" w:right="2287"/>
        <w:jc w:val="left"/>
        <w:rPr>
          <w:rFonts w:ascii="Verdana" w:hAnsi="Verdana"/>
        </w:rPr>
      </w:pPr>
      <w:r w:rsidRPr="00967CA7">
        <w:rPr>
          <w:rFonts w:ascii="Verdana" w:hAnsi="Verdana"/>
          <w:b/>
          <w:i/>
          <w:sz w:val="10"/>
        </w:rPr>
        <w:t>(Adicionada mediante decreto número 131 de la “LVIII” Legislatura, publicada en la Gaceta del Gobierno el  29 de agosto de 2013.)</w:t>
      </w:r>
      <w:r w:rsidRPr="00967CA7">
        <w:rPr>
          <w:rFonts w:ascii="Verdana" w:hAnsi="Verdana"/>
          <w:b/>
          <w:sz w:val="10"/>
        </w:rPr>
        <w:t xml:space="preserve"> </w:t>
      </w:r>
      <w:r w:rsidRPr="00967CA7">
        <w:rPr>
          <w:rFonts w:ascii="Verdana" w:hAnsi="Verdana"/>
          <w:b/>
        </w:rPr>
        <w:t xml:space="preserve"> </w:t>
      </w:r>
    </w:p>
    <w:p w:rsidR="00612867" w:rsidRPr="00967CA7" w:rsidRDefault="00272DF6">
      <w:pPr>
        <w:numPr>
          <w:ilvl w:val="0"/>
          <w:numId w:val="11"/>
        </w:numPr>
        <w:rPr>
          <w:rFonts w:ascii="Verdana" w:hAnsi="Verdana"/>
        </w:rPr>
      </w:pPr>
      <w:r w:rsidRPr="00967CA7">
        <w:rPr>
          <w:rFonts w:ascii="Verdana" w:hAnsi="Verdana"/>
        </w:rPr>
        <w:t>Quinques. Para las unidades económicas que tengan como actividad complementaria o principal la venta de bebidas alcohólicas,</w:t>
      </w:r>
      <w:r w:rsidRPr="00967CA7">
        <w:rPr>
          <w:rFonts w:ascii="Verdana" w:hAnsi="Verdana"/>
        </w:rPr>
        <w:t xml:space="preserve"> se otorgará licencia con vigencia de cinco años que deberá ser refrendada de manera anual, con independencia de que puedan ser sujetos de visitas de verificación para constatar el cumplimiento de las disposiciones jurídicas aplicables.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median</w:t>
      </w:r>
      <w:r w:rsidRPr="00967CA7">
        <w:rPr>
          <w:rFonts w:ascii="Verdana" w:hAnsi="Verdana"/>
          <w:b/>
          <w:i/>
          <w:sz w:val="10"/>
        </w:rPr>
        <w:t xml:space="preserve">te decreto número 241 de la “LIX” Legislatura, publicada en la Gaceta del Gobierno el 8 de septiembre de 2017.) </w:t>
      </w:r>
    </w:p>
    <w:p w:rsidR="00612867" w:rsidRPr="00967CA7" w:rsidRDefault="00272DF6">
      <w:pPr>
        <w:spacing w:after="11" w:line="228" w:lineRule="auto"/>
        <w:ind w:left="24" w:right="2304"/>
        <w:jc w:val="left"/>
        <w:rPr>
          <w:rFonts w:ascii="Verdana" w:hAnsi="Verdana"/>
        </w:rPr>
      </w:pPr>
      <w:r w:rsidRPr="00967CA7">
        <w:rPr>
          <w:rFonts w:ascii="Verdana" w:hAnsi="Verdana"/>
          <w:b/>
          <w:i/>
          <w:sz w:val="10"/>
        </w:rPr>
        <w:t>(Reformada mediante decreto número 131 de la “LVIII” Legislatura, publicada en la Gaceta del Gobierno el  29 de agosto de 2013.)</w:t>
      </w:r>
      <w:r w:rsidRPr="00967CA7">
        <w:rPr>
          <w:rFonts w:ascii="Verdana" w:hAnsi="Verdana"/>
          <w:b/>
          <w:sz w:val="10"/>
        </w:rPr>
        <w:t xml:space="preserve"> </w:t>
      </w:r>
      <w:r w:rsidRPr="00967CA7">
        <w:rPr>
          <w:rFonts w:ascii="Verdana" w:hAnsi="Verdana"/>
          <w:b/>
        </w:rPr>
        <w:t xml:space="preserve"> </w:t>
      </w:r>
    </w:p>
    <w:p w:rsidR="00612867" w:rsidRPr="00967CA7" w:rsidRDefault="00272DF6">
      <w:pPr>
        <w:numPr>
          <w:ilvl w:val="0"/>
          <w:numId w:val="11"/>
        </w:numPr>
        <w:rPr>
          <w:rFonts w:ascii="Verdana" w:hAnsi="Verdana"/>
        </w:rPr>
      </w:pPr>
      <w:r w:rsidRPr="00967CA7">
        <w:rPr>
          <w:rFonts w:ascii="Verdana" w:hAnsi="Verdana"/>
        </w:rPr>
        <w:t>Coadyuvar co</w:t>
      </w:r>
      <w:r w:rsidRPr="00967CA7">
        <w:rPr>
          <w:rFonts w:ascii="Verdana" w:hAnsi="Verdana"/>
        </w:rPr>
        <w:t xml:space="preserve">n la Secretaría del Medio Ambiente a la creación y desarrollo del mercado de derechos de uso del medio ambiente. </w:t>
      </w:r>
    </w:p>
    <w:p w:rsidR="00612867" w:rsidRPr="00967CA7" w:rsidRDefault="00272DF6">
      <w:pPr>
        <w:spacing w:after="212" w:line="228" w:lineRule="auto"/>
        <w:ind w:left="24"/>
        <w:jc w:val="left"/>
        <w:rPr>
          <w:rFonts w:ascii="Verdana" w:hAnsi="Verdana"/>
        </w:rPr>
      </w:pPr>
      <w:r w:rsidRPr="00967CA7">
        <w:rPr>
          <w:rFonts w:ascii="Verdana" w:hAnsi="Verdana"/>
          <w:b/>
          <w:i/>
          <w:sz w:val="10"/>
        </w:rPr>
        <w:t xml:space="preserve">(Adicionada mediante decreto número 156 de la “LV” Legislatura, publicada en la Gaceta del Gobierno el 23 de agosto del 2005.)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XXV Bis.- </w:t>
      </w:r>
      <w:r w:rsidRPr="00967CA7">
        <w:rPr>
          <w:rFonts w:ascii="Verdana" w:hAnsi="Verdana"/>
        </w:rPr>
        <w:t>Pa</w:t>
      </w:r>
      <w:r w:rsidRPr="00967CA7">
        <w:rPr>
          <w:rFonts w:ascii="Verdana" w:hAnsi="Verdana"/>
        </w:rPr>
        <w:t>rticipar en la prevención y atención a las adicciones, en términos de lo dispuesto en la Sección Cuarta del Capítulo Quinto del Título Tercero del Libro Segundo del Código Administrativo del Estado de México.</w:t>
      </w:r>
      <w:r w:rsidRPr="00967CA7">
        <w:rPr>
          <w:rFonts w:ascii="Verdana" w:hAnsi="Verdana"/>
          <w:b/>
          <w:sz w:val="18"/>
        </w:rPr>
        <w:t xml:space="preserve"> </w:t>
      </w:r>
    </w:p>
    <w:p w:rsidR="00612867" w:rsidRPr="00967CA7" w:rsidRDefault="00272DF6">
      <w:pPr>
        <w:spacing w:after="214" w:line="228" w:lineRule="auto"/>
        <w:ind w:left="24"/>
        <w:jc w:val="left"/>
        <w:rPr>
          <w:rFonts w:ascii="Verdana" w:hAnsi="Verdana"/>
        </w:rPr>
      </w:pPr>
      <w:r w:rsidRPr="00967CA7">
        <w:rPr>
          <w:rFonts w:ascii="Verdana" w:hAnsi="Verdana"/>
          <w:b/>
          <w:i/>
          <w:sz w:val="10"/>
        </w:rPr>
        <w:t xml:space="preserve">(Adicionada mediante decreto número 177 de la </w:t>
      </w:r>
      <w:r w:rsidRPr="00967CA7">
        <w:rPr>
          <w:rFonts w:ascii="Verdana" w:hAnsi="Verdana"/>
          <w:b/>
          <w:i/>
          <w:sz w:val="10"/>
        </w:rPr>
        <w:t xml:space="preserve">“LVII” Legislatura, publicada en la Gaceta del Gobierno el 30 de septiembre de 2010.) </w:t>
      </w:r>
    </w:p>
    <w:p w:rsidR="00612867" w:rsidRPr="00967CA7" w:rsidRDefault="00272DF6">
      <w:pPr>
        <w:rPr>
          <w:rFonts w:ascii="Verdana" w:hAnsi="Verdana"/>
        </w:rPr>
      </w:pPr>
      <w:r w:rsidRPr="00967CA7">
        <w:rPr>
          <w:rFonts w:ascii="Verdana" w:hAnsi="Verdana"/>
        </w:rPr>
        <w:t>Con el objeto de combatir el alcoholismo, los Ayuntamientos y las autoridades estatales, en el ámbito de sus respectivas competencias, no autorizarán la instalación de e</w:t>
      </w:r>
      <w:r w:rsidRPr="00967CA7">
        <w:rPr>
          <w:rFonts w:ascii="Verdana" w:hAnsi="Verdana"/>
        </w:rPr>
        <w:t>stablecimientos dedicados a la venta de bebidas alcohólicas en envase cerrado o por copeo, que se ubique en un radio no menor de 300 metros de centros escolares, instalaciones deportivas o centros de salud; para lo cual, las autoridades realizarán las insc</w:t>
      </w:r>
      <w:r w:rsidRPr="00967CA7">
        <w:rPr>
          <w:rFonts w:ascii="Verdana" w:hAnsi="Verdana"/>
        </w:rPr>
        <w:t xml:space="preserve">ripciones correspondientes en los planes municipales de desarrollo urbano.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(Adicionado mediante decreto número 494 de la “LVII” Legislatura, publicada en la Gaceta del Gobierno el 24 de agosto de 2012.) </w:t>
      </w:r>
    </w:p>
    <w:tbl>
      <w:tblPr>
        <w:tblStyle w:val="TableGrid"/>
        <w:tblpPr w:vertAnchor="text" w:tblpX="9300" w:tblpY="-6185"/>
        <w:tblOverlap w:val="never"/>
        <w:tblW w:w="616" w:type="dxa"/>
        <w:tblInd w:w="0" w:type="dxa"/>
        <w:tblCellMar>
          <w:top w:w="52" w:type="dxa"/>
          <w:left w:w="149" w:type="dxa"/>
          <w:bottom w:w="0" w:type="dxa"/>
          <w:right w:w="196"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2926" cy="3665300"/>
                      <wp:effectExtent l="0" t="0" r="0" b="0"/>
                      <wp:docPr id="131806" name="Group 131806"/>
                      <wp:cNvGraphicFramePr/>
                      <a:graphic xmlns:a="http://schemas.openxmlformats.org/drawingml/2006/main">
                        <a:graphicData uri="http://schemas.microsoft.com/office/word/2010/wordprocessingGroup">
                          <wpg:wgp>
                            <wpg:cNvGrpSpPr/>
                            <wpg:grpSpPr>
                              <a:xfrm>
                                <a:off x="0" y="0"/>
                                <a:ext cx="162926" cy="3665300"/>
                                <a:chOff x="0" y="0"/>
                                <a:chExt cx="162926" cy="3665300"/>
                              </a:xfrm>
                            </wpg:grpSpPr>
                            <wps:wsp>
                              <wps:cNvPr id="2888" name="Rectangle 288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2889" name="Rectangle 288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2890" name="Rectangle 289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060" name="Rectangle 3060"/>
                              <wps:cNvSpPr/>
                              <wps:spPr>
                                <a:xfrm rot="5399998">
                                  <a:off x="-91020" y="111579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3061" name="Rectangle 3061"/>
                              <wps:cNvSpPr/>
                              <wps:spPr>
                                <a:xfrm rot="5399998">
                                  <a:off x="-15376" y="1305322"/>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wps:txbx>
                              <wps:bodyPr horzOverflow="overflow" lIns="0" tIns="0" rIns="0" bIns="0" rtlCol="0">
                                <a:noAutofit/>
                              </wps:bodyPr>
                            </wps:wsp>
                            <wps:wsp>
                              <wps:cNvPr id="3062" name="Rectangle 3062"/>
                              <wps:cNvSpPr/>
                              <wps:spPr>
                                <a:xfrm rot="5399998">
                                  <a:off x="62914" y="137638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806" o:spid="_x0000_s1119" style="width:12.85pt;height:288.6pt;mso-position-horizontal-relative:char;mso-position-vertical-relative:line" coordsize="1629,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">
                      <v:rect id="Rectangle 2888" o:spid="_x0000_s112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rQsAA&#10;AADdAAAADwAAAGRycy9kb3ducmV2LnhtbERPy4rCMBTdC/5DuII7TXUhpRplUMTXyiezvNPcaYvN&#10;TWmirX9vFoLLw3nPFq0pxZNqV1hWMBpGIIhTqwvOFFzO60EMwnlkjaVlUvAiB4t5tzPDRNuGj/Q8&#10;+UyEEHYJKsi9rxIpXZqTQTe0FXHg/m1t0AdYZ1LX2IRwU8pxFE2kwYJDQ44VLXNK76eHUbB5XfaH&#10;Fd7/fndbujWtH9mzvSrV77U/UxCeWv8Vf9xbrWAcx2FueBOe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grQsAAAADdAAAADwAAAAAAAAAAAAAAAACYAgAAZHJzL2Rvd25y&#10;ZXYueG1sUEsFBgAAAAAEAAQA9QAAAIU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2889" o:spid="_x0000_s112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O2cUA&#10;AADdAAAADwAAAGRycy9kb3ducmV2LnhtbESPT4vCMBTE7wt+h/AEb2uqB+lWo4iyrKun9R8en82z&#10;LTYvpcna+u2NIHgcZuY3zGTWmlLcqHaFZQWDfgSCOLW64EzBfvf9GYNwHlljaZkU3MnBbNr5mGCi&#10;bcN/dNv6TAQIuwQV5N5XiZQuzcmg69uKOHgXWxv0QdaZ1DU2AW5KOYyikTRYcFjIsaJFTul1+28U&#10;/Nz3680Sr+fT74qOTesHdmcPSvW67XwMwlPr3+FXe6UVDOP4C55vwhO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I7Z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2890" o:spid="_x0000_s112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xmcMA&#10;AADdAAAADwAAAGRycy9kb3ducmV2LnhtbERPTW+CQBC9N/E/bKZJb3WBQ0Mpi2lqjFpPVdt4HNkp&#10;ENlZwq4C/757MOnx5X3ni9G04ka9aywriOcRCOLS6oYrBcfD6jkF4TyyxtYyKZjIwaKYPeSYaTvw&#10;F932vhIhhF2GCmrvu0xKV9Zk0M1tRxy4X9sb9AH2ldQ9DiHctDKJohdpsOHQUGNHHzWVl/3VKFhP&#10;x8/dEi/n03ZDP8PoY3uw30o9PY7vbyA8jf5ffHdvtIIkfQ37w5vw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xmc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060" o:spid="_x0000_s1123" style="position:absolute;left:-911;top:11158;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NMIA&#10;AADdAAAADwAAAGRycy9kb3ducmV2LnhtbERPy4rCMBTdC/5DuMLsNNUBkU5TGUbE18rHiMs7zZ22&#10;2NyUJtr692YhuDycdzLvTCXu1LjSsoLxKAJBnFldcq7gdFwOZyCcR9ZYWSYFD3IwT/u9BGNtW97T&#10;/eBzEULYxaig8L6OpXRZQQbdyNbEgfu3jUEfYJNL3WAbwk0lJ1E0lQZLDg0F1vRTUHY93IyC1eO0&#10;3S3w+nfZrOncdn5sj/ZXqY9B9/0FwlPn3+KXe60VfEbTsD+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2M0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3061" o:spid="_x0000_s1124" style="position:absolute;left:-155;top:13053;width:198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Gr8UA&#10;AADdAAAADwAAAGRycy9kb3ducmV2LnhtbESPS4vCQBCE74L/YWhhbzqJCyJZR1lWxMeefKx4bDNt&#10;Esz0hMxo4r93FgSPRVV9RU1mrSnFnWpXWFYQDyIQxKnVBWcKDvtFfwzCeWSNpWVS8CAHs2m3M8FE&#10;24a3dN/5TAQIuwQV5N5XiZQuzcmgG9iKOHgXWxv0QdaZ1DU2AW5KOYyikTRYcFjIsaKfnNLr7mYU&#10;LB+Hze8cr+fTekXHpvWx3ds/pT567fcXCE+tf4df7ZVW8BmNYvh/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8av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31 </w:t>
                              </w:r>
                            </w:p>
                          </w:txbxContent>
                        </v:textbox>
                      </v:rect>
                      <v:rect id="Rectangle 3062" o:spid="_x0000_s1125" style="position:absolute;left:629;top:13763;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Y2MUA&#10;AADdAAAADwAAAGRycy9kb3ducmV2LnhtbESPQWvCQBSE74L/YXlCb7pJClKiqxSlNLanqhWPz+xr&#10;Esy+Ddk1if++WxB6HGbmG2a5HkwtOmpdZVlBPItAEOdWV1woOB7epi8gnEfWWFsmBXdysF6NR0tM&#10;te35i7q9L0SAsEtRQel9k0rp8pIMupltiIP3Y1uDPsi2kLrFPsBNLZMomkuDFYeFEhvalJRf9zej&#10;4P1+/Pjc4vVy3mV06gcf24P9VuppMrwuQHga/H/40c60gudonsD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VjY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vAlign w:val="center"/>
          </w:tcPr>
          <w:p w:rsidR="00612867" w:rsidRPr="00967CA7" w:rsidRDefault="00272DF6">
            <w:pPr>
              <w:spacing w:after="0" w:line="276" w:lineRule="auto"/>
              <w:ind w:left="84"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478536"/>
                      <wp:effectExtent l="0" t="0" r="0" b="0"/>
                      <wp:docPr id="131813" name="Group 131813"/>
                      <wp:cNvGraphicFramePr/>
                      <a:graphic xmlns:a="http://schemas.openxmlformats.org/drawingml/2006/main">
                        <a:graphicData uri="http://schemas.microsoft.com/office/word/2010/wordprocessingGroup">
                          <wpg:wgp>
                            <wpg:cNvGrpSpPr/>
                            <wpg:grpSpPr>
                              <a:xfrm>
                                <a:off x="0" y="0"/>
                                <a:ext cx="118772" cy="478536"/>
                                <a:chOff x="0" y="0"/>
                                <a:chExt cx="118772" cy="478536"/>
                              </a:xfrm>
                            </wpg:grpSpPr>
                            <wps:wsp>
                              <wps:cNvPr id="3055" name="Rectangle 3055"/>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2906" name="Rectangle 112906"/>
                              <wps:cNvSpPr/>
                              <wps:spPr>
                                <a:xfrm rot="5399998">
                                  <a:off x="-64902" y="291264"/>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31</w:t>
                                    </w:r>
                                  </w:p>
                                </w:txbxContent>
                              </wps:txbx>
                              <wps:bodyPr horzOverflow="overflow" lIns="0" tIns="0" rIns="0" bIns="0" rtlCol="0">
                                <a:noAutofit/>
                              </wps:bodyPr>
                            </wps:wsp>
                            <wps:wsp>
                              <wps:cNvPr id="112907" name="Rectangle 112907"/>
                              <wps:cNvSpPr/>
                              <wps:spPr>
                                <a:xfrm rot="5399998">
                                  <a:off x="-155160" y="381522"/>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3057" name="Rectangle 3057"/>
                              <wps:cNvSpPr/>
                              <wps:spPr>
                                <a:xfrm rot="5399998">
                                  <a:off x="18759" y="388958"/>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813" o:spid="_x0000_s1126" style="width:9.35pt;height:37.7pt;mso-position-horizontal-relative:char;mso-position-vertical-relative:line" coordsize="118772,47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">
                      <v:rect id="Rectangle 3055" o:spid="_x0000_s1127" style="position:absolute;left:-135174;top:95980;width:349927;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EcQA&#10;AADdAAAADwAAAGRycy9kb3ducmV2LnhtbESPT4vCMBTE74LfITzBm6YqylKNIsqy6p78i8e3zdu2&#10;2LyUJtr67c2CsMdhZn7DzBaNKcSDKpdbVjDoRyCIE6tzThWcjp+9DxDOI2ssLJOCJzlYzNutGcba&#10;1rynx8GnIkDYxagg876MpXRJRgZd35bEwfu1lUEfZJVKXWEd4KaQwyiaSIM5h4UMS1pllNwOd6Pg&#10;63nafa/x9nPdbuhSN35gj/asVLfTLKcgPDX+P/xub7SCUTQew9+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sChH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2906" o:spid="_x0000_s1128" style="position:absolute;left:-64902;top:291264;width:240086;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1h8QA&#10;AADfAAAADwAAAGRycy9kb3ducmV2LnhtbERPy2rCQBTdF/oPwy24ayZxIW2aUaSlVO2qPorLa+aa&#10;BDN3QmbM4+87BcHl4byzxWBq0VHrKssKkigGQZxbXXGhYL/7fH4B4TyyxtoyKRjJwWL++JBhqm3P&#10;P9RtfSFCCLsUFZTeN6mULi/JoItsQxy4s20N+gDbQuoW+xBuajmN45k0WHFoKLGh95Lyy/ZqFHyN&#10;+833B15Ox/WKfvvBJ3ZnD0pNnoblGwhPg7+Lb+6VDvOT6Ws8g/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2NYf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31</w:t>
                              </w:r>
                            </w:p>
                          </w:txbxContent>
                        </v:textbox>
                      </v:rect>
                      <v:rect id="Rectangle 112907" o:spid="_x0000_s1129" style="position:absolute;left:-155160;top:381522;width:240086;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QHMQA&#10;AADfAAAADwAAAGRycy9kb3ducmV2LnhtbERPy2rCQBTdF/yH4QrumklcaBsdRRTx0ZWPFpe3mdsk&#10;mLkTMqOJf+8UCl0ezns670wl7tS40rKCJIpBEGdWl5wrOJ/Wr28gnEfWWFkmBQ9yMJ/1XqaYatvy&#10;ge5Hn4sQwi5FBYX3dSqlywoy6CJbEwfuxzYGfYBNLnWDbQg3lRzG8UgaLDk0FFjTsqDserwZBZvH&#10;ef+xwuv3Zbelr7bziT3ZT6UG/W4xAeGp8//iP/dWh/nJ8D0ew++fA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6kBz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3057" o:spid="_x0000_s1130" style="position:absolute;left:18759;top:388958;width:42059;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x/cUA&#10;AADdAAAADwAAAGRycy9kb3ducmV2LnhtbESPT2vCQBTE74LfYXmCt7pRaS3RVUQRrZ7809LjM/tM&#10;gtm3Ibua+O3dQsHjMDO/YSazxhTiTpXLLSvo9yIQxInVOacKTsfV2ycI55E1FpZJwYMczKbt1gRj&#10;bWve0/3gUxEg7GJUkHlfxlK6JCODrmdL4uBdbGXQB1mlUldYB7gp5CCKPqTBnMNChiUtMkquh5tR&#10;sH6ctrslXs+/Xxv6qRvft0f7rVS308zHIDw1/hX+b2+0gmH0PoK/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jH9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numPr>
          <w:ilvl w:val="0"/>
          <w:numId w:val="12"/>
        </w:numPr>
        <w:ind w:hanging="643"/>
        <w:rPr>
          <w:rFonts w:ascii="Verdana" w:hAnsi="Verdana"/>
        </w:rPr>
      </w:pPr>
      <w:r w:rsidRPr="00967CA7">
        <w:rPr>
          <w:rFonts w:ascii="Verdana" w:hAnsi="Verdana"/>
        </w:rPr>
        <w:t xml:space="preserve">Trasladar, por medio de los mecanismos fiscales con los que cuenta, el costo de la degradación municipal a los agentes públicos y privados contaminantes finales. </w:t>
      </w:r>
    </w:p>
    <w:p w:rsidR="00612867" w:rsidRPr="00967CA7" w:rsidRDefault="00272DF6">
      <w:pPr>
        <w:spacing w:after="208" w:line="228" w:lineRule="auto"/>
        <w:ind w:left="24"/>
        <w:jc w:val="left"/>
        <w:rPr>
          <w:rFonts w:ascii="Verdana" w:hAnsi="Verdana"/>
        </w:rPr>
      </w:pPr>
      <w:r w:rsidRPr="00967CA7">
        <w:rPr>
          <w:rFonts w:ascii="Verdana" w:hAnsi="Verdana"/>
          <w:b/>
          <w:i/>
          <w:sz w:val="10"/>
        </w:rPr>
        <w:t xml:space="preserve">(Adicionada y se recorre la numeración de las fracciones subsecuentes mediante decreto número 156 de la “LV” Legislatura, publicada en la Gaceta del Gobierno el 23 de agosto del 2005.) </w:t>
      </w:r>
    </w:p>
    <w:p w:rsidR="00612867" w:rsidRPr="00967CA7" w:rsidRDefault="00272DF6">
      <w:pPr>
        <w:numPr>
          <w:ilvl w:val="0"/>
          <w:numId w:val="12"/>
        </w:numPr>
        <w:ind w:hanging="643"/>
        <w:rPr>
          <w:rFonts w:ascii="Verdana" w:hAnsi="Verdana"/>
        </w:rPr>
      </w:pPr>
      <w:r w:rsidRPr="00967CA7">
        <w:rPr>
          <w:rFonts w:ascii="Verdana" w:hAnsi="Verdana"/>
        </w:rPr>
        <w:t xml:space="preserve">Constituir o participar en empresas Paramunicipales y Fideicomisos;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r w:rsidRPr="00967CA7">
        <w:rPr>
          <w:rFonts w:ascii="Verdana" w:hAnsi="Verdana"/>
        </w:rPr>
        <w:tab/>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Enajenar y dar en arrendamiento, usufructo o comodato los bienes del municipio, previa autorización, en su caso, de la Legislatura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r w:rsidRPr="00967CA7">
        <w:rPr>
          <w:rFonts w:ascii="Verdana" w:hAnsi="Verdana"/>
        </w:rPr>
        <w:tab/>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Promover y apoyar los programas estatales y federales de capacitación y organización para el trabajo;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Desafectar del servicio público los bienes municipales o cambiar el destino de los bienes inmuebles dedicados a un servicio público o de uso común;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Introducir métodos y procedimientos en la selección y desarrollo del personal de las áreas encargadas de </w:t>
      </w:r>
      <w:r w:rsidRPr="00967CA7">
        <w:rPr>
          <w:rFonts w:ascii="Verdana" w:hAnsi="Verdana"/>
        </w:rPr>
        <w:t xml:space="preserve">los principales servicios públicos, que propicien la institucionalización del servicio civil de carrera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Sujetar a sus trabajadores al régimen de seguridad social establecido en 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Formular programas de organización y participación social, que permitan una mayor cooperación entre autoridades y habitantes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t xml:space="preserve">Elaborar y poner en ejecución programas de financiamiento de los servicios públicos municipales, para ampliar su </w:t>
      </w:r>
      <w:r w:rsidRPr="00967CA7">
        <w:rPr>
          <w:rFonts w:ascii="Verdana" w:hAnsi="Verdana"/>
        </w:rPr>
        <w:t xml:space="preserve">cobertura y mejorar su prestación;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2"/>
        </w:numPr>
        <w:ind w:hanging="643"/>
        <w:rPr>
          <w:rFonts w:ascii="Verdana" w:hAnsi="Verdana"/>
        </w:rPr>
      </w:pPr>
      <w:r w:rsidRPr="00967CA7">
        <w:rPr>
          <w:rFonts w:ascii="Verdana" w:hAnsi="Verdana"/>
        </w:rPr>
        <w:lastRenderedPageBreak/>
        <w:t xml:space="preserve">Coadyuvar en la ejecución de los planes y programas federales y estatales;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XXXV Bis.-</w:t>
      </w:r>
      <w:r w:rsidRPr="00967CA7">
        <w:rPr>
          <w:rFonts w:ascii="Verdana" w:hAnsi="Verdana"/>
        </w:rPr>
        <w:t xml:space="preserve"> Establecer, fomenta, coordinar y difundir permanentemente programas y acciones en materia de educación vial.</w:t>
      </w:r>
      <w:r w:rsidRPr="00967CA7">
        <w:rPr>
          <w:rFonts w:ascii="Verdana" w:eastAsia="Calibri" w:hAnsi="Verdana" w:cs="Calibri"/>
          <w:sz w:val="22"/>
        </w:rPr>
        <w:t xml:space="preserve"> </w:t>
      </w:r>
      <w:r w:rsidRPr="00967CA7">
        <w:rPr>
          <w:rFonts w:ascii="Verdana" w:hAnsi="Verdana"/>
        </w:rPr>
        <w:t>Para el cumplimiento</w:t>
      </w:r>
      <w:r w:rsidRPr="00967CA7">
        <w:rPr>
          <w:rFonts w:ascii="Verdana" w:hAnsi="Verdana"/>
        </w:rPr>
        <w:t xml:space="preserve"> de esta disposición los ayuntamientos se auxiliarán de la participación directa de los concesionarios y permisionarios del transporte público; </w:t>
      </w:r>
    </w:p>
    <w:p w:rsidR="00612867" w:rsidRPr="00967CA7" w:rsidRDefault="00272DF6">
      <w:pPr>
        <w:spacing w:after="11" w:line="228" w:lineRule="auto"/>
        <w:ind w:left="24" w:right="1548"/>
        <w:jc w:val="left"/>
        <w:rPr>
          <w:rFonts w:ascii="Verdana" w:hAnsi="Verdana"/>
        </w:rPr>
      </w:pPr>
      <w:r w:rsidRPr="00967CA7">
        <w:rPr>
          <w:rFonts w:ascii="Verdana" w:hAnsi="Verdana"/>
          <w:b/>
          <w:i/>
          <w:sz w:val="10"/>
        </w:rPr>
        <w:t xml:space="preserve">(Adicionada toda la fracción mediante decreto número 326  de la “LVII” Legislatura, publicada en la Gaceta del </w:t>
      </w:r>
      <w:r w:rsidRPr="00967CA7">
        <w:rPr>
          <w:rFonts w:ascii="Verdana" w:hAnsi="Verdana"/>
          <w:b/>
          <w:i/>
          <w:sz w:val="10"/>
        </w:rPr>
        <w:t xml:space="preserve">Gobierno el 19 de agosto de 2011.) </w:t>
      </w:r>
      <w:r w:rsidRPr="00967CA7">
        <w:rPr>
          <w:rFonts w:ascii="Verdana" w:hAnsi="Verdana"/>
          <w:b/>
        </w:rPr>
        <w:t xml:space="preserve"> </w:t>
      </w:r>
    </w:p>
    <w:p w:rsidR="00612867" w:rsidRPr="00967CA7" w:rsidRDefault="00272DF6">
      <w:pPr>
        <w:numPr>
          <w:ilvl w:val="0"/>
          <w:numId w:val="13"/>
        </w:numPr>
        <w:ind w:hanging="811"/>
        <w:rPr>
          <w:rFonts w:ascii="Verdana" w:hAnsi="Verdana"/>
        </w:rPr>
      </w:pPr>
      <w:r w:rsidRPr="00967CA7">
        <w:rPr>
          <w:rFonts w:ascii="Verdana" w:hAnsi="Verdana"/>
        </w:rPr>
        <w:t>Editar, publicar y circular la Gaceta Municipal órgano oficial en formato físico o electrónico, cuando menos cada tres meses para la difusión de todos los acuerdos de Cabildo de las sesiones que no contengan información clasificada, los acuerdos de carácte</w:t>
      </w:r>
      <w:r w:rsidRPr="00967CA7">
        <w:rPr>
          <w:rFonts w:ascii="Verdana" w:hAnsi="Verdana"/>
        </w:rPr>
        <w:t xml:space="preserve">r general tomados por el ayuntamiento y de otros asuntos de interés público; </w:t>
      </w:r>
    </w:p>
    <w:p w:rsidR="00612867" w:rsidRPr="00967CA7" w:rsidRDefault="00272DF6">
      <w:pPr>
        <w:spacing w:after="12" w:line="228" w:lineRule="auto"/>
        <w:jc w:val="left"/>
        <w:rPr>
          <w:rFonts w:ascii="Verdana" w:hAnsi="Verdana"/>
        </w:rPr>
      </w:pPr>
      <w:r w:rsidRPr="00967CA7">
        <w:rPr>
          <w:rFonts w:ascii="Verdana" w:hAnsi="Verdana"/>
          <w:b/>
          <w:i/>
          <w:sz w:val="12"/>
        </w:rPr>
        <w:t>(Reformada mediante decreto número 57 de la “LIX” Legislatura, publicado en la Gaceta del Gobierno el 6 de enero de 2016)</w:t>
      </w:r>
      <w:r w:rsidRPr="00967CA7">
        <w:rPr>
          <w:rFonts w:ascii="Verdana" w:hAnsi="Verdana"/>
          <w:b/>
          <w:i/>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(Reformada mediante decreto número 345  de la “LVIII” </w:t>
      </w:r>
      <w:r w:rsidRPr="00967CA7">
        <w:rPr>
          <w:rFonts w:ascii="Verdana" w:hAnsi="Verdana"/>
          <w:b/>
          <w:i/>
          <w:sz w:val="10"/>
        </w:rPr>
        <w:t>Legislatura, publicado en la Gaceta del Gobierno el 8 de diciembre de 2014)</w:t>
      </w:r>
      <w:r w:rsidRPr="00967CA7">
        <w:rPr>
          <w:rFonts w:ascii="Verdana" w:hAnsi="Verdana"/>
        </w:rPr>
        <w:t xml:space="preserve"> </w:t>
      </w:r>
    </w:p>
    <w:p w:rsidR="00612867" w:rsidRPr="00967CA7" w:rsidRDefault="00272DF6">
      <w:pPr>
        <w:spacing w:after="11" w:line="228" w:lineRule="auto"/>
        <w:ind w:left="24" w:right="2388"/>
        <w:jc w:val="left"/>
        <w:rPr>
          <w:rFonts w:ascii="Verdana" w:hAnsi="Verdana"/>
        </w:rPr>
      </w:pPr>
      <w:r w:rsidRPr="00967CA7">
        <w:rPr>
          <w:rFonts w:ascii="Verdana" w:hAnsi="Verdana"/>
          <w:b/>
          <w:i/>
          <w:sz w:val="10"/>
        </w:rPr>
        <w:t>(Reformada mediante decreto número 309de la “LVI” Legislatura, publicada en la Gaceta del Gobierno el 25  de agosto de 2009.)  (Reformada mediante decreto número 205 de la “LV” Le</w:t>
      </w:r>
      <w:r w:rsidRPr="00967CA7">
        <w:rPr>
          <w:rFonts w:ascii="Verdana" w:hAnsi="Verdana"/>
          <w:b/>
          <w:i/>
          <w:sz w:val="10"/>
        </w:rPr>
        <w:t xml:space="preserve">gislatura, publicada en la Gaceta del Gobierno el 5 de enero del 2006) </w:t>
      </w:r>
      <w:r w:rsidRPr="00967CA7">
        <w:rPr>
          <w:rFonts w:ascii="Verdana" w:hAnsi="Verdana"/>
          <w:b/>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Organizar y promover la instrucción cívica que mantenga a los ciudadanos en conocimiento del ejercicio de sus derechos;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Expedir convocatoria para designa Cronista Municipal. </w:t>
      </w:r>
    </w:p>
    <w:p w:rsidR="00612867" w:rsidRPr="00967CA7" w:rsidRDefault="00272DF6">
      <w:pPr>
        <w:spacing w:after="210" w:line="228" w:lineRule="auto"/>
        <w:ind w:left="24"/>
        <w:jc w:val="left"/>
        <w:rPr>
          <w:rFonts w:ascii="Verdana" w:hAnsi="Verdana"/>
        </w:rPr>
      </w:pPr>
      <w:r w:rsidRPr="00967CA7">
        <w:rPr>
          <w:rFonts w:ascii="Verdana" w:hAnsi="Verdana"/>
          <w:b/>
          <w:i/>
          <w:sz w:val="10"/>
        </w:rPr>
        <w:t xml:space="preserve">(Reformada mediante decreto número 177 de la “LIV” Legislatura, publicada en la Gaceta del Gobierno el 4 de septiembre del 2003; Reformada mediante decreto número 112 de la “LVIII” Legislatura, publicada en la Gaceta del Gobierno el 18 de julio de 2013.) </w:t>
      </w:r>
    </w:p>
    <w:p w:rsidR="00612867" w:rsidRPr="00967CA7" w:rsidRDefault="00272DF6">
      <w:pPr>
        <w:numPr>
          <w:ilvl w:val="0"/>
          <w:numId w:val="13"/>
        </w:numPr>
        <w:ind w:hanging="811"/>
        <w:rPr>
          <w:rFonts w:ascii="Verdana" w:hAnsi="Verdana"/>
        </w:rPr>
      </w:pPr>
      <w:r w:rsidRPr="00967CA7">
        <w:rPr>
          <w:rFonts w:ascii="Verdana" w:hAnsi="Verdana"/>
        </w:rPr>
        <w:t xml:space="preserve">Promover en la esfera de su competencia lo necesario para el mejor desempeño de sus funciones;  </w:t>
      </w:r>
    </w:p>
    <w:p w:rsidR="00612867" w:rsidRPr="00967CA7" w:rsidRDefault="00272DF6">
      <w:pPr>
        <w:spacing w:after="11" w:line="228" w:lineRule="auto"/>
        <w:ind w:left="24" w:right="2165"/>
        <w:jc w:val="left"/>
        <w:rPr>
          <w:rFonts w:ascii="Verdana" w:hAnsi="Verdana"/>
        </w:rPr>
      </w:pPr>
      <w:r w:rsidRPr="00967CA7">
        <w:rPr>
          <w:rFonts w:ascii="Verdana" w:hAnsi="Verdana"/>
          <w:b/>
          <w:i/>
          <w:sz w:val="10"/>
        </w:rPr>
        <w:t xml:space="preserve">(Adicionada mediante decreto número 177 de la “LIV” Legislatura, publicada en la Gaceta del Gobierno el 4  de septiembre del 2003.) </w:t>
      </w:r>
      <w:r w:rsidRPr="00967CA7">
        <w:rPr>
          <w:rFonts w:ascii="Verdana" w:hAnsi="Verdana"/>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Los municipios de manera </w:t>
      </w:r>
      <w:r w:rsidRPr="00967CA7">
        <w:rPr>
          <w:rFonts w:ascii="Verdana" w:hAnsi="Verdana"/>
        </w:rPr>
        <w:t xml:space="preserve">libre decidirán si tienen oficialías mediadoras-conciliadoras en funciones separadas o en conjunto; </w:t>
      </w:r>
    </w:p>
    <w:p w:rsidR="00612867" w:rsidRPr="00967CA7" w:rsidRDefault="00272DF6">
      <w:pPr>
        <w:spacing w:after="11" w:line="228" w:lineRule="auto"/>
        <w:ind w:left="24" w:right="2193"/>
        <w:jc w:val="left"/>
        <w:rPr>
          <w:rFonts w:ascii="Verdana" w:hAnsi="Verdana"/>
        </w:rPr>
      </w:pPr>
      <w:r w:rsidRPr="00967CA7">
        <w:rPr>
          <w:rFonts w:ascii="Verdana" w:hAnsi="Verdana"/>
          <w:b/>
          <w:i/>
          <w:sz w:val="10"/>
        </w:rPr>
        <w:t>(Reformada mediante decreto número 103 de la “LV” Legislatura, publicada en la Gaceta del Gobierno el 1º de diciembre del 2004.)  (Adicionada mediante decr</w:t>
      </w:r>
      <w:r w:rsidRPr="00967CA7">
        <w:rPr>
          <w:rFonts w:ascii="Verdana" w:hAnsi="Verdana"/>
          <w:b/>
          <w:i/>
          <w:sz w:val="10"/>
        </w:rPr>
        <w:t xml:space="preserve">eto número 177 de la “LIV” Legislatura, publicada en la Gaceta del Gobierno el 4  de septiembre del 2003) </w:t>
      </w:r>
      <w:r w:rsidRPr="00967CA7">
        <w:rPr>
          <w:rFonts w:ascii="Verdana" w:hAnsi="Verdana"/>
          <w:sz w:val="16"/>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Expedir el Reglamento de las Oficialías Mediadoras-Conciliadoras Municipales; </w:t>
      </w:r>
    </w:p>
    <w:p w:rsidR="00612867" w:rsidRPr="00967CA7" w:rsidRDefault="00272DF6">
      <w:pPr>
        <w:spacing w:after="11" w:line="228" w:lineRule="auto"/>
        <w:ind w:left="24" w:right="2165"/>
        <w:jc w:val="left"/>
        <w:rPr>
          <w:rFonts w:ascii="Verdana" w:hAnsi="Verdana"/>
        </w:rPr>
      </w:pPr>
      <w:r w:rsidRPr="00967CA7">
        <w:rPr>
          <w:rFonts w:ascii="Verdana" w:hAnsi="Verdana"/>
          <w:b/>
          <w:i/>
          <w:sz w:val="10"/>
        </w:rPr>
        <w:t>(Adicionada mediante decreto número 177 de la “LIV” Legislatura, publ</w:t>
      </w:r>
      <w:r w:rsidRPr="00967CA7">
        <w:rPr>
          <w:rFonts w:ascii="Verdana" w:hAnsi="Verdana"/>
          <w:b/>
          <w:i/>
          <w:sz w:val="10"/>
        </w:rPr>
        <w:t>icada en la Gaceta del Gobierno el 4  de septiembre del 2003.)</w:t>
      </w:r>
      <w:r w:rsidRPr="00967CA7">
        <w:rPr>
          <w:rFonts w:ascii="Verdana" w:hAnsi="Verdana"/>
          <w:b/>
          <w:sz w:val="10"/>
        </w:rPr>
        <w:t xml:space="preserve"> </w:t>
      </w:r>
      <w:r w:rsidRPr="00967CA7">
        <w:rPr>
          <w:rFonts w:ascii="Verdana" w:hAnsi="Verdana"/>
          <w:b/>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Convocar a la procedente de designación de los Defensores Municipales de Derechos Humanos; </w:t>
      </w:r>
    </w:p>
    <w:p w:rsidR="00612867" w:rsidRPr="00967CA7" w:rsidRDefault="00272DF6">
      <w:pPr>
        <w:spacing w:after="11" w:line="228" w:lineRule="auto"/>
        <w:ind w:left="24" w:right="2388"/>
        <w:jc w:val="left"/>
        <w:rPr>
          <w:rFonts w:ascii="Verdana" w:hAnsi="Verdana"/>
        </w:rPr>
      </w:pPr>
      <w:r w:rsidRPr="00967CA7">
        <w:rPr>
          <w:rFonts w:ascii="Verdana" w:hAnsi="Verdana"/>
          <w:b/>
          <w:i/>
          <w:sz w:val="10"/>
        </w:rPr>
        <w:t>(Reformada mediante decreto número 290 de la “LVI” Legislatura, publicada en la Gaceta del Gobierno</w:t>
      </w:r>
      <w:r w:rsidRPr="00967CA7">
        <w:rPr>
          <w:rFonts w:ascii="Verdana" w:hAnsi="Verdana"/>
          <w:b/>
          <w:i/>
          <w:sz w:val="10"/>
        </w:rPr>
        <w:t xml:space="preserve"> el 16 de agosto de 2009.) </w:t>
      </w:r>
      <w:r w:rsidRPr="00967CA7">
        <w:rPr>
          <w:rFonts w:ascii="Verdana" w:hAnsi="Verdana"/>
          <w:b/>
        </w:rPr>
        <w:t xml:space="preserve"> </w:t>
      </w:r>
    </w:p>
    <w:tbl>
      <w:tblPr>
        <w:tblStyle w:val="TableGrid"/>
        <w:tblpPr w:vertAnchor="text" w:tblpX="9288" w:tblpY="-6435"/>
        <w:tblOverlap w:val="never"/>
        <w:tblW w:w="627" w:type="dxa"/>
        <w:tblInd w:w="0" w:type="dxa"/>
        <w:tblCellMar>
          <w:top w:w="52" w:type="dxa"/>
          <w:left w:w="161" w:type="dxa"/>
          <w:bottom w:w="0" w:type="dxa"/>
          <w:right w:w="207"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4802"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1860" name="Group 13186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3080" name="Rectangle 308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3081" name="Rectangle 308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082" name="Rectangle 308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860" o:spid="_x0000_s113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E9LN36AAgAA&#10;SwgAAA4AAAAAAAAAAAAAAAAALgIAAGRycy9lMm9Eb2MueG1sUEsBAi0AFAAGAAgAAAAhAEtXyb3c&#10;AAAABAEAAA8AAAAAAAAAAAAAAAAA2gQAAGRycy9kb3ducmV2LnhtbFBLBQYAAAAABAAEAPMAAADj&#10;BQAAAAA=&#10;">
                      <v:rect id="Rectangle 3080" o:spid="_x0000_s113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FzsIA&#10;AADdAAAADwAAAGRycy9kb3ducmV2LnhtbERPy4rCMBTdC/5DuMLsNNUBkU5TGUbE18rHiMs7zZ22&#10;2NyUJtr692YhuDycdzLvTCXu1LjSsoLxKAJBnFldcq7gdFwOZyCcR9ZYWSYFD3IwT/u9BGNtW97T&#10;/eBzEULYxaig8L6OpXRZQQbdyNbEgfu3jUEfYJNL3WAbwk0lJ1E0lQZLDg0F1vRTUHY93IyC1eO0&#10;3S3w+nfZrOncdn5sj/ZXqY9B9/0FwlPn3+KXe60VfEazsD+8CU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XO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3081" o:spid="_x0000_s113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gVcYA&#10;AADdAAAADwAAAGRycy9kb3ducmV2LnhtbESPS2vDMBCE74X8B7GB3mrZLZTgWgmlITRtT3k05Lix&#10;NraJtTKW6se/rwKBHIeZ+YbJFoOpRUetqywrSKIYBHFudcWFgv1u9TQD4TyyxtoyKRjJwWI+ecgw&#10;1bbnDXVbX4gAYZeigtL7JpXS5SUZdJFtiIN3tq1BH2RbSN1iH+Cmls9x/CoNVhwWSmzoo6T8sv0z&#10;Cj7H/ffPEi+n49eaDv3gE7uzv0o9Tof3NxCeBn8P39prreAlniVwfR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cgV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082" o:spid="_x0000_s113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IsQA&#10;AADdAAAADwAAAGRycy9kb3ducmV2LnhtbESPQYvCMBSE78L+h/CEvWmqC4tUoywuoq4nrYrHZ/O2&#10;LTYvpYm2/nsjCB6HmfmGmcxaU4ob1a6wrGDQj0AQp1YXnCnYJ4veCITzyBpLy6TgTg5m04/OBGNt&#10;G97SbeczESDsYlSQe1/FUro0J4Oubyvi4P3b2qAPss6krrEJcFPKYRR9S4MFh4UcK5rnlF52V6Ng&#10;ed//bX7xcj6tV3RsWj+wiT0o9dltf8YgPLX+HX61V1rBVzQawv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lviL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446151"/>
                      <wp:effectExtent l="0" t="0" r="0" b="0"/>
                      <wp:docPr id="131861" name="Group 131861"/>
                      <wp:cNvGraphicFramePr/>
                      <a:graphic xmlns:a="http://schemas.openxmlformats.org/drawingml/2006/main">
                        <a:graphicData uri="http://schemas.microsoft.com/office/word/2010/wordprocessingGroup">
                          <wpg:wgp>
                            <wpg:cNvGrpSpPr/>
                            <wpg:grpSpPr>
                              <a:xfrm>
                                <a:off x="0" y="0"/>
                                <a:ext cx="118772" cy="446151"/>
                                <a:chOff x="0" y="0"/>
                                <a:chExt cx="118772" cy="446151"/>
                              </a:xfrm>
                            </wpg:grpSpPr>
                            <wps:wsp>
                              <wps:cNvPr id="3345" name="Rectangle 3345"/>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3346" name="Rectangle 3346"/>
                              <wps:cNvSpPr/>
                              <wps:spPr>
                                <a:xfrm rot="5399998">
                                  <a:off x="-59530" y="285511"/>
                                  <a:ext cx="198639"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32 </w:t>
                                    </w:r>
                                  </w:p>
                                </w:txbxContent>
                              </wps:txbx>
                              <wps:bodyPr horzOverflow="overflow" lIns="0" tIns="0" rIns="0" bIns="0" rtlCol="0">
                                <a:noAutofit/>
                              </wps:bodyPr>
                            </wps:wsp>
                            <wps:wsp>
                              <wps:cNvPr id="3347" name="Rectangle 3347"/>
                              <wps:cNvSpPr/>
                              <wps:spPr>
                                <a:xfrm rot="5399998">
                                  <a:off x="18759" y="35657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861" o:spid="_x0000_s1135" style="width:9.35pt;height:35.15pt;mso-position-horizontal-relative:char;mso-position-vertical-relative:line" coordsize="118772,446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">
                      <v:rect id="Rectangle 3345" o:spid="_x0000_s1136" style="position:absolute;left:-135174;top:95980;width:349927;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9sMYA&#10;AADdAAAADwAAAGRycy9kb3ducmV2LnhtbESPQWvCQBSE7wX/w/KE3nRj1VJiVhFLqbanxigeX7Ov&#10;STD7NmS3Jv77riD0OMzMN0yy6k0tLtS6yrKCyTgCQZxbXXGhINu/jV5AOI+ssbZMCq7kYLUcPCQY&#10;a9vxF11SX4gAYRejgtL7JpbS5SUZdGPbEAfvx7YGfZBtIXWLXYCbWj5F0bM0WHFYKLGhTUn5Of01&#10;Ct6v2cfnK56/T7stHbveT+zeHpR6HPbrBQhPvf8P39tbrWA6nc3h9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D9s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3346" o:spid="_x0000_s1137" style="position:absolute;left:-59530;top:285511;width:198639;height:15796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x8UA&#10;AADdAAAADwAAAGRycy9kb3ducmV2LnhtbESPT4vCMBTE7wt+h/AEb2uqLiLVKKKI7npa/+Hx2Tzb&#10;YvNSmqyt394Iwh6HmfkNM5k1phB3qlxuWUGvG4EgTqzOOVVw2K8+RyCcR9ZYWCYFD3Iwm7Y+Jhhr&#10;W/Mv3Xc+FQHCLkYFmfdlLKVLMjLourYkDt7VVgZ9kFUqdYV1gJtC9qNoKA3mHBYyLGmRUXLb/RkF&#10;68fhZ7vE2+X8vaFT3fie3dujUp12Mx+D8NT4//C7vdEKBoOvI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mPH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32 </w:t>
                              </w:r>
                            </w:p>
                          </w:txbxContent>
                        </v:textbox>
                      </v:rect>
                      <v:rect id="Rectangle 3347" o:spid="_x0000_s1138" style="position:absolute;left:18759;top:356574;width:42058;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GXMYA&#10;AADdAAAADwAAAGRycy9kb3ducmV2LnhtbESPQWvCQBSE7wX/w/KE3nRjFVtiVhFLqbanxigeX7Ov&#10;STD7NmS3Jv77riD0OMzMN0yy6k0tLtS6yrKCyTgCQZxbXXGhINu/jV5AOI+ssbZMCq7kYLUcPCQY&#10;a9vxF11SX4gAYRejgtL7JpbS5SUZdGPbEAfvx7YGfZBtIXWLXYCbWj5F0VwarDgslNjQpqT8nP4a&#10;Be/X7OPzFc/fp92Wjl3vJ3ZvD0o9Dvv1AoSn3v+H7+2tVjCdzp7h9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7GX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13"/>
        </w:numPr>
        <w:ind w:hanging="811"/>
        <w:rPr>
          <w:rFonts w:ascii="Verdana" w:hAnsi="Verdana"/>
        </w:rPr>
      </w:pPr>
      <w:r w:rsidRPr="00967CA7">
        <w:rPr>
          <w:rFonts w:ascii="Verdana" w:hAnsi="Verdana"/>
        </w:rPr>
        <w:t xml:space="preserve">Conocer y, en su caso, acordar lo conducente acerca de las licencias temporales o definitivas, así como los permisos para viajar al extranjero en misión oficial, que soliciten sus integrantes; </w:t>
      </w:r>
    </w:p>
    <w:p w:rsidR="00612867" w:rsidRPr="00967CA7" w:rsidRDefault="00272DF6">
      <w:pPr>
        <w:spacing w:after="11" w:line="228" w:lineRule="auto"/>
        <w:ind w:left="24"/>
        <w:jc w:val="left"/>
        <w:rPr>
          <w:rFonts w:ascii="Verdana" w:hAnsi="Verdana"/>
        </w:rPr>
      </w:pPr>
      <w:r w:rsidRPr="00967CA7">
        <w:rPr>
          <w:rFonts w:ascii="Verdana" w:hAnsi="Verdana"/>
          <w:b/>
          <w:i/>
          <w:sz w:val="12"/>
        </w:rPr>
        <w:t>(</w:t>
      </w:r>
      <w:r w:rsidRPr="00967CA7">
        <w:rPr>
          <w:rFonts w:ascii="Verdana" w:hAnsi="Verdana"/>
          <w:b/>
          <w:i/>
          <w:sz w:val="10"/>
        </w:rPr>
        <w:t>Se adiciona la fracción XLIII recorriéndose la XLIII para ser</w:t>
      </w:r>
      <w:r w:rsidRPr="00967CA7">
        <w:rPr>
          <w:rFonts w:ascii="Verdana" w:hAnsi="Verdana"/>
          <w:b/>
          <w:i/>
          <w:sz w:val="10"/>
        </w:rPr>
        <w:t xml:space="preserve"> XLIV mediante decreto número 184 de la “LVI” Legislatura, publicada en la Gaceta del Gobierno el 7 de agosto de </w:t>
      </w:r>
    </w:p>
    <w:p w:rsidR="00612867" w:rsidRPr="00967CA7" w:rsidRDefault="00272DF6">
      <w:pPr>
        <w:spacing w:after="209" w:line="228" w:lineRule="auto"/>
        <w:ind w:left="24"/>
        <w:jc w:val="left"/>
        <w:rPr>
          <w:rFonts w:ascii="Verdana" w:hAnsi="Verdana"/>
        </w:rPr>
      </w:pPr>
      <w:r w:rsidRPr="00967CA7">
        <w:rPr>
          <w:rFonts w:ascii="Verdana" w:hAnsi="Verdana"/>
          <w:b/>
          <w:i/>
          <w:sz w:val="10"/>
        </w:rPr>
        <w:t>2008.)</w:t>
      </w:r>
      <w:r w:rsidRPr="00967CA7">
        <w:rPr>
          <w:rFonts w:ascii="Verdana" w:hAnsi="Verdana"/>
          <w:b/>
          <w:i/>
          <w:sz w:val="12"/>
        </w:rPr>
        <w:t xml:space="preserve"> </w:t>
      </w:r>
    </w:p>
    <w:p w:rsidR="00612867" w:rsidRPr="00967CA7" w:rsidRDefault="00272DF6">
      <w:pPr>
        <w:numPr>
          <w:ilvl w:val="0"/>
          <w:numId w:val="13"/>
        </w:numPr>
        <w:ind w:hanging="811"/>
        <w:rPr>
          <w:rFonts w:ascii="Verdana" w:hAnsi="Verdana"/>
        </w:rPr>
      </w:pPr>
      <w:r w:rsidRPr="00967CA7">
        <w:rPr>
          <w:rFonts w:ascii="Verdana" w:hAnsi="Verdana"/>
        </w:rPr>
        <w:t>Crear el Registro Municipal de Unidades Económicas, donde se especifique la licencia de funcionamiento con la actividad de la unidad e</w:t>
      </w:r>
      <w:r w:rsidRPr="00967CA7">
        <w:rPr>
          <w:rFonts w:ascii="Verdana" w:hAnsi="Verdana"/>
        </w:rPr>
        <w:t>conómica e impacto que generen, así como las demás características que se determinen;</w:t>
      </w:r>
      <w:r w:rsidRPr="00967CA7">
        <w:rPr>
          <w:rFonts w:ascii="Verdana" w:hAnsi="Verdana"/>
          <w:b/>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(Se recorre la Fracción mediante decreto número 184 de la “LVI” Legislatura, publicada en la Gaceta del Gobierno el 7 de agosto de 2008.)  </w:t>
      </w:r>
    </w:p>
    <w:p w:rsidR="00612867" w:rsidRPr="00967CA7" w:rsidRDefault="00272DF6">
      <w:pPr>
        <w:spacing w:after="11" w:line="228" w:lineRule="auto"/>
        <w:ind w:left="24" w:right="1569"/>
        <w:jc w:val="left"/>
        <w:rPr>
          <w:rFonts w:ascii="Verdana" w:hAnsi="Verdana"/>
        </w:rPr>
      </w:pPr>
      <w:r w:rsidRPr="00967CA7">
        <w:rPr>
          <w:rFonts w:ascii="Verdana" w:hAnsi="Verdana"/>
          <w:b/>
          <w:i/>
          <w:sz w:val="10"/>
        </w:rPr>
        <w:t xml:space="preserve">(Reformada mediante decreto </w:t>
      </w:r>
      <w:r w:rsidRPr="00967CA7">
        <w:rPr>
          <w:rFonts w:ascii="Verdana" w:hAnsi="Verdana"/>
          <w:b/>
          <w:i/>
          <w:sz w:val="10"/>
        </w:rPr>
        <w:t xml:space="preserve">número 169 de la “LVII” Legislatura, publicada en la Gaceta del Gobierno el 23 de septiembre de 2010.)  (Reformada mediante decreto número 367 de la “LVII” Legislatura, publicada en la Gaceta del Gobierno el 18 de diciembre de 2014.)  </w:t>
      </w:r>
    </w:p>
    <w:p w:rsidR="00612867" w:rsidRPr="00967CA7" w:rsidRDefault="00272DF6">
      <w:pPr>
        <w:spacing w:after="13" w:line="240" w:lineRule="auto"/>
        <w:ind w:left="0" w:firstLine="0"/>
        <w:jc w:val="left"/>
        <w:rPr>
          <w:rFonts w:ascii="Verdana" w:hAnsi="Verdana"/>
        </w:rPr>
      </w:pPr>
      <w:r w:rsidRPr="00967CA7">
        <w:rPr>
          <w:rFonts w:ascii="Verdana" w:hAnsi="Verdana"/>
          <w:b/>
          <w:i/>
          <w:sz w:val="12"/>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Colaborar con las </w:t>
      </w:r>
      <w:r w:rsidRPr="00967CA7">
        <w:rPr>
          <w:rFonts w:ascii="Verdana" w:hAnsi="Verdana"/>
        </w:rPr>
        <w:t>autoridades estatales y federales en el ámbito de su competencia para establecer medidas regulatorias a unidades económicas de impacto regional y crear un registro específico que se regirá de acuerdo a la Ley de Transparencia y Acceso a la Información Públ</w:t>
      </w:r>
      <w:r w:rsidRPr="00967CA7">
        <w:rPr>
          <w:rFonts w:ascii="Verdana" w:hAnsi="Verdana"/>
        </w:rPr>
        <w:t>ica del Estado de México y Municipios;</w:t>
      </w:r>
      <w:r w:rsidRPr="00967CA7">
        <w:rPr>
          <w:rFonts w:ascii="Verdana" w:hAnsi="Verdana"/>
          <w:b/>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(Adicionada mediante decreto número 169 de la “LVII” Legislatura, publicado en la Gaceta del Gobierno el 23 de septiembre de 2010.)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367 de la “LVII” Legislatura, publicada en la G</w:t>
      </w:r>
      <w:r w:rsidRPr="00967CA7">
        <w:rPr>
          <w:rFonts w:ascii="Verdana" w:hAnsi="Verdana"/>
          <w:b/>
          <w:i/>
          <w:sz w:val="10"/>
        </w:rPr>
        <w:t xml:space="preserve">aceta del Gobierno el 18 de diciembre de 2014.)  </w:t>
      </w:r>
    </w:p>
    <w:p w:rsidR="00612867" w:rsidRPr="00967CA7" w:rsidRDefault="00272DF6">
      <w:pPr>
        <w:spacing w:after="0" w:line="240" w:lineRule="auto"/>
        <w:ind w:left="0" w:firstLine="0"/>
        <w:jc w:val="left"/>
        <w:rPr>
          <w:rFonts w:ascii="Verdana" w:hAnsi="Verdana"/>
        </w:rPr>
      </w:pP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13"/>
        </w:numPr>
        <w:ind w:hanging="811"/>
        <w:rPr>
          <w:rFonts w:ascii="Verdana" w:hAnsi="Verdana"/>
        </w:rPr>
      </w:pPr>
      <w:r w:rsidRPr="00967CA7">
        <w:rPr>
          <w:rFonts w:ascii="Verdana" w:hAnsi="Verdana"/>
        </w:rPr>
        <w:t xml:space="preserve">Las demás que señalen las leyes y otras disposiciones legales. </w:t>
      </w:r>
    </w:p>
    <w:p w:rsidR="00612867" w:rsidRPr="00967CA7" w:rsidRDefault="00272DF6">
      <w:pPr>
        <w:spacing w:after="11" w:line="228" w:lineRule="auto"/>
        <w:ind w:left="24" w:right="2133"/>
        <w:jc w:val="left"/>
        <w:rPr>
          <w:rFonts w:ascii="Verdana" w:hAnsi="Verdana"/>
        </w:rPr>
      </w:pPr>
      <w:r w:rsidRPr="00967CA7">
        <w:rPr>
          <w:rFonts w:ascii="Verdana" w:hAnsi="Verdana"/>
          <w:b/>
          <w:i/>
          <w:sz w:val="10"/>
        </w:rPr>
        <w:t>(Adicionada mediante decreto número 169 de la “LVII” Legislatura, publicado en la Gaceta del Gobierno el 23 de septiembre de 2010.)</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lastRenderedPageBreak/>
        <w:t>Artí</w:t>
      </w:r>
      <w:r w:rsidRPr="00967CA7">
        <w:rPr>
          <w:rFonts w:ascii="Verdana" w:hAnsi="Verdana"/>
          <w:b/>
        </w:rPr>
        <w:t>culo 32.-</w:t>
      </w:r>
      <w:r w:rsidRPr="00967CA7">
        <w:rPr>
          <w:rFonts w:ascii="Verdana" w:hAnsi="Verdana"/>
        </w:rPr>
        <w:t xml:space="preserve"> Para ocupar los cargos de Secretario, Tesorero, Director de Obras Públicas, Director de Desarrollo Económico o equivalentes, titulares de las unidades administrativas y de los organismos auxiliares se deberán satisfacer los siguientes requisitos:</w:t>
      </w:r>
      <w:r w:rsidRPr="00967CA7">
        <w:rPr>
          <w:rFonts w:ascii="Verdana" w:hAnsi="Verdana"/>
        </w:rPr>
        <w:t xml:space="preserve"> </w:t>
      </w:r>
    </w:p>
    <w:p w:rsidR="00612867" w:rsidRPr="00967CA7" w:rsidRDefault="00272DF6">
      <w:pPr>
        <w:spacing w:after="11" w:line="228" w:lineRule="auto"/>
        <w:ind w:left="24" w:right="2256"/>
        <w:jc w:val="left"/>
        <w:rPr>
          <w:rFonts w:ascii="Verdana" w:hAnsi="Verdana"/>
        </w:rPr>
      </w:pPr>
      <w:r w:rsidRPr="00967CA7">
        <w:rPr>
          <w:rFonts w:ascii="Verdana" w:hAnsi="Verdana"/>
          <w:b/>
          <w:i/>
          <w:sz w:val="10"/>
        </w:rPr>
        <w:t>(Reformado  mediante decreto número 526  de la “LVII” Legislatura, publicado en la Gaceta del Gobierno el 15 de octubre de 2012.)</w:t>
      </w:r>
      <w:r w:rsidRPr="00967CA7">
        <w:rPr>
          <w:rFonts w:ascii="Verdana" w:hAnsi="Verdana"/>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I. </w:t>
      </w:r>
      <w:r w:rsidRPr="00967CA7">
        <w:rPr>
          <w:rFonts w:ascii="Verdana" w:hAnsi="Verdana"/>
        </w:rPr>
        <w:t xml:space="preserve">Ser ciudadano del Estado en pleno uso de sus derechos; </w:t>
      </w:r>
    </w:p>
    <w:p w:rsidR="00612867" w:rsidRPr="00967CA7" w:rsidRDefault="00272DF6">
      <w:pPr>
        <w:ind w:right="1648"/>
        <w:rPr>
          <w:rFonts w:ascii="Verdana" w:hAnsi="Verdana"/>
        </w:rPr>
      </w:pPr>
      <w:r w:rsidRPr="00967CA7">
        <w:rPr>
          <w:rFonts w:ascii="Verdana" w:hAnsi="Verdana"/>
        </w:rPr>
        <w:t xml:space="preserve"> </w:t>
      </w:r>
      <w:r w:rsidRPr="00967CA7">
        <w:rPr>
          <w:rFonts w:ascii="Verdana" w:hAnsi="Verdana"/>
          <w:b/>
        </w:rPr>
        <w:t>II.</w:t>
      </w:r>
      <w:r w:rsidRPr="00967CA7">
        <w:rPr>
          <w:rFonts w:ascii="Verdana" w:hAnsi="Verdana"/>
        </w:rPr>
        <w:t xml:space="preserve"> No estar inhabilitado para desempeñar cargo, empleo, o comisión pública; </w:t>
      </w:r>
    </w:p>
    <w:p w:rsidR="00612867" w:rsidRPr="00967CA7" w:rsidRDefault="00272DF6">
      <w:pPr>
        <w:spacing w:after="11" w:line="228" w:lineRule="auto"/>
        <w:ind w:left="24" w:right="2335"/>
        <w:jc w:val="left"/>
        <w:rPr>
          <w:rFonts w:ascii="Verdana" w:hAnsi="Verdana"/>
        </w:rPr>
      </w:pPr>
      <w:r w:rsidRPr="00967CA7">
        <w:rPr>
          <w:rFonts w:ascii="Verdana" w:hAnsi="Verdana"/>
          <w:b/>
          <w:i/>
          <w:sz w:val="10"/>
        </w:rPr>
        <w:t>(Reformada mediante decreto número 185 de la “LVII” Legislatura, publicado en la Gaceta del Gobierno el 1º de octubre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14"/>
        </w:numPr>
        <w:rPr>
          <w:rFonts w:ascii="Verdana" w:hAnsi="Verdana"/>
        </w:rPr>
      </w:pPr>
      <w:r w:rsidRPr="00967CA7">
        <w:rPr>
          <w:rFonts w:ascii="Verdana" w:hAnsi="Verdana"/>
        </w:rPr>
        <w:t>No haber sido condenado en proceso penal, por delit</w:t>
      </w:r>
      <w:r w:rsidRPr="00967CA7">
        <w:rPr>
          <w:rFonts w:ascii="Verdana" w:hAnsi="Verdana"/>
        </w:rPr>
        <w:t xml:space="preserve">o intencional que amerite pena privativa de libertad. </w:t>
      </w:r>
    </w:p>
    <w:p w:rsidR="00612867" w:rsidRPr="00967CA7" w:rsidRDefault="00272DF6">
      <w:pPr>
        <w:spacing w:after="11" w:line="228" w:lineRule="auto"/>
        <w:ind w:left="24" w:right="2058"/>
        <w:jc w:val="left"/>
        <w:rPr>
          <w:rFonts w:ascii="Verdana" w:hAnsi="Verdana"/>
        </w:rPr>
      </w:pPr>
      <w:r w:rsidRPr="00967CA7">
        <w:rPr>
          <w:rFonts w:ascii="Verdana" w:hAnsi="Verdana"/>
          <w:b/>
          <w:i/>
          <w:sz w:val="10"/>
        </w:rPr>
        <w:t>(Reformada mediante decreto número 379 de la “LVII” Legislatura, publicado en la Gaceta del Gobierno el 24 de noviembre de 2011.)</w:t>
      </w:r>
      <w:r w:rsidRPr="00967CA7">
        <w:rPr>
          <w:rFonts w:ascii="Verdana" w:hAnsi="Verdana"/>
          <w:b/>
          <w:sz w:val="10"/>
        </w:rPr>
        <w:t xml:space="preserve"> Fe de erratas, publicada en la gaceta del gobierno, el 13 de diciembre </w:t>
      </w:r>
      <w:r w:rsidRPr="00967CA7">
        <w:rPr>
          <w:rFonts w:ascii="Verdana" w:hAnsi="Verdana"/>
          <w:b/>
          <w:sz w:val="10"/>
        </w:rPr>
        <w:t xml:space="preserve">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14"/>
        </w:numPr>
        <w:rPr>
          <w:rFonts w:ascii="Verdana" w:hAnsi="Verdana"/>
        </w:rPr>
      </w:pPr>
      <w:r w:rsidRPr="00967CA7">
        <w:rPr>
          <w:rFonts w:ascii="Verdana" w:hAnsi="Verdana"/>
        </w:rPr>
        <w:t>Acreditar ante el Presidente o ante el Ayuntamiento cuando sea el caso, el tener los conocimientos suficientes para poder desempeñar el cargo: contar con título profesional o experiencia mínima de un año en la materia, para el desempeño de los cargos que a</w:t>
      </w:r>
      <w:r w:rsidRPr="00967CA7">
        <w:rPr>
          <w:rFonts w:ascii="Verdana" w:hAnsi="Verdana"/>
        </w:rPr>
        <w:t xml:space="preserve">sí lo requieran;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255 de la “LVIII” Legislatura, publicado en la Gaceta del Gobierno el 11 de julio de 2014.)</w:t>
      </w:r>
      <w:r w:rsidRPr="00967CA7">
        <w:rPr>
          <w:rFonts w:ascii="Verdana" w:hAnsi="Verdana"/>
          <w:b/>
          <w:sz w:val="10"/>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(Adicionada mediante decreto número 185 de la “LVII” Legislatura, publicada en la Gaceta del Gobierno el 1º d</w:t>
      </w:r>
      <w:r w:rsidRPr="00967CA7">
        <w:rPr>
          <w:rFonts w:ascii="Verdana" w:hAnsi="Verdana"/>
          <w:b/>
          <w:i/>
          <w:sz w:val="10"/>
        </w:rPr>
        <w:t>e octubre  de 2010; Reformada mediante decreto número 379 de la “LVII” Legislatura, publicado en la Gaceta del Gobierno el 24 de noviembre de 2011.)</w:t>
      </w:r>
      <w:r w:rsidRPr="00967CA7">
        <w:rPr>
          <w:rFonts w:ascii="Verdana" w:hAnsi="Verdana"/>
          <w:b/>
          <w:sz w:val="10"/>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numPr>
          <w:ilvl w:val="0"/>
          <w:numId w:val="14"/>
        </w:numPr>
        <w:rPr>
          <w:rFonts w:ascii="Verdana" w:hAnsi="Verdana"/>
        </w:rPr>
      </w:pPr>
      <w:r w:rsidRPr="00967CA7">
        <w:rPr>
          <w:rFonts w:ascii="Verdana" w:hAnsi="Verdana"/>
        </w:rPr>
        <w:t>En los otros casos, acreditar ante los mencionados en la fracción anterior, contar preferentemente con c</w:t>
      </w:r>
      <w:r w:rsidRPr="00967CA7">
        <w:rPr>
          <w:rFonts w:ascii="Verdana" w:hAnsi="Verdana"/>
        </w:rPr>
        <w:t>arrera profesional concluida o en su caso con certificación o experiencia mínima de un año en la materia.</w:t>
      </w:r>
      <w:r w:rsidRPr="00967CA7">
        <w:rPr>
          <w:rFonts w:ascii="Verdana" w:hAnsi="Verdana"/>
          <w:b/>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mediante decreto número 255 de la “LVIII” Legislatura, publicado en la Gaceta del Gobierno el 11 de julio de 2014.)</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CUARTO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Actos administrativos que Requieren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Autorización de la Legislatura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33.-</w:t>
      </w:r>
      <w:r w:rsidRPr="00967CA7">
        <w:rPr>
          <w:rFonts w:ascii="Verdana" w:hAnsi="Verdana"/>
        </w:rPr>
        <w:t xml:space="preserve"> Los ayuntamientos necesitan autorización de la Legislatura o la Diputación permanente en su caso para: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5"/>
        </w:numPr>
        <w:ind w:hanging="298"/>
        <w:rPr>
          <w:rFonts w:ascii="Verdana" w:hAnsi="Verdana"/>
        </w:rPr>
      </w:pPr>
      <w:r w:rsidRPr="00967CA7">
        <w:rPr>
          <w:rFonts w:ascii="Verdana" w:hAnsi="Verdana"/>
        </w:rPr>
        <w:t>Enajenar los bienes inmuebles del municipio, o e</w:t>
      </w:r>
      <w:r w:rsidRPr="00967CA7">
        <w:rPr>
          <w:rFonts w:ascii="Verdana" w:hAnsi="Verdana"/>
        </w:rPr>
        <w:t xml:space="preserve">n cualquier acto o contrato que implique la transmisión de la propiedad de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5"/>
        </w:numPr>
        <w:ind w:hanging="298"/>
        <w:rPr>
          <w:rFonts w:ascii="Verdana" w:hAnsi="Verdana"/>
        </w:rPr>
      </w:pPr>
      <w:r w:rsidRPr="00967CA7">
        <w:rPr>
          <w:rFonts w:ascii="Verdana" w:hAnsi="Verdana"/>
        </w:rPr>
        <w:t xml:space="preserve">Cambiar las categorías políticas de las localidades del municipio a ciudad; en los términos del artículo 10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301" w:tblpY="-6223"/>
        <w:tblOverlap w:val="never"/>
        <w:tblW w:w="616" w:type="dxa"/>
        <w:tblInd w:w="0" w:type="dxa"/>
        <w:tblCellMar>
          <w:top w:w="52" w:type="dxa"/>
          <w:left w:w="148" w:type="dxa"/>
          <w:bottom w:w="0" w:type="dxa"/>
          <w:right w:w="195"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1913" name="Group 13191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3365" name="Rectangle 336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w:t>
                                    </w:r>
                                    <w:r>
                                      <w:rPr>
                                        <w:b/>
                                        <w:color w:val="FFC000"/>
                                        <w:sz w:val="22"/>
                                      </w:rPr>
                                      <w:t xml:space="preserve">xico. </w:t>
                                    </w:r>
                                  </w:p>
                                </w:txbxContent>
                              </wps:txbx>
                              <wps:bodyPr horzOverflow="overflow" lIns="0" tIns="0" rIns="0" bIns="0" rtlCol="0">
                                <a:noAutofit/>
                              </wps:bodyPr>
                            </wps:wsp>
                            <wps:wsp>
                              <wps:cNvPr id="3366" name="Rectangle 336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367" name="Rectangle 336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913" o:spid="_x0000_s113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">
                      <v:rect id="Rectangle 3365" o:spid="_x0000_s114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h0MUA&#10;AADdAAAADwAAAGRycy9kb3ducmV2LnhtbESPT4vCMBTE7wt+h/AEb2uqsiLVKKKI7npa/+Hx2Tzb&#10;YvNSmqyt394Iwh6HmfkNM5k1phB3qlxuWUGvG4EgTqzOOVVw2K8+RyCcR9ZYWCYFD3Iwm7Y+Jhhr&#10;W/Mv3Xc+FQHCLkYFmfdlLKVLMjLourYkDt7VVgZ9kFUqdYV1gJtC9qNoKA3mHBYyLGmRUXLb/RkF&#10;68fhZ7vE2+X8vaFT3fie3dujUp12Mx+D8NT4//C7vdEKBoPhF7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aHQ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Ley Orgánica Municipal del Estado de Mé</w:t>
                              </w:r>
                              <w:r>
                                <w:rPr>
                                  <w:b/>
                                  <w:color w:val="FFC000"/>
                                  <w:sz w:val="22"/>
                                </w:rPr>
                                <w:t xml:space="preserve">xico. </w:t>
                              </w:r>
                            </w:p>
                          </w:txbxContent>
                        </v:textbox>
                      </v:rect>
                      <v:rect id="Rectangle 3366" o:spid="_x0000_s114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p8UA&#10;AADdAAAADwAAAGRycy9kb3ducmV2LnhtbESPT4vCMBTE74LfITzBm6YqFOkaZVFEV0/+2cXjs3nb&#10;FpuX0mRt/fZGEPY4zMxvmNmiNaW4U+0KywpGwwgEcWp1wZmC82k9mIJwHlljaZkUPMjBYt7tzDDR&#10;tuED3Y8+EwHCLkEFufdVIqVLczLohrYiDt6vrQ36IOtM6hqbADelHEdRLA0WHBZyrGiZU3o7/hkF&#10;m8d5t1/h7Xr52tJP0/qRPdlvpfq99vMDhKfW/4ff7a1WMJnE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z+n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367" o:spid="_x0000_s114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aPMQA&#10;AADdAAAADwAAAGRycy9kb3ducmV2LnhtbESPT4vCMBTE7wt+h/AEb2uqgivVKKKI7nryLx6fzbMt&#10;Ni+lydr67TfCgsdhZn7DTGaNKcSDKpdbVtDrRiCIE6tzThUcD6vPEQjnkTUWlknBkxzMpq2PCcba&#10;1ryjx96nIkDYxagg876MpXRJRgZd15bEwbvZyqAPskqlrrAOcFPIfhQNpcGcw0KGJS0ySu77X6Ng&#10;/Tz+bJd4v16+N3SuG9+zB3tSqtNu5mMQnhr/Dv+3N1rBYDD8gte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7mjz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vAlign w:val="center"/>
          </w:tcPr>
          <w:p w:rsidR="00612867" w:rsidRPr="00967CA7" w:rsidRDefault="00272DF6">
            <w:pPr>
              <w:spacing w:after="0" w:line="276" w:lineRule="auto"/>
              <w:ind w:left="86"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1920" name="Group 131920"/>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3505" name="Rectangle 3505"/>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3328" name="Rectangle 113328"/>
                              <wps:cNvSpPr/>
                              <wps:spPr>
                                <a:xfrm rot="5399998">
                                  <a:off x="-113277" y="339258"/>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33 </w:t>
                                    </w:r>
                                  </w:p>
                                </w:txbxContent>
                              </wps:txbx>
                              <wps:bodyPr horzOverflow="overflow" lIns="0" tIns="0" rIns="0" bIns="0" rtlCol="0">
                                <a:noAutofit/>
                              </wps:bodyPr>
                            </wps:wsp>
                            <wps:wsp>
                              <wps:cNvPr id="113329" name="Rectangle 113329"/>
                              <wps:cNvSpPr/>
                              <wps:spPr>
                                <a:xfrm rot="5399998">
                                  <a:off x="-437350" y="663332"/>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35 </w:t>
                                    </w:r>
                                  </w:p>
                                </w:txbxContent>
                              </wps:txbx>
                              <wps:bodyPr horzOverflow="overflow" lIns="0" tIns="0" rIns="0" bIns="0" rtlCol="0">
                                <a:noAutofit/>
                              </wps:bodyPr>
                            </wps:wsp>
                            <wps:wsp>
                              <wps:cNvPr id="113330" name="Rectangle 113330"/>
                              <wps:cNvSpPr/>
                              <wps:spPr>
                                <a:xfrm rot="5399998">
                                  <a:off x="-274934" y="500917"/>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3507" name="Rectangle 3507"/>
                              <wps:cNvSpPr/>
                              <wps:spPr>
                                <a:xfrm rot="5399998">
                                  <a:off x="18759" y="681185"/>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920" o:spid="_x0000_s1143"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">
                      <v:rect id="Rectangle 3505" o:spid="_x0000_s1144"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GiMQA&#10;AADdAAAADwAAAGRycy9kb3ducmV2LnhtbESPT4vCMBTE74LfITzBm6YqylKNIsqy6p78i8e3zdu2&#10;2LyUJtr67c2CsMdhZn7DzBaNKcSDKpdbVjDoRyCIE6tzThWcjp+9DxDOI2ssLJOCJzlYzNutGcba&#10;1rynx8GnIkDYxagg876MpXRJRgZd35bEwfu1lUEfZJVKXWEd4KaQwyiaSIM5h4UMS1pllNwOd6Pg&#10;63nafa/x9nPdbuhSN35gj/asVLfTLKcgPDX+P/xub7SC0Tgaw9+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hoj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3328" o:spid="_x0000_s1145" style="position:absolute;left:-1133;top:3392;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ZcQA&#10;AADfAAAADwAAAGRycy9kb3ducmV2LnhtbERPTWvCQBC9C/6HZQq96SYKpaSuIpVS254atXgcs2MS&#10;zM6G7NbEf985FDw+3vdiNbhGXakLtWcD6TQBRVx4W3NpYL97mzyDChHZYuOZDNwowGo5Hi0ws77n&#10;b7rmsVQSwiFDA1WMbaZ1KCpyGKa+JRbu7DuHUWBXatthL+Gu0bMkedIOa5aGClt6rai45L/OwPtt&#10;//m1wcvp+LGln36Iqd/5gzGPD8P6BVSkId7F/+6tlfnpfD6T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lGX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33 </w:t>
                              </w:r>
                            </w:p>
                          </w:txbxContent>
                        </v:textbox>
                      </v:rect>
                      <v:rect id="Rectangle 113329" o:spid="_x0000_s1146" style="position:absolute;left:-4373;top:6633;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x/sQA&#10;AADfAAAADwAAAGRycy9kb3ducmV2LnhtbERPy2rCQBTdC/2H4Ra6M5MoFBszkdIiWrvyUenyNnOb&#10;BDN3QmZq4t87BcHl4byzxWAacabO1ZYVJFEMgriwuuZSwWG/HM9AOI+ssbFMCi7kYJE/jDJMte15&#10;S+edL0UIYZeigsr7NpXSFRUZdJFtiQP3azuDPsCulLrDPoSbRk7i+FkarDk0VNjSW0XFafdnFKwu&#10;h83nO55+vj/WdOwHn9i9/VLq6XF4nYPwNPi7+OZe6zA/mU4nL/D/JwC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Mf7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35 </w:t>
                              </w:r>
                            </w:p>
                          </w:txbxContent>
                        </v:textbox>
                      </v:rect>
                      <v:rect id="Rectangle 113330" o:spid="_x0000_s1147" style="position:absolute;left:-2750;top:5009;width:63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vsQA&#10;AADfAAAADwAAAGRycy9kb3ducmV2LnhtbERPS2vCQBC+C/0PyxR6000aKJK6SqlIbT35qHicZqdJ&#10;MDsbslsT/33nIHj8+N6zxeAadaEu1J4NpJMEFHHhbc2lgcN+NZ6CChHZYuOZDFwpwGL+MJphbn3P&#10;W7rsYqkkhEOOBqoY21zrUFTkMEx8Syzcr+8cRoFdqW2HvYS7Rj8nyYt2WLM0VNjSe0XFeffnDHxc&#10;D1+bJZ5/Tp9rOvZDTP3efxvz9Di8vYKKNMS7+OZeW5mfZlkmD+SPAN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Dr7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3507" o:spid="_x0000_s1148"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9ZMUA&#10;AADdAAAADwAAAGRycy9kb3ducmV2LnhtbESPT2vCQBTE74LfYXmCt7pRaS3RVUQRrZ7809LjM/tM&#10;gtm3Ibua+O3dQsHjMDO/YSazxhTiTpXLLSvo9yIQxInVOacKTsfV2ycI55E1FpZJwYMczKbt1gRj&#10;bWve0/3gUxEg7GJUkHlfxlK6JCODrmdL4uBdbGXQB1mlUldYB7gp5CCKPqTBnMNChiUtMkquh5tR&#10;sH6ctrslXs+/Xxv6qRvft0f7rVS308zHIDw1/hX+b2+0guF7NIK/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71k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15"/>
        </w:numPr>
        <w:ind w:hanging="298"/>
        <w:rPr>
          <w:rFonts w:ascii="Verdana" w:hAnsi="Verdana"/>
        </w:rPr>
      </w:pPr>
      <w:r w:rsidRPr="00967CA7">
        <w:rPr>
          <w:rFonts w:ascii="Verdana" w:hAnsi="Verdana"/>
        </w:rPr>
        <w:t xml:space="preserve">Contratar créditos cuando los plazos de amortización rebasen el término de la gestión municipal, en términos de la Ley de Deuda Pública Municipal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5"/>
        </w:numPr>
        <w:ind w:hanging="298"/>
        <w:rPr>
          <w:rFonts w:ascii="Verdana" w:hAnsi="Verdana"/>
        </w:rPr>
      </w:pPr>
      <w:r w:rsidRPr="00967CA7">
        <w:rPr>
          <w:rFonts w:ascii="Verdana" w:hAnsi="Verdana"/>
        </w:rPr>
        <w:t xml:space="preserve">Dar en arrendamiento, comodato o en usufructo los bienes inmuebles del municipio, por un término que exceda el período de la gestión del ayuntamiento;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15"/>
        </w:numPr>
        <w:ind w:hanging="298"/>
        <w:rPr>
          <w:rFonts w:ascii="Verdana" w:hAnsi="Verdana"/>
        </w:rPr>
      </w:pPr>
      <w:r w:rsidRPr="00967CA7">
        <w:rPr>
          <w:rFonts w:ascii="Verdana" w:hAnsi="Verdana"/>
        </w:rPr>
        <w:t>Celebrar contratos de obra, así como de prestación de servicios públicos, cuyo término exceda de la ge</w:t>
      </w:r>
      <w:r w:rsidRPr="00967CA7">
        <w:rPr>
          <w:rFonts w:ascii="Verdana" w:hAnsi="Verdana"/>
        </w:rPr>
        <w:t xml:space="preserve">stión del ayuntamiento contratante;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5"/>
        </w:numPr>
        <w:ind w:hanging="298"/>
        <w:rPr>
          <w:rFonts w:ascii="Verdana" w:hAnsi="Verdana"/>
        </w:rPr>
      </w:pPr>
      <w:r w:rsidRPr="00967CA7">
        <w:rPr>
          <w:rFonts w:ascii="Verdana" w:hAnsi="Verdana"/>
        </w:rPr>
        <w:t xml:space="preserve">Desincorporar del dominio público los bienes inmuebles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5"/>
        </w:numPr>
        <w:ind w:hanging="298"/>
        <w:rPr>
          <w:rFonts w:ascii="Verdana" w:hAnsi="Verdana"/>
        </w:rPr>
      </w:pPr>
      <w:r w:rsidRPr="00967CA7">
        <w:rPr>
          <w:rFonts w:ascii="Verdana" w:hAnsi="Verdana"/>
        </w:rPr>
        <w:t xml:space="preserve">Poner en vigor y ejecutar los planes de desarrollo de las localidades de conurbación intermunicipal.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Artículo 34.-</w:t>
      </w:r>
      <w:r w:rsidRPr="00967CA7">
        <w:rPr>
          <w:rFonts w:ascii="Verdana" w:hAnsi="Verdana"/>
        </w:rPr>
        <w:t xml:space="preserve"> La solicitud de autorizaci</w:t>
      </w:r>
      <w:r w:rsidRPr="00967CA7">
        <w:rPr>
          <w:rFonts w:ascii="Verdana" w:hAnsi="Verdana"/>
        </w:rPr>
        <w:t xml:space="preserve">ón, para realizar cualquiera de los actos señalados en el artículo que precede, y los demás que señale la ley, deberá enviarse por conducto del Ejecutivo, a la que agregará íntegramente los documentos, justificaciones necesarias y, en su caso, el dictamen </w:t>
      </w:r>
      <w:r w:rsidRPr="00967CA7">
        <w:rPr>
          <w:rFonts w:ascii="Verdana" w:hAnsi="Verdana"/>
        </w:rPr>
        <w:t>técnico correspondiente que le haya remitido el ayuntamiento en su petición; además, acompañará el Dictamen de Procedencia que emita, a través de la dependencia competente en el ramo de que se trate, y que recaerá exclusivamente en la petición municipal, s</w:t>
      </w:r>
      <w:r w:rsidRPr="00967CA7">
        <w:rPr>
          <w:rFonts w:ascii="Verdana" w:hAnsi="Verdana"/>
        </w:rPr>
        <w:t xml:space="preserve">in prejuzgar sobre la autorización.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(Reformado mediante decreto número 38 de la “LVI” Legislatura, publicado en la Gaceta del Gobierno el 21 de mayo del 2007.) </w:t>
      </w:r>
    </w:p>
    <w:p w:rsidR="00612867" w:rsidRPr="00967CA7" w:rsidRDefault="00272DF6">
      <w:pPr>
        <w:rPr>
          <w:rFonts w:ascii="Verdana" w:hAnsi="Verdana"/>
        </w:rPr>
      </w:pPr>
      <w:r w:rsidRPr="00967CA7">
        <w:rPr>
          <w:rFonts w:ascii="Verdana" w:hAnsi="Verdana"/>
          <w:b/>
        </w:rPr>
        <w:t>Artículo 35.-</w:t>
      </w:r>
      <w:r w:rsidRPr="00967CA7">
        <w:rPr>
          <w:rFonts w:ascii="Verdana" w:hAnsi="Verdana"/>
        </w:rPr>
        <w:t xml:space="preserve"> La solicitud de enajenación de un inmueble del municipio deberá contener los siguientes datos: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6"/>
        </w:numPr>
        <w:ind w:hanging="300"/>
        <w:rPr>
          <w:rFonts w:ascii="Verdana" w:hAnsi="Verdana"/>
        </w:rPr>
      </w:pPr>
      <w:r w:rsidRPr="00967CA7">
        <w:rPr>
          <w:rFonts w:ascii="Verdana" w:hAnsi="Verdana"/>
        </w:rPr>
        <w:t xml:space="preserve">Superficie, medidas, linderos y ubicación exacta del inmueble;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6"/>
        </w:numPr>
        <w:ind w:hanging="300"/>
        <w:rPr>
          <w:rFonts w:ascii="Verdana" w:hAnsi="Verdana"/>
        </w:rPr>
      </w:pPr>
      <w:r w:rsidRPr="00967CA7">
        <w:rPr>
          <w:rFonts w:ascii="Verdana" w:hAnsi="Verdana"/>
        </w:rPr>
        <w:t xml:space="preserve">Valor fiscal y comercial del inmueble, esto último certificado por perito autorizado en la </w:t>
      </w:r>
      <w:r w:rsidRPr="00967CA7">
        <w:rPr>
          <w:rFonts w:ascii="Verdana" w:hAnsi="Verdana"/>
        </w:rPr>
        <w:t xml:space="preserve">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6"/>
        </w:numPr>
        <w:ind w:hanging="300"/>
        <w:rPr>
          <w:rFonts w:ascii="Verdana" w:hAnsi="Verdana"/>
        </w:rPr>
      </w:pPr>
      <w:r w:rsidRPr="00967CA7">
        <w:rPr>
          <w:rFonts w:ascii="Verdana" w:hAnsi="Verdana"/>
        </w:rPr>
        <w:t xml:space="preserve">Condiciones de la operación y motivos que se tengan para realizarla;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6"/>
        </w:numPr>
        <w:ind w:hanging="300"/>
        <w:rPr>
          <w:rFonts w:ascii="Verdana" w:hAnsi="Verdana"/>
        </w:rPr>
      </w:pPr>
      <w:r w:rsidRPr="00967CA7">
        <w:rPr>
          <w:rFonts w:ascii="Verdana" w:hAnsi="Verdana"/>
        </w:rPr>
        <w:t xml:space="preserve">La documentación que acredite la propiedad del inmueble;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16"/>
        </w:numPr>
        <w:ind w:hanging="300"/>
        <w:rPr>
          <w:rFonts w:ascii="Verdana" w:hAnsi="Verdana"/>
        </w:rPr>
      </w:pPr>
      <w:r w:rsidRPr="00967CA7">
        <w:rPr>
          <w:rFonts w:ascii="Verdana" w:hAnsi="Verdana"/>
        </w:rPr>
        <w:t>Comprobación de que el inmueble no está destinado a un servicio público municipal y que no tiene un valor arqueo</w:t>
      </w:r>
      <w:r w:rsidRPr="00967CA7">
        <w:rPr>
          <w:rFonts w:ascii="Verdana" w:hAnsi="Verdana"/>
        </w:rPr>
        <w:t xml:space="preserve">lógico, histórico o artístico, certificado por la autoridad competente;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16"/>
        </w:numPr>
        <w:ind w:hanging="300"/>
        <w:rPr>
          <w:rFonts w:ascii="Verdana" w:hAnsi="Verdana"/>
        </w:rPr>
      </w:pPr>
      <w:r w:rsidRPr="00967CA7">
        <w:rPr>
          <w:rFonts w:ascii="Verdana" w:hAnsi="Verdana"/>
        </w:rPr>
        <w:t xml:space="preserve">El destino que se dará a los fondos que se obtengan de la enajenación.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36.-</w:t>
      </w:r>
      <w:r w:rsidRPr="00967CA7">
        <w:rPr>
          <w:rFonts w:ascii="Verdana" w:hAnsi="Verdana"/>
        </w:rPr>
        <w:t xml:space="preserve"> Las enajenaciones de bienes inmuebles propiedad de los municipios y sus organismos auxiliare</w:t>
      </w:r>
      <w:r w:rsidRPr="00967CA7">
        <w:rPr>
          <w:rFonts w:ascii="Verdana" w:hAnsi="Verdana"/>
        </w:rPr>
        <w:t xml:space="preserve">s, una vez realizada la desincorporación, se efectuarán  a través de subasta pública, en los términos de lo dispuesto en el Libro Décimo Tercero del Código Administrativo del Estado de México y su Reglamento.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(Reformado mediante decreto número 332 de la </w:t>
      </w:r>
      <w:r w:rsidRPr="00967CA7">
        <w:rPr>
          <w:rFonts w:ascii="Verdana" w:hAnsi="Verdana"/>
          <w:b/>
          <w:i/>
          <w:sz w:val="10"/>
        </w:rPr>
        <w:t xml:space="preserve">“LVII” Legislatura, publicado en la Gaceta del Gobierno el 29 de agosto de 2011.) </w:t>
      </w:r>
    </w:p>
    <w:p w:rsidR="00612867" w:rsidRPr="00967CA7" w:rsidRDefault="00272DF6">
      <w:pPr>
        <w:rPr>
          <w:rFonts w:ascii="Verdana" w:hAnsi="Verdana"/>
        </w:rPr>
      </w:pPr>
      <w:r w:rsidRPr="00967CA7">
        <w:rPr>
          <w:rFonts w:ascii="Verdana" w:hAnsi="Verdana"/>
          <w:b/>
        </w:rPr>
        <w:t>Artículo 37.-</w:t>
      </w:r>
      <w:r w:rsidRPr="00967CA7">
        <w:rPr>
          <w:rFonts w:ascii="Verdana" w:hAnsi="Verdana"/>
        </w:rPr>
        <w:t xml:space="preserve"> Los actos realizados en contravención a lo dispuesto en este Capítulo, son nulos de pleno derecho.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38.-</w:t>
      </w:r>
      <w:r w:rsidRPr="00967CA7">
        <w:rPr>
          <w:rFonts w:ascii="Verdana" w:hAnsi="Verdana"/>
        </w:rPr>
        <w:t xml:space="preserve"> La celebración de contratos y la realizació</w:t>
      </w:r>
      <w:r w:rsidRPr="00967CA7">
        <w:rPr>
          <w:rFonts w:ascii="Verdana" w:hAnsi="Verdana"/>
        </w:rPr>
        <w:t xml:space="preserve">n de obra pública se sujetarán a la ley de la 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39.-</w:t>
      </w:r>
      <w:r w:rsidRPr="00967CA7">
        <w:rPr>
          <w:rFonts w:ascii="Verdana" w:hAnsi="Verdana"/>
        </w:rPr>
        <w:t xml:space="preserve"> Los Ayuntamientos podrán enajenar a título oneroso o gratuito, bienes inmuebles propiedad del municipio, así como la realizar los demás actos jurídicos respecto a ellos, señalados en la Ley de Bienes del Estado de México y de sus Municipios, cumpliendo  c</w:t>
      </w:r>
      <w:r w:rsidRPr="00967CA7">
        <w:rPr>
          <w:rFonts w:ascii="Verdana" w:hAnsi="Verdana"/>
        </w:rPr>
        <w:t xml:space="preserve">on los requisitos establecidos en la misma, en la presente Ley y demás disposiciones aplicables.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 (Reformado mediante decreto número 332 de la “LVII” Legislatura, publicado en la Gaceta del Gobierno el 29 de agosto de 2011.)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QUINTO </w:t>
      </w:r>
    </w:p>
    <w:tbl>
      <w:tblPr>
        <w:tblStyle w:val="TableGrid"/>
        <w:tblpPr w:vertAnchor="text" w:tblpX="9286" w:tblpY="-6197"/>
        <w:tblOverlap w:val="never"/>
        <w:tblW w:w="616" w:type="dxa"/>
        <w:tblInd w:w="0" w:type="dxa"/>
        <w:tblCellMar>
          <w:top w:w="52" w:type="dxa"/>
          <w:left w:w="163" w:type="dxa"/>
          <w:bottom w:w="0" w:type="dxa"/>
          <w:right w:w="211"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1965" name="Group 13196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3525" name="Rectangle 352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3526" name="Rectangle 352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527" name="Rectangle 352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1965" o:spid="_x0000_s114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ApudHD&#10;hAIAAEsIAAAOAAAAAAAAAAAAAAAAAC4CAABkcnMvZTJvRG9jLnhtbFBLAQItABQABgAIAAAAIQBL&#10;V8m93AAAAAQBAAAPAAAAAAAAAAAAAAAAAN4EAABkcnMvZG93bnJldi54bWxQSwUGAAAAAAQABADz&#10;AAAA5wUAAAAA&#10;">
                      <v:rect id="Rectangle 3525" o:spid="_x0000_s115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a6MUA&#10;AADdAAAADwAAAGRycy9kb3ducmV2LnhtbESPS4vCQBCE74L/YWhhbzrRRVmio4giPvbkY2WPvZk2&#10;CWZ6QmY08d87C4LHoqq+oiazxhTiTpXLLSvo9yIQxInVOacKTsdV9wuE88gaC8uk4EEOZtN2a4Kx&#10;tjXv6X7wqQgQdjEqyLwvYyldkpFB17MlcfAutjLog6xSqSusA9wUchBFI2kw57CQYUmLjJLr4WYU&#10;rB+n3fcSr3+/2w2d68b37dH+KPXRaeZjEJ4a/w6/2hut4HM4G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Nro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3526" o:spid="_x0000_s115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En8UA&#10;AADdAAAADwAAAGRycy9kb3ducmV2LnhtbESPS4vCQBCE74L/YWhhbzrRRVmio4givk4+VvbYm2mT&#10;YKYnZEYT//3OguCxqKqvqMmsMYV4UOVyywr6vQgEcWJ1zqmC82nV/QLhPLLGwjIpeJKD2bTdmmCs&#10;bc0Hehx9KgKEXYwKMu/LWEqXZGTQ9WxJHLyrrQz6IKtU6grrADeFHETRSBrMOSxkWNIio+R2vBsF&#10;6+d5t1/i7fdnu6FL3fi+PdlvpT46zXwMwlPj3+FXe6MVfA4HI/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kSf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527" o:spid="_x0000_s115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hBMYA&#10;AADdAAAADwAAAGRycy9kb3ducmV2LnhtbESPQWvCQBSE7wX/w/IEb7pRqUqaVUSR2vZUTUuPz+wz&#10;CWbfhuzWxH/fFYQeh5n5hklWnanElRpXWlYwHkUgiDOrS84VpMfdcAHCeWSNlWVScCMHq2XvKcFY&#10;25Y/6XrwuQgQdjEqKLyvYyldVpBBN7I1cfDOtjHog2xyqRtsA9xUchJFM2mw5LBQYE2bgrLL4dco&#10;eL2l7x9bvJx+3vb03XZ+bI/2S6lBv1u/gPDU+f/wo73XCqbPkzn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rhB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272DF6">
            <w:pPr>
              <w:spacing w:after="0" w:line="276" w:lineRule="auto"/>
              <w:ind w:left="55"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802767"/>
                      <wp:effectExtent l="0" t="0" r="0" b="0"/>
                      <wp:docPr id="131972" name="Group 131972"/>
                      <wp:cNvGraphicFramePr/>
                      <a:graphic xmlns:a="http://schemas.openxmlformats.org/drawingml/2006/main">
                        <a:graphicData uri="http://schemas.microsoft.com/office/word/2010/wordprocessingGroup">
                          <wpg:wgp>
                            <wpg:cNvGrpSpPr/>
                            <wpg:grpSpPr>
                              <a:xfrm>
                                <a:off x="0" y="0"/>
                                <a:ext cx="118772" cy="802767"/>
                                <a:chOff x="0" y="0"/>
                                <a:chExt cx="118772" cy="802767"/>
                              </a:xfrm>
                            </wpg:grpSpPr>
                            <wps:wsp>
                              <wps:cNvPr id="3682" name="Rectangle 3682"/>
                              <wps:cNvSpPr/>
                              <wps:spPr>
                                <a:xfrm rot="5399998">
                                  <a:off x="-135174" y="9598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3510" name="Rectangle 113510"/>
                              <wps:cNvSpPr/>
                              <wps:spPr>
                                <a:xfrm rot="5399998">
                                  <a:off x="-113277" y="339260"/>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36 </w:t>
                                    </w:r>
                                  </w:p>
                                </w:txbxContent>
                              </wps:txbx>
                              <wps:bodyPr horzOverflow="overflow" lIns="0" tIns="0" rIns="0" bIns="0" rtlCol="0">
                                <a:noAutofit/>
                              </wps:bodyPr>
                            </wps:wsp>
                            <wps:wsp>
                              <wps:cNvPr id="113511" name="Rectangle 113511"/>
                              <wps:cNvSpPr/>
                              <wps:spPr>
                                <a:xfrm rot="5399998">
                                  <a:off x="-437349" y="663332"/>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40 </w:t>
                                    </w:r>
                                  </w:p>
                                </w:txbxContent>
                              </wps:txbx>
                              <wps:bodyPr horzOverflow="overflow" lIns="0" tIns="0" rIns="0" bIns="0" rtlCol="0">
                                <a:noAutofit/>
                              </wps:bodyPr>
                            </wps:wsp>
                            <wps:wsp>
                              <wps:cNvPr id="113512" name="Rectangle 113512"/>
                              <wps:cNvSpPr/>
                              <wps:spPr>
                                <a:xfrm rot="5399998">
                                  <a:off x="-274934" y="500917"/>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3684" name="Rectangle 3684"/>
                              <wps:cNvSpPr/>
                              <wps:spPr>
                                <a:xfrm rot="5399998">
                                  <a:off x="18760"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3685" name="Rectangle 3685"/>
                              <wps:cNvSpPr/>
                              <wps:spPr>
                                <a:xfrm rot="5399998">
                                  <a:off x="18759" y="713189"/>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1972" o:spid="_x0000_s1153" style="width:9.35pt;height:63.2pt;mso-position-horizontal-relative:char;mso-position-vertical-relative:line" coordsize="1187,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">
                      <v:rect id="Rectangle 3682" o:spid="_x0000_s1154"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582sYA&#10;AADdAAAADwAAAGRycy9kb3ducmV2LnhtbESPT2vCQBTE74LfYXlCb7pJCiLRVUpLabSn+g+Pz+wz&#10;CWbfhuw2id++Wyj0OMzMb5jVZjC16Kh1lWUF8SwCQZxbXXGh4Hh4ny5AOI+ssbZMCh7kYLMej1aY&#10;atvzF3V7X4gAYZeigtL7JpXS5SUZdDPbEAfvZluDPsi2kLrFPsBNLZMomkuDFYeFEht6LSm/77+N&#10;go/Hcff5hvfrZZvRuR98bA/2pNTTZHhZgvA0+P/wXzvTCp7niwR+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582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3510" o:spid="_x0000_s1155" style="position:absolute;left:-1133;top:3392;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JsQA&#10;AADfAAAADwAAAGRycy9kb3ducmV2LnhtbERPS2vCQBC+C/0PyxR6000siqSuUiql1p58tPQ4Zsck&#10;mJ0N2a2J/75zEDx+fO/5sne1ulAbKs8G0lECijj3tuLCwGH/PpyBChHZYu2ZDFwpwHLxMJhjZn3H&#10;W7rsYqEkhEOGBsoYm0zrkJfkMIx8QyzcybcOo8C20LbFTsJdrcdJMtUOK5aGEht6Kyk/7/6cgY/r&#10;YfO1wvPx93NNP10fU7/338Y8PfavL6Ai9fEuvrnXVuanz5NUHsg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kC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36 </w:t>
                              </w:r>
                            </w:p>
                          </w:txbxContent>
                        </v:textbox>
                      </v:rect>
                      <v:rect id="Rectangle 113511" o:spid="_x0000_s1156" style="position:absolute;left:-4373;top:6633;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1vcMA&#10;AADfAAAADwAAAGRycy9kb3ducmV2LnhtbERPW2vCMBR+F/YfwhnsTdMok1GNIhuic09eJns8a45t&#10;sTkpTWbrvzcDwceP7z6dd7YSF2p86ViDGiQgiDNnSs41HPbL/hsIH5ANVo5Jw5U8zGdPvSmmxrW8&#10;pcsu5CKGsE9RQxFCnUrps4Is+oGriSN3co3FEGGTS9NgG8NtJYdJMpYWS44NBdb0XlB23v1ZDavr&#10;YfP1geffn881HdsuKLd331q/PHeLCYhAXXiI7+61ifPV6FUp+P8TA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w1vc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40 </w:t>
                              </w:r>
                            </w:p>
                          </w:txbxContent>
                        </v:textbox>
                      </v:rect>
                      <v:rect id="Rectangle 113512" o:spid="_x0000_s1157" style="position:absolute;left:-2750;top:5009;width:63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rysMA&#10;AADfAAAADwAAAGRycy9kb3ducmV2LnhtbERPy2rCQBTdC/7DcIXudBJFKdFRxFLUduUTl9fMNQlm&#10;7oTM1MS/7xSELg/nPVu0phQPql1hWUE8iEAQp1YXnCk4Hj777yCcR9ZYWiYFT3KwmHc7M0y0bXhH&#10;j73PRAhhl6CC3PsqkdKlORl0A1sRB+5ma4M+wDqTusYmhJtSDqNoIg0WHBpyrGiVU3rf/xgF6+fx&#10;6/sD79fLdkPnpvWxPdiTUm+9djkF4an1/+KXe6PD/Hg0jofw9ycA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6rys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3684" o:spid="_x0000_s1158"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BNcUA&#10;AADdAAAADwAAAGRycy9kb3ducmV2LnhtbESPT4vCMBTE74LfITxhb5qqi0jXKIsiunry3+Lx2bxt&#10;i81LabK2fnsjCB6HmfkNM5k1phA3qlxuWUG/F4EgTqzOOVVwPCy7YxDOI2ssLJOCOzmYTdutCcba&#10;1ryj296nIkDYxagg876MpXRJRgZdz5bEwfuzlUEfZJVKXWEd4KaQgygaSYM5h4UMS5pnlFz3/0bB&#10;6n7cbBd4vZx/1vRbN75vD/ak1Een+f4C4anx7/CrvdYKhqPxJz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0E1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3685" o:spid="_x0000_s1159" style="position:absolute;left:187;top:7133;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krsUA&#10;AADdAAAADwAAAGRycy9kb3ducmV2LnhtbESPT4vCMBTE74LfITxhb5qqrEjXKIsiunry3+Lx2bxt&#10;i81LabK2fnsjCB6HmfkNM5k1phA3qlxuWUG/F4EgTqzOOVVwPCy7YxDOI2ssLJOCOzmYTdutCcba&#10;1ryj296nIkDYxagg876MpXRJRgZdz5bEwfuzlUEfZJVKXWEd4KaQgygaSYM5h4UMS5pnlFz3/0bB&#10;6n7cbBd4vZx/1vRbN75vD/ak1Een+f4C4anx7/CrvdYKhqPxJz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Su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spacing w:after="4" w:line="243" w:lineRule="auto"/>
        <w:ind w:left="10" w:right="-15"/>
        <w:jc w:val="center"/>
        <w:rPr>
          <w:rFonts w:ascii="Verdana" w:hAnsi="Verdana"/>
        </w:rPr>
      </w:pPr>
      <w:r w:rsidRPr="00967CA7">
        <w:rPr>
          <w:rFonts w:ascii="Verdana" w:hAnsi="Verdana"/>
          <w:b/>
        </w:rPr>
        <w:t xml:space="preserve">Suplencia de los Miembros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40.-</w:t>
      </w:r>
      <w:r w:rsidRPr="00967CA7">
        <w:rPr>
          <w:rFonts w:ascii="Verdana" w:hAnsi="Verdana"/>
        </w:rPr>
        <w:t xml:space="preserve"> Los miembros del ayuntamiento necesitan licencia del mismo, para separarse temporal o definitivamente del ejercicio de sus funciones.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(Reformado todo el artículo mediante decreto número 184 de la “LVI” Legislatura, publicado en la Gaceta del Gobierno el 7 de agosto de 2008.) </w:t>
      </w:r>
    </w:p>
    <w:p w:rsidR="00612867" w:rsidRPr="00967CA7" w:rsidRDefault="00272DF6">
      <w:pPr>
        <w:rPr>
          <w:rFonts w:ascii="Verdana" w:hAnsi="Verdana"/>
        </w:rPr>
      </w:pPr>
      <w:r w:rsidRPr="00967CA7">
        <w:rPr>
          <w:rFonts w:ascii="Verdana" w:hAnsi="Verdana"/>
        </w:rPr>
        <w:t xml:space="preserve">Las faltas de los integrantes del ayuntamiento podrán ser temporales o definitivas.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rPr>
        <w:t xml:space="preserve">Las faltas temporales que </w:t>
      </w:r>
      <w:r w:rsidRPr="00967CA7">
        <w:rPr>
          <w:rFonts w:ascii="Verdana" w:hAnsi="Verdana"/>
        </w:rPr>
        <w:t>no excedan de quince días naturales se harán del conocimiento del Ayuntamiento sin que se requiera acuerdo de cabildo para autorizarlas, hasta por tres ocasiones, durante su periodo constitucional. Las faltas temporales que excedan de quince días naturales</w:t>
      </w:r>
      <w:r w:rsidRPr="00967CA7">
        <w:rPr>
          <w:rFonts w:ascii="Verdana" w:hAnsi="Verdana"/>
        </w:rPr>
        <w:t xml:space="preserve"> serán aprobadas por el Ayuntamiento cuando exista causa justificada. Se consideran causas justificadas para separarse del cargo las siguientes: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(Reformado  mediante decreto número 137 de la “LVII” Legislatura, publicado en la Gaceta del Gobierno el 3 de </w:t>
      </w:r>
      <w:r w:rsidRPr="00967CA7">
        <w:rPr>
          <w:rFonts w:ascii="Verdana" w:hAnsi="Verdana"/>
          <w:b/>
          <w:i/>
          <w:sz w:val="10"/>
        </w:rPr>
        <w:t xml:space="preserve">septiembre de 2010.) </w:t>
      </w:r>
    </w:p>
    <w:p w:rsidR="00612867" w:rsidRPr="00967CA7" w:rsidRDefault="00272DF6">
      <w:pPr>
        <w:numPr>
          <w:ilvl w:val="0"/>
          <w:numId w:val="17"/>
        </w:numPr>
        <w:ind w:hanging="245"/>
        <w:rPr>
          <w:rFonts w:ascii="Verdana" w:hAnsi="Verdana"/>
        </w:rPr>
      </w:pPr>
      <w:r w:rsidRPr="00967CA7">
        <w:rPr>
          <w:rFonts w:ascii="Verdana" w:hAnsi="Verdana"/>
        </w:rPr>
        <w:t xml:space="preserve">Para ocupar otro empleo, cargo o comisión en la administración pública municipal, estatal o federal o en organismos autónomos, desconcentrados o descentralizados de cualquiera de los tres niveles de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7"/>
        </w:numPr>
        <w:ind w:hanging="245"/>
        <w:rPr>
          <w:rFonts w:ascii="Verdana" w:hAnsi="Verdana"/>
        </w:rPr>
      </w:pPr>
      <w:r w:rsidRPr="00967CA7">
        <w:rPr>
          <w:rFonts w:ascii="Verdana" w:hAnsi="Verdana"/>
        </w:rPr>
        <w:t>Para enfrentar un proc</w:t>
      </w:r>
      <w:r w:rsidRPr="00967CA7">
        <w:rPr>
          <w:rFonts w:ascii="Verdana" w:hAnsi="Verdana"/>
        </w:rPr>
        <w:t xml:space="preserve">eso penal, siempre y cuando el solicitante se encuentre sujeto a prisión preventiva.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7"/>
        </w:numPr>
        <w:ind w:hanging="245"/>
        <w:rPr>
          <w:rFonts w:ascii="Verdana" w:hAnsi="Verdana"/>
        </w:rPr>
      </w:pPr>
      <w:r w:rsidRPr="00967CA7">
        <w:rPr>
          <w:rFonts w:ascii="Verdana" w:hAnsi="Verdana"/>
        </w:rPr>
        <w:t xml:space="preserve">Para contender como candidato en un proceso electoral federal o local.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7"/>
        </w:numPr>
        <w:ind w:hanging="245"/>
        <w:rPr>
          <w:rFonts w:ascii="Verdana" w:hAnsi="Verdana"/>
        </w:rPr>
      </w:pPr>
      <w:r w:rsidRPr="00967CA7">
        <w:rPr>
          <w:rFonts w:ascii="Verdana" w:hAnsi="Verdana"/>
        </w:rPr>
        <w:t xml:space="preserve">Por imposibilidad física o mental de carácter temporal debido a enfermedad.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7"/>
        </w:numPr>
        <w:ind w:hanging="245"/>
        <w:rPr>
          <w:rFonts w:ascii="Verdana" w:hAnsi="Verdana"/>
        </w:rPr>
      </w:pPr>
      <w:r w:rsidRPr="00967CA7">
        <w:rPr>
          <w:rFonts w:ascii="Verdana" w:hAnsi="Verdana"/>
        </w:rPr>
        <w:t xml:space="preserve">Aquellas otras que por su naturaleza sean consideradas por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Ayuntamiento deberá resolver las solicitudes de licencia que excedan de quince días o las definitivas, a más tardar dentro de los ocho días siguientes a la solicitud en sesió</w:t>
      </w:r>
      <w:r w:rsidRPr="00967CA7">
        <w:rPr>
          <w:rFonts w:ascii="Verdana" w:hAnsi="Verdana"/>
        </w:rPr>
        <w:t xml:space="preserve">n de Cabildo. En caso de que el ayuntamiento no resuelva en el plazo señalado en este párrafo, se tendrá por aprobada la solicitud de licencia.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41.-</w:t>
      </w:r>
      <w:r w:rsidRPr="00967CA7">
        <w:rPr>
          <w:rFonts w:ascii="Verdana" w:hAnsi="Verdana"/>
        </w:rPr>
        <w:t>.</w:t>
      </w:r>
      <w:r w:rsidRPr="00967CA7">
        <w:rPr>
          <w:rFonts w:ascii="Verdana" w:eastAsia="Bookman Old Style" w:hAnsi="Verdana" w:cs="Bookman Old Style"/>
          <w:sz w:val="19"/>
        </w:rPr>
        <w:t xml:space="preserve"> </w:t>
      </w:r>
      <w:r w:rsidRPr="00967CA7">
        <w:rPr>
          <w:rFonts w:ascii="Verdana" w:hAnsi="Verdana"/>
        </w:rPr>
        <w:t xml:space="preserve">Las faltas temporales del presidente municipal, que no excedan de quince días, las cubrirá el </w:t>
      </w:r>
      <w:r w:rsidRPr="00967CA7">
        <w:rPr>
          <w:rFonts w:ascii="Verdana" w:hAnsi="Verdana"/>
        </w:rPr>
        <w:t>secretario del ayuntamiento, como encargado del despacho; las que excedan de este plazo y hasta por 100 días serán cubiertas por un regidor del propio ayuntamiento que se designe por acuerdo de cabildo, a propuesta del presidente municipal, quien fungirá c</w:t>
      </w:r>
      <w:r w:rsidRPr="00967CA7">
        <w:rPr>
          <w:rFonts w:ascii="Verdana" w:hAnsi="Verdana"/>
        </w:rPr>
        <w:t xml:space="preserve">omo presidente municipal por ministerio de ley.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184 de la “LVI” Legislatura, publicado en la Gaceta del Gobierno el 7 de agosto de 2008; Reformado mediante decreto número 317  de la “LVII” Legislatura, publicado en la Ga</w:t>
      </w:r>
      <w:r w:rsidRPr="00967CA7">
        <w:rPr>
          <w:rFonts w:ascii="Verdana" w:hAnsi="Verdana"/>
          <w:b/>
          <w:i/>
          <w:sz w:val="10"/>
        </w:rPr>
        <w:t xml:space="preserve">ceta del Gobierno el 2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Las faltas temporales de los síndicos serán suplidas por el miembro del ayuntamiento que éste designe, cuando sólo haya un síndico; y cuando haya más de uno, la ausencia será cubierta por el que le siga en núme</w:t>
      </w:r>
      <w:r w:rsidRPr="00967CA7">
        <w:rPr>
          <w:rFonts w:ascii="Verdana" w:hAnsi="Verdana"/>
        </w:rPr>
        <w:t xml:space="preserve">ro.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Las faltas de los regidores no se cubrirán, cuando no excedan de quince días y haya el número suficiente de miembros que marca la ley para que los actos del ayuntamiento tengan validez; cuando no haya ese número, o las faltas excedieran el plazo indicado, </w:t>
      </w:r>
      <w:r w:rsidRPr="00967CA7">
        <w:rPr>
          <w:rFonts w:ascii="Verdana" w:hAnsi="Verdana"/>
        </w:rPr>
        <w:t xml:space="preserve">se llamará al suplente respectivo.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(Reformado mediante decreto número 184 de la “LVI” Legislatura, publicado en la Gaceta del Gobierno el 7 de agosto de 2008.) </w:t>
      </w:r>
    </w:p>
    <w:p w:rsidR="00612867" w:rsidRPr="00967CA7" w:rsidRDefault="00272DF6">
      <w:pPr>
        <w:rPr>
          <w:rFonts w:ascii="Verdana" w:hAnsi="Verdana"/>
        </w:rPr>
      </w:pPr>
      <w:r w:rsidRPr="00967CA7">
        <w:rPr>
          <w:rFonts w:ascii="Verdana" w:hAnsi="Verdana"/>
        </w:rPr>
        <w:t>Para cubrir las faltas definitivas de los miembros de los ayuntamientos, serán llamados los su</w:t>
      </w:r>
      <w:r w:rsidRPr="00967CA7">
        <w:rPr>
          <w:rFonts w:ascii="Verdana" w:hAnsi="Verdana"/>
        </w:rPr>
        <w:t xml:space="preserve">plentes respectivos. Si faltase también el suplente para cubrir la vacante que corresponda, la Legislatura, a propuesta del Ejecutivo, designará a los sustitutos.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mediante decreto número 184 de la “LVI” Legislatura, publicado en la Gaceta del G</w:t>
      </w:r>
      <w:r w:rsidRPr="00967CA7">
        <w:rPr>
          <w:rFonts w:ascii="Verdana" w:hAnsi="Verdana"/>
          <w:b/>
          <w:i/>
          <w:sz w:val="10"/>
        </w:rPr>
        <w:t xml:space="preserve">obierno el 7 de agosto de 2008.) </w:t>
      </w:r>
    </w:p>
    <w:p w:rsidR="00612867" w:rsidRPr="00967CA7" w:rsidRDefault="00272DF6">
      <w:pPr>
        <w:rPr>
          <w:rFonts w:ascii="Verdana" w:hAnsi="Verdana"/>
        </w:rPr>
      </w:pPr>
      <w:r w:rsidRPr="00967CA7">
        <w:rPr>
          <w:rFonts w:ascii="Verdana" w:hAnsi="Verdana"/>
        </w:rPr>
        <w:t>Las faltas de los servidores públicos titulares de las dependencias y entidades de la administración pública municipal, que no excedan de quince días naturales, se cubrirán conforme se establezca en el reglamento municipal</w:t>
      </w:r>
      <w:r w:rsidRPr="00967CA7">
        <w:rPr>
          <w:rFonts w:ascii="Verdana" w:hAnsi="Verdana"/>
        </w:rPr>
        <w:t xml:space="preserve"> respectivo, o en su caso, con la designación que realice el servidor público que se deba ausentar. En cualquier </w:t>
      </w:r>
      <w:r w:rsidRPr="00967CA7">
        <w:rPr>
          <w:rFonts w:ascii="Verdana" w:hAnsi="Verdana"/>
        </w:rPr>
        <w:lastRenderedPageBreak/>
        <w:t xml:space="preserve">caso la designación será con el carácter de encargado del despacho y con la aprobación del presidente municipal. </w:t>
      </w:r>
    </w:p>
    <w:p w:rsidR="00612867" w:rsidRPr="00967CA7" w:rsidRDefault="00272DF6">
      <w:pPr>
        <w:spacing w:after="214" w:line="228" w:lineRule="auto"/>
        <w:ind w:left="24"/>
        <w:jc w:val="left"/>
        <w:rPr>
          <w:rFonts w:ascii="Verdana" w:hAnsi="Verdana"/>
        </w:rPr>
      </w:pPr>
      <w:r w:rsidRPr="00967CA7">
        <w:rPr>
          <w:rFonts w:ascii="Verdana" w:hAnsi="Verdana"/>
          <w:b/>
          <w:i/>
          <w:sz w:val="10"/>
        </w:rPr>
        <w:t>(Adicionado  mediante decreto</w:t>
      </w:r>
      <w:r w:rsidRPr="00967CA7">
        <w:rPr>
          <w:rFonts w:ascii="Verdana" w:hAnsi="Verdana"/>
          <w:b/>
          <w:i/>
          <w:sz w:val="10"/>
        </w:rPr>
        <w:t xml:space="preserve"> número 137 de la “LVII” Legislatura, publicado en la Gaceta del Gobierno el 3 de septiembre de 2010.) </w:t>
      </w:r>
    </w:p>
    <w:tbl>
      <w:tblPr>
        <w:tblStyle w:val="TableGrid"/>
        <w:tblpPr w:vertAnchor="text" w:tblpX="9288" w:tblpY="-6533"/>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5644"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012" name="Group 13201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3703" name="Rectangle 370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3704" name="Rectangle 370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705" name="Rectangle 370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012" o:spid="_x0000_s1160"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CMiAweD&#10;AgAATggAAA4AAAAAAAAAAAAAAAAALgIAAGRycy9lMm9Eb2MueG1sUEsBAi0AFAAGAAgAAAAhAEtX&#10;yb3cAAAABAEAAA8AAAAAAAAAAAAAAAAA3QQAAGRycy9kb3ducmV2LnhtbFBLBQYAAAAABAAEAPMA&#10;AADmBQAAAAA=&#10;">
                      <v:rect id="Rectangle 3703" o:spid="_x0000_s1161"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VhsYA&#10;AADdAAAADwAAAGRycy9kb3ducmV2LnhtbESPT2vCQBTE7wW/w/IEb3WjgpY0q4hSqu1JTUuPr9nX&#10;JJh9G7Jr/nz7bkHocZiZ3zDJpjeVaKlxpWUFs2kEgjizuuRcQXp5eXwC4TyyxsoyKRjIwWY9ekgw&#10;1rbjE7Vnn4sAYRejgsL7OpbSZQUZdFNbEwfvxzYGfZBNLnWDXYCbSs6jaCkNlhwWCqxpV1B2Pd+M&#10;gtchfXvf4/X763igz673M3uxH0pNxv32GYSn3v+H7+2DVrBYRQ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DVh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3704" o:spid="_x0000_s1162"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N8sUA&#10;AADdAAAADwAAAGRycy9kb3ducmV2LnhtbESPT2vCQBTE74LfYXmCt7pRSy3RVUQRrZ7809LjM/tM&#10;gtm3Ibua+O3dQsHjMDO/YSazxhTiTpXLLSvo9yIQxInVOacKTsfV2ycI55E1FpZJwYMczKbt1gRj&#10;bWve0/3gUxEg7GJUkHlfxlK6JCODrmdL4uBdbGXQB1mlUldYB7gp5CCKPqTBnMNChiUtMkquh5tR&#10;sH6ctrslXs+/Xxv6qRvft0f7rVS308zHIDw1/hX+b2+0guEoeoe/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U3y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705" o:spid="_x0000_s1163"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oacUA&#10;AADdAAAADwAAAGRycy9kb3ducmV2LnhtbESPT2vCQBTE74LfYXmCt7pRaS3RVUQRrZ7809LjM/tM&#10;gtm3Ibua+O3dQsHjMDO/YSazxhTiTpXLLSvo9yIQxInVOacKTsfV2ycI55E1FpZJwYMczKbt1gRj&#10;bWve0/3gUxEg7GJUkHlfxlK6JCODrmdL4uBdbGXQB1mlUldYB7gp5CCKPqTBnMNChiUtMkquh5tR&#10;sH6ctrslXs+/Xxv6qRvft0f7rVS308zHIDw1/hX+b2+0guEoeoe/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ehp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2013" name="Group 132013"/>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3836" name="Rectangle 3836"/>
                              <wps:cNvSpPr/>
                              <wps:spPr>
                                <a:xfrm rot="5399998">
                                  <a:off x="-135174" y="9598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3837" name="Rectangle 3837"/>
                              <wps:cNvSpPr/>
                              <wps:spPr>
                                <a:xfrm rot="5399998">
                                  <a:off x="-59530" y="285513"/>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41</w:t>
                                    </w:r>
                                  </w:p>
                                </w:txbxContent>
                              </wps:txbx>
                              <wps:bodyPr horzOverflow="overflow" lIns="0" tIns="0" rIns="0" bIns="0" rtlCol="0">
                                <a:noAutofit/>
                              </wps:bodyPr>
                            </wps:wsp>
                            <wps:wsp>
                              <wps:cNvPr id="3838" name="Rectangle 3838"/>
                              <wps:cNvSpPr/>
                              <wps:spPr>
                                <a:xfrm rot="5399998">
                                  <a:off x="18759" y="35657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3839" name="Rectangle 3839"/>
                              <wps:cNvSpPr/>
                              <wps:spPr>
                                <a:xfrm rot="5399998">
                                  <a:off x="-54086" y="462948"/>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3840" name="Rectangle 3840"/>
                              <wps:cNvSpPr/>
                              <wps:spPr>
                                <a:xfrm rot="5399998">
                                  <a:off x="-59531" y="610126"/>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42</w:t>
                                    </w:r>
                                  </w:p>
                                </w:txbxContent>
                              </wps:txbx>
                              <wps:bodyPr horzOverflow="overflow" lIns="0" tIns="0" rIns="0" bIns="0" rtlCol="0">
                                <a:noAutofit/>
                              </wps:bodyPr>
                            </wps:wsp>
                            <wps:wsp>
                              <wps:cNvPr id="3841" name="Rectangle 3841"/>
                              <wps:cNvSpPr/>
                              <wps:spPr>
                                <a:xfrm rot="5399998">
                                  <a:off x="18759"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013" o:spid="_x0000_s1164"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">
                      <v:rect id="Rectangle 3836" o:spid="_x0000_s1165"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o9cUA&#10;AADdAAAADwAAAGRycy9kb3ducmV2LnhtbESPQWvCQBSE7wX/w/IEb3VjBQnRVUSR2vZk1NLja/Y1&#10;CWbfht3VxH/fFQo9DjPzDbNY9aYRN3K+tqxgMk5AEBdW11wqOB13zykIH5A1NpZJwZ08rJaDpwVm&#10;2nZ8oFseShEh7DNUUIXQZlL6oiKDfmxb4uj9WGcwROlKqR12EW4a+ZIkM2mw5rhQYUubiopLfjUK&#10;Xu+n948tXr6/3vb02fVhYo/2rNRo2K/nIAL14T/8195rBdN0OoPH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j1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3837" o:spid="_x0000_s1166" style="position:absolute;left:-596;top:2856;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NbsUA&#10;AADdAAAADwAAAGRycy9kb3ducmV2LnhtbESPT4vCMBTE7wt+h/AEb2uqwirVKKKI7npa/+Hx2Tzb&#10;YvNSmqyt394ICx6HmfkNM5k1phB3qlxuWUGvG4EgTqzOOVVw2K8+RyCcR9ZYWCYFD3Iwm7Y+Jhhr&#10;W/Mv3Xc+FQHCLkYFmfdlLKVLMjLourYkDt7VVgZ9kFUqdYV1gJtC9qPoSxrMOSxkWNIio+S2+zMK&#10;1o/Dz3aJt8v5e0OnuvE9u7dHpTrtZj4G4anx7/B/e6MVDEaDI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41u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41</w:t>
                              </w:r>
                            </w:p>
                          </w:txbxContent>
                        </v:textbox>
                      </v:rect>
                      <v:rect id="Rectangle 3838" o:spid="_x0000_s1167" style="position:absolute;left:188;top:3566;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ZHMMA&#10;AADdAAAADwAAAGRycy9kb3ducmV2LnhtbERPTWvCQBC9C/6HZQRvurFCkdRVilKM9dTEFo9jdpoE&#10;s7Mhuybx37uHQo+P973eDqYWHbWusqxgMY9AEOdWV1woOGcfsxUI55E11pZJwYMcbDfj0RpjbXv+&#10;oi71hQgh7GJUUHrfxFK6vCSDbm4b4sD92tagD7AtpG6xD+Gmli9R9CoNVhwaSmxoV1J+S+9GweFx&#10;/jzt8Xa9HBP66Qe/sJn9Vmo6Gd7fQHga/L/4z51oBcvVMswN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wZHM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3839" o:spid="_x0000_s1168" style="position:absolute;left:-541;top:463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8h8UA&#10;AADdAAAADwAAAGRycy9kb3ducmV2LnhtbESPT4vCMBTE7wt+h/AEb2uqwqLVKKKI7npa/+Hx2Tzb&#10;YvNSmqyt394Iwh6HmfkNM5k1phB3qlxuWUGvG4EgTqzOOVVw2K8+hyCcR9ZYWCYFD3Iwm7Y+Jhhr&#10;W/Mv3Xc+FQHCLkYFmfdlLKVLMjLourYkDt7VVgZ9kFUqdYV1gJtC9qPoSxrMOSxkWNIio+S2+zMK&#10;1o/Dz3aJt8v5e0OnuvE9u7dHpTrtZj4G4anx/+F3e6MVDIaDE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LyH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3840" o:spid="_x0000_s1169" style="position:absolute;left:-596;top:610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mZ8IA&#10;AADdAAAADwAAAGRycy9kb3ducmV2LnhtbERPy4rCMBTdC/5DuII7TXVEpBplmEHGx8r6YJZ3mjtt&#10;sbkpTbT1781CcHk478WqNaW4U+0KywpGwwgEcWp1wZmC03E9mIFwHlljaZkUPMjBatntLDDWtuED&#10;3ROfiRDCLkYFufdVLKVLczLohrYiDty/rQ36AOtM6hqbEG5KOY6iqTRYcGjIsaKvnNJrcjMKfh6n&#10;3f4br3+/2w1dmtaP7NGeler32s85CE+tf4tf7o1W8DGbhP3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GZn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42</w:t>
                              </w:r>
                            </w:p>
                          </w:txbxContent>
                        </v:textbox>
                      </v:rect>
                      <v:rect id="Rectangle 3841" o:spid="_x0000_s1170"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D/MYA&#10;AADdAAAADwAAAGRycy9kb3ducmV2LnhtbESPzWrDMBCE74W+g9hCb43sNhTjRDGlpTRNT/klx421&#10;sY2tlbHU2Hn7KBDIcZiZb5hpNphGnKhzlWUF8SgCQZxbXXGhYLP+fklAOI+ssbFMCs7kIJs9Pkwx&#10;1bbnJZ1WvhABwi5FBaX3bSqly0sy6Ea2JQ7e0XYGfZBdIXWHfYCbRr5G0bs0WHFYKLGlz5LyevVv&#10;FPycN4u/L6wP+9857frBx3Ztt0o9Pw0fExCeBn8P39pzreAtGcdwfR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DD/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rPr>
        <w:t xml:space="preserve">Las faltas temporales que excedan de quince días naturales pero no de sesenta, serán aprobadas por el ayuntamiento en sesión de Cabildo a propuesta del presidente municipal. </w:t>
      </w:r>
    </w:p>
    <w:p w:rsidR="00612867" w:rsidRPr="00967CA7" w:rsidRDefault="00272DF6">
      <w:pPr>
        <w:spacing w:after="214" w:line="228" w:lineRule="auto"/>
        <w:ind w:left="24"/>
        <w:jc w:val="left"/>
        <w:rPr>
          <w:rFonts w:ascii="Verdana" w:hAnsi="Verdana"/>
        </w:rPr>
      </w:pPr>
      <w:r w:rsidRPr="00967CA7">
        <w:rPr>
          <w:rFonts w:ascii="Verdana" w:hAnsi="Verdana"/>
          <w:b/>
          <w:i/>
          <w:sz w:val="10"/>
        </w:rPr>
        <w:t>(Adicionado  mediante decreto número 137 de la “LVII” Legislatura, publicado en l</w:t>
      </w:r>
      <w:r w:rsidRPr="00967CA7">
        <w:rPr>
          <w:rFonts w:ascii="Verdana" w:hAnsi="Verdana"/>
          <w:b/>
          <w:i/>
          <w:sz w:val="10"/>
        </w:rPr>
        <w:t xml:space="preserve">a Gaceta del Gobierno el 3 de septiembre de 2010.) </w:t>
      </w:r>
    </w:p>
    <w:p w:rsidR="00612867" w:rsidRPr="00967CA7" w:rsidRDefault="00272DF6">
      <w:pPr>
        <w:rPr>
          <w:rFonts w:ascii="Verdana" w:hAnsi="Verdana"/>
        </w:rPr>
      </w:pPr>
      <w:r w:rsidRPr="00967CA7">
        <w:rPr>
          <w:rFonts w:ascii="Verdana" w:hAnsi="Verdana"/>
        </w:rPr>
        <w:t xml:space="preserve">Si la falta temporal se convierte en definitiva, se procederá conforme lo dispone el artículo 31 fracción XVII de esta Ley. </w:t>
      </w:r>
    </w:p>
    <w:p w:rsidR="00612867" w:rsidRPr="00967CA7" w:rsidRDefault="00272DF6">
      <w:pPr>
        <w:spacing w:after="214" w:line="228" w:lineRule="auto"/>
        <w:ind w:left="24"/>
        <w:jc w:val="left"/>
        <w:rPr>
          <w:rFonts w:ascii="Verdana" w:hAnsi="Verdana"/>
        </w:rPr>
      </w:pPr>
      <w:r w:rsidRPr="00967CA7">
        <w:rPr>
          <w:rFonts w:ascii="Verdana" w:hAnsi="Verdana"/>
          <w:b/>
          <w:i/>
          <w:sz w:val="10"/>
        </w:rPr>
        <w:t>(Adicionado  mediante decreto número 137 de la “LVII” Legislatura, publicado en</w:t>
      </w:r>
      <w:r w:rsidRPr="00967CA7">
        <w:rPr>
          <w:rFonts w:ascii="Verdana" w:hAnsi="Verdana"/>
          <w:b/>
          <w:i/>
          <w:sz w:val="10"/>
        </w:rPr>
        <w:t xml:space="preserve"> la Gaceta del Gobierno el 3 de septiembre de 2010.) </w:t>
      </w:r>
    </w:p>
    <w:p w:rsidR="00612867" w:rsidRPr="00967CA7" w:rsidRDefault="00272DF6">
      <w:pPr>
        <w:rPr>
          <w:rFonts w:ascii="Verdana" w:hAnsi="Verdana"/>
        </w:rPr>
      </w:pPr>
      <w:r w:rsidRPr="00967CA7">
        <w:rPr>
          <w:rFonts w:ascii="Verdana" w:hAnsi="Verdana"/>
        </w:rPr>
        <w:t xml:space="preserve">Para desempeñarse como encargado de despacho, es necesario reunir los mismos requisitos señalados en el reglamento respectivo para ser titular de las dependencias del ayuntamiento. </w:t>
      </w:r>
    </w:p>
    <w:p w:rsidR="00612867" w:rsidRPr="00967CA7" w:rsidRDefault="00272DF6">
      <w:pPr>
        <w:spacing w:after="211" w:line="228" w:lineRule="auto"/>
        <w:ind w:left="24"/>
        <w:jc w:val="left"/>
        <w:rPr>
          <w:rFonts w:ascii="Verdana" w:hAnsi="Verdana"/>
        </w:rPr>
      </w:pPr>
      <w:r w:rsidRPr="00967CA7">
        <w:rPr>
          <w:rFonts w:ascii="Verdana" w:hAnsi="Verdana"/>
          <w:b/>
          <w:i/>
          <w:sz w:val="10"/>
        </w:rPr>
        <w:t>(Adicionado  mediant</w:t>
      </w:r>
      <w:r w:rsidRPr="00967CA7">
        <w:rPr>
          <w:rFonts w:ascii="Verdana" w:hAnsi="Verdana"/>
          <w:b/>
          <w:i/>
          <w:sz w:val="10"/>
        </w:rPr>
        <w:t xml:space="preserve">e decreto número 137 de la “LVII” Legislatura, publicado en la Gaceta del Gobierno el 3 de septiembre de 2010.) </w:t>
      </w:r>
    </w:p>
    <w:p w:rsidR="00612867" w:rsidRPr="00967CA7" w:rsidRDefault="00272DF6">
      <w:pPr>
        <w:rPr>
          <w:rFonts w:ascii="Verdana" w:hAnsi="Verdana"/>
        </w:rPr>
      </w:pPr>
      <w:r w:rsidRPr="00967CA7">
        <w:rPr>
          <w:rFonts w:ascii="Verdana" w:hAnsi="Verdana"/>
        </w:rPr>
        <w:t xml:space="preserve">Ninguna dependencia o entidad municipal podrá tener un encargado de despacho por un plazo que exceda de sesenta días naturales. </w:t>
      </w:r>
    </w:p>
    <w:p w:rsidR="00612867" w:rsidRPr="00967CA7" w:rsidRDefault="00272DF6">
      <w:pPr>
        <w:spacing w:after="209" w:line="228" w:lineRule="auto"/>
        <w:ind w:left="24"/>
        <w:jc w:val="left"/>
        <w:rPr>
          <w:rFonts w:ascii="Verdana" w:hAnsi="Verdana"/>
        </w:rPr>
      </w:pPr>
      <w:r w:rsidRPr="00967CA7">
        <w:rPr>
          <w:rFonts w:ascii="Verdana" w:hAnsi="Verdana"/>
          <w:b/>
          <w:i/>
          <w:sz w:val="10"/>
        </w:rPr>
        <w:t>(Adicionado  m</w:t>
      </w:r>
      <w:r w:rsidRPr="00967CA7">
        <w:rPr>
          <w:rFonts w:ascii="Verdana" w:hAnsi="Verdana"/>
          <w:b/>
          <w:i/>
          <w:sz w:val="10"/>
        </w:rPr>
        <w:t xml:space="preserve">ediante decreto número 137 de la “LVII” Legislatura, publicado en la Gaceta del Gobierno el 3 de septiembre de 2010.)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SEXTO </w:t>
      </w:r>
    </w:p>
    <w:p w:rsidR="00612867" w:rsidRPr="00967CA7" w:rsidRDefault="00272DF6">
      <w:pPr>
        <w:spacing w:after="4" w:line="243" w:lineRule="auto"/>
        <w:ind w:left="1649" w:right="1588"/>
        <w:jc w:val="center"/>
        <w:rPr>
          <w:rFonts w:ascii="Verdana" w:hAnsi="Verdana"/>
        </w:rPr>
      </w:pPr>
      <w:r w:rsidRPr="00967CA7">
        <w:rPr>
          <w:rFonts w:ascii="Verdana" w:hAnsi="Verdana"/>
          <w:b/>
        </w:rPr>
        <w:t xml:space="preserve">De la Suspensión y Desaparición de Ayuntamientos de la Suspensión o Revocación del Mandato de alguno de sus Miembros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42.-</w:t>
      </w:r>
      <w:r w:rsidRPr="00967CA7">
        <w:rPr>
          <w:rFonts w:ascii="Verdana" w:hAnsi="Verdana"/>
        </w:rPr>
        <w:t xml:space="preserve"> La Legislatura, por acuerdo de las dos terceras partes de sus integrantes, podrá declarar la suspensión o desaparición de los ayuntamientos y suspender o revocar el mandato de sus miembros, siempre y cuando hayan tenido oportunidad suficie</w:t>
      </w:r>
      <w:r w:rsidRPr="00967CA7">
        <w:rPr>
          <w:rFonts w:ascii="Verdana" w:hAnsi="Verdana"/>
        </w:rPr>
        <w:t xml:space="preserve">nte para rendir las pruebas y hacer los alegatos que a su juicio convengan.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43.-</w:t>
      </w:r>
      <w:r w:rsidRPr="00967CA7">
        <w:rPr>
          <w:rFonts w:ascii="Verdana" w:hAnsi="Verdana"/>
        </w:rPr>
        <w:t xml:space="preserve"> El derecho a los miembros de los ayuntamientos en los casos a que se refiere el artículo precedente, se otorgará conforme al procedimiento establecido en la Ley Or</w:t>
      </w:r>
      <w:r w:rsidRPr="00967CA7">
        <w:rPr>
          <w:rFonts w:ascii="Verdana" w:hAnsi="Verdana"/>
        </w:rPr>
        <w:t xml:space="preserve">gánica del Poder Legislativo.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44.-</w:t>
      </w:r>
      <w:r w:rsidRPr="00967CA7">
        <w:rPr>
          <w:rFonts w:ascii="Verdana" w:hAnsi="Verdana"/>
        </w:rPr>
        <w:t xml:space="preserve"> Son motivo de suspensión de un ayuntamiento o de algunos de sus miembros las siguientes causas graves: </w:t>
      </w:r>
    </w:p>
    <w:p w:rsidR="00612867" w:rsidRPr="00967CA7" w:rsidRDefault="00272DF6">
      <w:pPr>
        <w:numPr>
          <w:ilvl w:val="0"/>
          <w:numId w:val="18"/>
        </w:numPr>
        <w:ind w:hanging="298"/>
        <w:rPr>
          <w:rFonts w:ascii="Verdana" w:hAnsi="Verdana"/>
        </w:rPr>
      </w:pPr>
      <w:r w:rsidRPr="00967CA7">
        <w:rPr>
          <w:rFonts w:ascii="Verdana" w:hAnsi="Verdana"/>
        </w:rPr>
        <w:t xml:space="preserve">Ejecutar Planes y Programas distintos a los aprobados;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8"/>
        </w:numPr>
        <w:ind w:hanging="298"/>
        <w:rPr>
          <w:rFonts w:ascii="Verdana" w:hAnsi="Verdana"/>
        </w:rPr>
      </w:pPr>
      <w:r w:rsidRPr="00967CA7">
        <w:rPr>
          <w:rFonts w:ascii="Verdana" w:hAnsi="Verdana"/>
        </w:rPr>
        <w:t>Retener o invertir para fines distintos a los a</w:t>
      </w:r>
      <w:r w:rsidRPr="00967CA7">
        <w:rPr>
          <w:rFonts w:ascii="Verdana" w:hAnsi="Verdana"/>
        </w:rPr>
        <w:t xml:space="preserve">utorizados, los recursos públicos o las cooperaciones que en numerario o en especie entreguen los particulares para realización de obras;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8"/>
        </w:numPr>
        <w:ind w:hanging="298"/>
        <w:rPr>
          <w:rFonts w:ascii="Verdana" w:hAnsi="Verdana"/>
        </w:rPr>
      </w:pPr>
      <w:r w:rsidRPr="00967CA7">
        <w:rPr>
          <w:rFonts w:ascii="Verdana" w:hAnsi="Verdana"/>
        </w:rPr>
        <w:t xml:space="preserve">Dejar de integrar los consejos de participación ciudadana municipal o de convocar a la elección de las Autoridades </w:t>
      </w:r>
      <w:r w:rsidRPr="00967CA7">
        <w:rPr>
          <w:rFonts w:ascii="Verdana" w:hAnsi="Verdana"/>
        </w:rPr>
        <w:t xml:space="preserve">Auxiliares previstas en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8"/>
        </w:numPr>
        <w:ind w:hanging="298"/>
        <w:rPr>
          <w:rFonts w:ascii="Verdana" w:hAnsi="Verdana"/>
        </w:rPr>
      </w:pPr>
      <w:r w:rsidRPr="00967CA7">
        <w:rPr>
          <w:rFonts w:ascii="Verdana" w:hAnsi="Verdana"/>
        </w:rPr>
        <w:t xml:space="preserve">Faltar al cumplimiento de las funciones encomendadas por la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45.-</w:t>
      </w:r>
      <w:r w:rsidRPr="00967CA7">
        <w:rPr>
          <w:rFonts w:ascii="Verdana" w:hAnsi="Verdana"/>
        </w:rPr>
        <w:t xml:space="preserve"> Son causas graves que motivan se declare la desaparición de un ayuntamiento, las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9"/>
        </w:numPr>
        <w:rPr>
          <w:rFonts w:ascii="Verdana" w:hAnsi="Verdana"/>
        </w:rPr>
      </w:pPr>
      <w:r w:rsidRPr="00967CA7">
        <w:rPr>
          <w:rFonts w:ascii="Verdana" w:hAnsi="Verdana"/>
        </w:rPr>
        <w:t>Atacar a las instituciones públicas, a la</w:t>
      </w:r>
      <w:r w:rsidRPr="00967CA7">
        <w:rPr>
          <w:rFonts w:ascii="Verdana" w:hAnsi="Verdana"/>
        </w:rPr>
        <w:t xml:space="preserve"> forma de gobierno constitucionalmente establecido, o a la libertad del sufragio;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19"/>
        </w:numPr>
        <w:rPr>
          <w:rFonts w:ascii="Verdana" w:hAnsi="Verdana"/>
        </w:rPr>
      </w:pPr>
      <w:r w:rsidRPr="00967CA7">
        <w:rPr>
          <w:rFonts w:ascii="Verdana" w:hAnsi="Verdana"/>
        </w:rPr>
        <w:t xml:space="preserve">Violar la Constitución Política del Estado o las leyes locales, y que se cause perjuicio grave al Estado, al municipio o a la sociedad;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9"/>
        </w:numPr>
        <w:rPr>
          <w:rFonts w:ascii="Verdana" w:hAnsi="Verdana"/>
        </w:rPr>
      </w:pPr>
      <w:r w:rsidRPr="00967CA7">
        <w:rPr>
          <w:rFonts w:ascii="Verdana" w:hAnsi="Verdana"/>
        </w:rPr>
        <w:t>Violar las garantías individuales, o los Derechos Humanos, los planes, programas y presupuestos de la administración pública estatal o municipal y las leyes que determinen el manejo de los recursos económicos de la misma, cuando tales actos causen perjuici</w:t>
      </w:r>
      <w:r w:rsidRPr="00967CA7">
        <w:rPr>
          <w:rFonts w:ascii="Verdana" w:hAnsi="Verdana"/>
        </w:rPr>
        <w:t xml:space="preserve">os graves o irreparables a la sociedad, al Estado o al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9"/>
        </w:numPr>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62336" behindDoc="0" locked="0" layoutInCell="1" allowOverlap="1">
                <wp:simplePos x="0" y="0"/>
                <wp:positionH relativeFrom="column">
                  <wp:posOffset>5881320</wp:posOffset>
                </wp:positionH>
                <wp:positionV relativeFrom="paragraph">
                  <wp:posOffset>-3818206</wp:posOffset>
                </wp:positionV>
                <wp:extent cx="421005" cy="8213090"/>
                <wp:effectExtent l="0" t="0" r="0" b="0"/>
                <wp:wrapSquare wrapText="bothSides"/>
                <wp:docPr id="113861" name="Group 113861"/>
                <wp:cNvGraphicFramePr/>
                <a:graphic xmlns:a="http://schemas.openxmlformats.org/drawingml/2006/main">
                  <a:graphicData uri="http://schemas.microsoft.com/office/word/2010/wordprocessingGroup">
                    <wpg:wgp>
                      <wpg:cNvGrpSpPr/>
                      <wpg:grpSpPr>
                        <a:xfrm>
                          <a:off x="0" y="0"/>
                          <a:ext cx="421005" cy="8213090"/>
                          <a:chOff x="0" y="0"/>
                          <a:chExt cx="421005" cy="8213090"/>
                        </a:xfrm>
                      </wpg:grpSpPr>
                      <wps:wsp>
                        <wps:cNvPr id="136093" name="Shape 136093"/>
                        <wps:cNvSpPr/>
                        <wps:spPr>
                          <a:xfrm>
                            <a:off x="2286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023" name="Picture 114023"/>
                          <pic:cNvPicPr/>
                        </pic:nvPicPr>
                        <pic:blipFill>
                          <a:blip r:embed="rId7"/>
                          <a:stretch>
                            <a:fillRect/>
                          </a:stretch>
                        </pic:blipFill>
                        <pic:spPr>
                          <a:xfrm>
                            <a:off x="6985" y="-5713"/>
                            <a:ext cx="403225" cy="8194675"/>
                          </a:xfrm>
                          <a:prstGeom prst="rect">
                            <a:avLst/>
                          </a:prstGeom>
                        </pic:spPr>
                      </pic:pic>
                      <wps:wsp>
                        <wps:cNvPr id="3859" name="Rectangle 3859"/>
                        <wps:cNvSpPr/>
                        <wps:spPr>
                          <a:xfrm rot="5399998">
                            <a:off x="-217573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3860" name="Rectangle 3860"/>
                        <wps:cNvSpPr/>
                        <wps:spPr>
                          <a:xfrm rot="5399998">
                            <a:off x="10422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3861" name="Rectangle 3861"/>
                        <wps:cNvSpPr/>
                        <wps:spPr>
                          <a:xfrm rot="5399998">
                            <a:off x="13601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94" name="Shape 136094"/>
                        <wps:cNvSpPr/>
                        <wps:spPr>
                          <a:xfrm>
                            <a:off x="12700" y="7107556"/>
                            <a:ext cx="394970" cy="955040"/>
                          </a:xfrm>
                          <a:custGeom>
                            <a:avLst/>
                            <a:gdLst/>
                            <a:ahLst/>
                            <a:cxnLst/>
                            <a:rect l="0" t="0" r="0" b="0"/>
                            <a:pathLst>
                              <a:path w="394970" h="955040">
                                <a:moveTo>
                                  <a:pt x="0" y="0"/>
                                </a:moveTo>
                                <a:lnTo>
                                  <a:pt x="394970" y="0"/>
                                </a:lnTo>
                                <a:lnTo>
                                  <a:pt x="394970" y="955040"/>
                                </a:lnTo>
                                <a:lnTo>
                                  <a:pt x="0" y="95504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024" name="Picture 114024"/>
                          <pic:cNvPicPr/>
                        </pic:nvPicPr>
                        <pic:blipFill>
                          <a:blip r:embed="rId21"/>
                          <a:stretch>
                            <a:fillRect/>
                          </a:stretch>
                        </pic:blipFill>
                        <pic:spPr>
                          <a:xfrm>
                            <a:off x="-5714" y="7077711"/>
                            <a:ext cx="400050" cy="962025"/>
                          </a:xfrm>
                          <a:prstGeom prst="rect">
                            <a:avLst/>
                          </a:prstGeom>
                        </pic:spPr>
                      </pic:pic>
                      <wps:wsp>
                        <wps:cNvPr id="3998" name="Rectangle 3998"/>
                        <wps:cNvSpPr/>
                        <wps:spPr>
                          <a:xfrm rot="5399998">
                            <a:off x="21785" y="728761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3858" name="Rectangle 113858"/>
                        <wps:cNvSpPr/>
                        <wps:spPr>
                          <a:xfrm rot="5399998">
                            <a:off x="43682" y="7530889"/>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43 </w:t>
                              </w:r>
                            </w:p>
                          </w:txbxContent>
                        </wps:txbx>
                        <wps:bodyPr horzOverflow="overflow" lIns="0" tIns="0" rIns="0" bIns="0" rtlCol="0">
                          <a:noAutofit/>
                        </wps:bodyPr>
                      </wps:wsp>
                      <wps:wsp>
                        <wps:cNvPr id="113859" name="Rectangle 113859"/>
                        <wps:cNvSpPr/>
                        <wps:spPr>
                          <a:xfrm rot="5399998">
                            <a:off x="-280390" y="7854961"/>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46 </w:t>
                              </w:r>
                            </w:p>
                          </w:txbxContent>
                        </wps:txbx>
                        <wps:bodyPr horzOverflow="overflow" lIns="0" tIns="0" rIns="0" bIns="0" rtlCol="0">
                          <a:noAutofit/>
                        </wps:bodyPr>
                      </wps:wsp>
                      <wps:wsp>
                        <wps:cNvPr id="113860" name="Rectangle 113860"/>
                        <wps:cNvSpPr/>
                        <wps:spPr>
                          <a:xfrm rot="5399998">
                            <a:off x="-117975" y="7692546"/>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4000" name="Rectangle 4000"/>
                        <wps:cNvSpPr/>
                        <wps:spPr>
                          <a:xfrm rot="5399998">
                            <a:off x="175720" y="787281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3861" o:spid="_x0000_s1171" style="position:absolute;left:0;text-align:left;margin-left:463.1pt;margin-top:-300.65pt;width:33.15pt;height:646.7pt;z-index:251662336;mso-position-horizontal-relative:text;mso-position-vertical-relative:text" coordsize="4210,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">
                <v:shape id="Shape 136093" o:spid="_x0000_s1172" style="position:absolute;left:228;top:254;width:3982;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SfcQA&#10;AADfAAAADwAAAGRycy9kb3ducmV2LnhtbERPW2vCMBR+H+w/hDPYy5ipCuKqUapssKeJN3w9Nmdt&#10;XXNSkszWf28EwceP7z6dd6YWZ3K+sqyg30tAEOdWV1wo2G2/3scgfEDWWFsmBRfyMJ89P00x1bbl&#10;NZ03oRAxhH2KCsoQmlRKn5dk0PdsQxy5X+sMhghdIbXDNoabWg6SZCQNVhwbSmxoWVL+t/k3Cvjn&#10;bVEPsv3ydLh4dzyNs8/dqlXq9aXLJiACdeEhvru/dZw/HCUfQ7j9iQD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Un3EAAAA3wAAAA8AAAAAAAAAAAAAAAAAmAIAAGRycy9k&#10;b3ducmV2LnhtbFBLBQYAAAAABAAEAPUAAACJAwAAAAA=&#10;" path="m,l398145,r,8187690l,8187690,,e" fillcolor="#4e6128" stroked="f" strokeweight="0">
                  <v:stroke miterlimit="83231f" joinstyle="miter"/>
                  <v:path arrowok="t" textboxrect="0,0,398145,8187690"/>
                </v:shape>
                <v:shape id="Picture 114023" o:spid="_x0000_s1173" type="#_x0000_t75" style="position:absolute;left:69;top:-57;width:4033;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MRA3EAAAA3wAAAA8AAABkcnMvZG93bnJldi54bWxET91qwjAUvh/4DuEI3s00bpOtGkUGTi92&#10;oW4PcGyOTbU5KU2s3dsvwmCXH9//fNm7WnTUhsqzBjXOQBAX3lRcavj+Wj++gggR2WDtmTT8UIDl&#10;YvAwx9z4G++pO8RSpBAOOWqwMTa5lKGw5DCMfUOcuJNvHcYE21KaFm8p3NVykmVT6bDi1GCxoXdL&#10;xeVwdRq64+dOvbluvTn34fxij+pj45XWo2G/moGI1Md/8Z97a9J89ZxNnuD+Jw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MRA3EAAAA3wAAAA8AAAAAAAAAAAAAAAAA&#10;nwIAAGRycy9kb3ducmV2LnhtbFBLBQYAAAAABAAEAPcAAACQAwAAAAA=&#10;">
                  <v:imagedata r:id="rId9" o:title=""/>
                </v:shape>
                <v:rect id="Rectangle 3859" o:spid="_x0000_s1174" style="position:absolute;left:-21758;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ZJ8YA&#10;AADdAAAADwAAAGRycy9kb3ducmV2LnhtbESPQWvCQBSE74L/YXmCN93YUrExq5SWotZTNYrH1+xr&#10;Esy+Ddmtif/eLQgeh5n5hkmWnanEhRpXWlYwGUcgiDOrS84VpPvP0QyE88gaK8uk4EoOlot+L8FY&#10;25a/6bLzuQgQdjEqKLyvYyldVpBBN7Y1cfB+bWPQB9nkUjfYBrip5FMUTaXBksNCgTW9F5Sdd39G&#10;weqafm0/8Pxz2qzp2HZ+Yvf2oNRw0L3NQXjq/CN8b6+1gufZyy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9ZJ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3860" o:spid="_x0000_s1175" style="position:absolute;left:1041;top:35387;width:1257;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B8AA&#10;AADdAAAADwAAAGRycy9kb3ducmV2LnhtbERPy4rCMBTdD/gP4QruxtQRRKpRRBl8rXzi8tpc22Jz&#10;U5po69+bheDycN7jaWMK8aTK5ZYV9LoRCOLE6pxTBcfD/+8QhPPIGgvLpOBFDqaT1s8YY21r3tFz&#10;71MRQtjFqCDzvoyldElGBl3XlsSBu9nKoA+wSqWusA7hppB/UTSQBnMODRmWNM8oue8fRsHyddxs&#10;F3i/XtYrOteN79mDPSnVaTezEQhPjf+KP+6VVtAfDsL+8CY8A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6B8AAAADdAAAADwAAAAAAAAAAAAAAAACYAgAAZHJzL2Rvd25y&#10;ZXYueG1sUEsFBgAAAAAEAAQA9QAAAIU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3861" o:spid="_x0000_s1176" style="position:absolute;left:1359;top:35999;width:621;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fnMUA&#10;AADdAAAADwAAAGRycy9kb3ducmV2LnhtbESPS4vCQBCE78L+h6EXvOkkCiLRUZZdxNfJx4rHNtOb&#10;BDM9ITOa+O8dQdhjUVVfUdN5a0pxp9oVlhXE/QgEcWp1wZmC42HRG4NwHlljaZkUPMjBfPbRmWKi&#10;bcM7uu99JgKEXYIKcu+rREqX5mTQ9W1FHLw/Wxv0QdaZ1DU2AW5KOYiikTRYcFjIsaLvnNLr/mYU&#10;LB/HzfYHr5fzekWnpvWxPdhfpbqf7dcEhKfW/4ff7ZVWMByPYn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c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94" o:spid="_x0000_s1177" style="position:absolute;left:127;top:71075;width:3949;height:9550;visibility:visible;mso-wrap-style:square;v-text-anchor:top" coordsize="394970,9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jtcUA&#10;AADfAAAADwAAAGRycy9kb3ducmV2LnhtbERPy2rCQBTdF/yH4Qru6iRafKSOImKxBV3EFt1eMrdJ&#10;NHMnZKZJ+vedQqHLw3mvNr2pREuNKy0riMcRCOLM6pJzBR/vL48LEM4ja6wsk4JvcrBZDx5WmGjb&#10;cUrt2ecihLBLUEHhfZ1I6bKCDLqxrYkD92kbgz7AJpe6wS6Em0pOomgmDZYcGgqsaVdQdj9/GQXt&#10;Ed3hkh1O/TyNu1uMy+v+TSs1GvbbZxCeev8v/nO/6jB/OouWT/D7JwC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O1xQAAAN8AAAAPAAAAAAAAAAAAAAAAAJgCAABkcnMv&#10;ZG93bnJldi54bWxQSwUGAAAAAAQABAD1AAAAigMAAAAA&#10;" path="m,l394970,r,955040l,955040,,e" fillcolor="#4e6128" stroked="f" strokeweight="0">
                  <v:stroke miterlimit="83231f" joinstyle="miter"/>
                  <v:path arrowok="t" textboxrect="0,0,394970,955040"/>
                </v:shape>
                <v:shape id="Picture 114024" o:spid="_x0000_s1178" type="#_x0000_t75" style="position:absolute;left:-57;top:70777;width:400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yx7TEAAAA3wAAAA8AAABkcnMvZG93bnJldi54bWxET11rwjAUfRf8D+EKe9PUImPrjCLSMUUQ&#10;5/awx0tz15Y1N6HJNO7Xm4Hg4+F8z5fRdOJEvW8tK5hOMhDEldUt1wo+P17HTyB8QNbYWSYFF/Kw&#10;XAwHcyy0PfM7nY6hFimEfYEKmhBcIaWvGjLoJ9YRJ+7b9gZDgn0tdY/nFG46mWfZozTYcmpo0NG6&#10;oern+GsUuC6i28a3r7/nw67c73MbynKj1MMorl5ABIrhLr65NzrNn86yfAb/fxIAu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yx7TEAAAA3wAAAA8AAAAAAAAAAAAAAAAA&#10;nwIAAGRycy9kb3ducmV2LnhtbFBLBQYAAAAABAAEAPcAAACQAwAAAAA=&#10;">
                  <v:imagedata r:id="rId22" o:title=""/>
                </v:shape>
                <v:rect id="Rectangle 3998" o:spid="_x0000_s1179" style="position:absolute;left:217;top:72876;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Ju8IA&#10;AADdAAAADwAAAGRycy9kb3ducmV2LnhtbERPy4rCMBTdC/5DuII7TXVAtBplmEHGx8r6YJZ3mjtt&#10;sbkpTbT1781CcHk478WqNaW4U+0KywpGwwgEcWp1wZmC03E9mIJwHlljaZkUPMjBatntLDDWtuED&#10;3ROfiRDCLkYFufdVLKVLczLohrYiDty/rQ36AOtM6hqbEG5KOY6iiTRYcGjIsaKvnNJrcjMKfh6n&#10;3f4br3+/2w1dmtaP7NGeler32s85CE+tf4tf7o1W8DGbhb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0m7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3858" o:spid="_x0000_s1180" style="position:absolute;left:437;top:75308;width:6302;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fV8QA&#10;AADfAAAADwAAAGRycy9kb3ducmV2LnhtbERPS2vCQBC+C/0PyxS86SYtFkldpbSUqj35Kh7H7DQJ&#10;ZmdDdjXx3zuHQo8f33u26F2trtSGyrOBdJyAIs69rbgwsN99jqagQkS2WHsmAzcKsJg/DGaYWd/x&#10;hq7bWCgJ4ZChgTLGJtM65CU5DGPfEAv361uHUWBbaNtiJ+Gu1k9J8qIdViwNJTb0XlJ+3l6cga/b&#10;fv39gefTcbWkn66Pqd/5gzHDx/7tFVSkPv6L/9xLK/PT5+lE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31f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43 </w:t>
                        </w:r>
                      </w:p>
                    </w:txbxContent>
                  </v:textbox>
                </v:rect>
                <v:rect id="Rectangle 113859" o:spid="_x0000_s1181" style="position:absolute;left:-2804;top:78550;width:6302;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6zMQA&#10;AADfAAAADwAAAGRycy9kb3ducmV2LnhtbERPy2rCQBTdC/2H4Rbc6SSKxUZHKRXR1lV94fKauSbB&#10;zJ2QGU38+06h4PJw3tN5a0pxp9oVlhXE/QgEcWp1wZmC/W7ZG4NwHlljaZkUPMjBfPbSmWKibcM/&#10;dN/6TIQQdgkqyL2vEildmpNB17cVceAutjboA6wzqWtsQrgp5SCK3qTBgkNDjhV95pRetzejYPXY&#10;f28WeD2fvtZ0bFof2509KNV9bT8mIDy1/in+d691mB8Px6N3+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esz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46 </w:t>
                        </w:r>
                      </w:p>
                    </w:txbxContent>
                  </v:textbox>
                </v:rect>
                <v:rect id="Rectangle 113860" o:spid="_x0000_s1182" style="position:absolute;left:-1180;top:76925;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Z7MMA&#10;AADfAAAADwAAAGRycy9kb3ducmV2LnhtbERPTWvCQBC9C/6HZYTedJMWRFJXEaXU1lPVFo9jdkyC&#10;2dmQ3Zr4751DocfH+54ve1erG7Wh8mwgnSSgiHNvKy4MHA9v4xmoEJEt1p7JwJ0CLBfDwRwz6zv+&#10;ots+FkpCOGRooIyxybQOeUkOw8Q3xMJdfOswCmwLbVvsJNzV+jlJptphxdJQYkPrkvLr/tcZeL8f&#10;P3cbvJ5PH1v66fqY+oP/NuZp1K9eQUXq47/4z721Mj99mU3lgfwR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YZ7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4000" o:spid="_x0000_s1183" style="position:absolute;left:1756;top:78728;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HD8MA&#10;AADdAAAADwAAAGRycy9kb3ducmV2LnhtbERPy2rCQBTdF/yH4Qru6oxFSomOUpSirasmVrq8zdwm&#10;wcydkBnz+PvOQujycN7r7WBr0VHrK8caFnMFgjh3puJCwzl7e3wB4QOywdoxaRjJw3YzeVhjYlzP&#10;n9SloRAxhH2CGsoQmkRKn5dk0c9dQxy5X9daDBG2hTQt9jHc1vJJqWdpseLYUGJDu5Lya3qzGg7j&#10;+eO0x+vP9/uRLv0QFi5zX1rPpsPrCkSgIfyL7+6j0bBUKu6P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eHD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Realizar actos no permitidos o sin las formalidades de la ley, que afecten sustancialmente el patrimonio del municipio, la prestación de servicios públicos o la función administrativa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9"/>
        </w:numPr>
        <w:rPr>
          <w:rFonts w:ascii="Verdana" w:hAnsi="Verdana"/>
        </w:rPr>
      </w:pPr>
      <w:r w:rsidRPr="00967CA7">
        <w:rPr>
          <w:rFonts w:ascii="Verdana" w:hAnsi="Verdana"/>
        </w:rPr>
        <w:t xml:space="preserve">Realizar cualquier acto u omisión que altere seriamente el orden público, la tranquilidad y la paz social de los habitantes del municipio, o que afecte derechos o intereses de la colectividad;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19"/>
        </w:numPr>
        <w:rPr>
          <w:rFonts w:ascii="Verdana" w:hAnsi="Verdana"/>
        </w:rPr>
      </w:pPr>
      <w:r w:rsidRPr="00967CA7">
        <w:rPr>
          <w:rFonts w:ascii="Verdana" w:hAnsi="Verdana"/>
        </w:rPr>
        <w:t>La existencia entre los miembros de un ayuntamiento, de conf</w:t>
      </w:r>
      <w:r w:rsidRPr="00967CA7">
        <w:rPr>
          <w:rFonts w:ascii="Verdana" w:hAnsi="Verdana"/>
        </w:rPr>
        <w:t xml:space="preserve">lictos que hagan imposible el cumplimiento de los fines del mismo o el ejercicio de sus competencias y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46.-</w:t>
      </w:r>
      <w:r w:rsidRPr="00967CA7">
        <w:rPr>
          <w:rFonts w:ascii="Verdana" w:hAnsi="Verdana"/>
        </w:rPr>
        <w:t xml:space="preserve"> A los miembros de los ayuntamientos se les podrá revocar su mandato por: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Ocasionar daños y perjuicios a la hacienda púb</w:t>
      </w:r>
      <w:r w:rsidRPr="00967CA7">
        <w:rPr>
          <w:rFonts w:ascii="Verdana" w:hAnsi="Verdana"/>
        </w:rPr>
        <w:t xml:space="preserve">lica municipal, por el indebido manejo de sus recursos;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 xml:space="preserve">Atacar a las instituciones públicas, al funcionamiento normal de las mismas, a la forma de gobierno, a las garantías individuales o sociales; y a la libertad del sufragio;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Infringir la Constituc</w:t>
      </w:r>
      <w:r w:rsidRPr="00967CA7">
        <w:rPr>
          <w:rFonts w:ascii="Verdana" w:hAnsi="Verdana"/>
        </w:rPr>
        <w:t xml:space="preserve">ión Política y ordenamientos legales locales, que causen perjuicio grave al Estado, al municipio o a la colectividad;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 xml:space="preserve">Realizar actos que impliquen violaciones sistemáticas a los planes y programas o perjuicio a los recursos de la administración pública </w:t>
      </w:r>
      <w:r w:rsidRPr="00967CA7">
        <w:rPr>
          <w:rFonts w:ascii="Verdana" w:hAnsi="Verdana"/>
        </w:rPr>
        <w:t xml:space="preserve">estatal o del municipio, así como aquéllos que no le sean permitidos por la ley o que requieran de formalidades específicas;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Propiciar entre los miembros del ayuntamiento conflictos que obstaculicen el cumplimiento de sus fines o el ejercicio de sus res</w:t>
      </w:r>
      <w:r w:rsidRPr="00967CA7">
        <w:rPr>
          <w:rFonts w:ascii="Verdana" w:hAnsi="Verdana"/>
        </w:rPr>
        <w:t xml:space="preserve">pectivas competencias;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 xml:space="preserve">Usurpar funciones y atribuciones públicas;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ind w:hanging="298"/>
        <w:rPr>
          <w:rFonts w:ascii="Verdana" w:hAnsi="Verdana"/>
        </w:rPr>
      </w:pPr>
      <w:r w:rsidRPr="00967CA7">
        <w:rPr>
          <w:rFonts w:ascii="Verdana" w:hAnsi="Verdana"/>
        </w:rPr>
        <w:t xml:space="preserve">Utilizar su autoridad o influencia oficial para hacer que los votos en las elecciones recaigan en determinada persona o personas;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0"/>
        </w:numPr>
        <w:spacing w:after="4" w:line="240" w:lineRule="auto"/>
        <w:ind w:hanging="298"/>
        <w:rPr>
          <w:rFonts w:ascii="Verdana" w:hAnsi="Verdana"/>
        </w:rPr>
      </w:pPr>
      <w:r w:rsidRPr="00967CA7">
        <w:rPr>
          <w:rFonts w:ascii="Verdana" w:hAnsi="Verdana"/>
        </w:rPr>
        <w:t xml:space="preserve">Ordenar la privación de la libertad de las personas fuera de los casos previstos por la Ley; </w:t>
      </w:r>
      <w:r w:rsidRPr="00967CA7">
        <w:rPr>
          <w:rFonts w:ascii="Verdana" w:hAnsi="Verdana"/>
          <w:b/>
        </w:rPr>
        <w:t>IX.</w:t>
      </w:r>
      <w:r w:rsidRPr="00967CA7">
        <w:rPr>
          <w:rFonts w:ascii="Verdana" w:hAnsi="Verdana"/>
        </w:rPr>
        <w:t xml:space="preserve"> Realizar cualquier otro acto u omisión que afecte derechos o intereses de la colectividad, altere seriamente el orden público o la tranquilidad y la paz social</w:t>
      </w:r>
      <w:r w:rsidRPr="00967CA7">
        <w:rPr>
          <w:rFonts w:ascii="Verdana" w:hAnsi="Verdana"/>
        </w:rPr>
        <w:t xml:space="preserve"> de los habitantes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Artículo 47.-</w:t>
      </w:r>
      <w:r w:rsidRPr="00967CA7">
        <w:rPr>
          <w:rFonts w:ascii="Verdana" w:hAnsi="Verdana"/>
        </w:rPr>
        <w:t xml:space="preserve"> Cuando el Ejecutivo del Estado tenga conocimiento de alguna o algunas de las situaciones previstas en los preceptos de este capítulo, solicitará de la Legislatura local la suspensión de los ayuntamientos, </w:t>
      </w:r>
      <w:r w:rsidRPr="00967CA7">
        <w:rPr>
          <w:rFonts w:ascii="Verdana" w:hAnsi="Verdana"/>
        </w:rPr>
        <w:t>la declaración de que éstos han desaparecido y, en su caso, la suspensión o revocación del mandato de alguno de sus miembros; y dictará las medidas que procedan para asegurar la vigencia del orden jurídico, la paz y la tranquilidad sociales en el municipio</w:t>
      </w:r>
      <w:r w:rsidRPr="00967CA7">
        <w:rPr>
          <w:rFonts w:ascii="Verdana" w:hAnsi="Verdana"/>
        </w:rPr>
        <w:t xml:space="preserve"> que corresponda.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III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ATRIBUCIONES DE LOS MIEMBROS DEL AYUNTAMIENTOS,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SUS COMISIONES, AUTORIDADES AUXILIARES Y ORGANOS DE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PARTICIPACIÓN CIUDADANA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Presidentes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48.-</w:t>
      </w:r>
      <w:r w:rsidRPr="00967CA7">
        <w:rPr>
          <w:rFonts w:ascii="Verdana" w:hAnsi="Verdana"/>
        </w:rPr>
        <w:t xml:space="preserve"> El presidente municipal tiene las siguientes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1"/>
        </w:numPr>
        <w:ind w:hanging="242"/>
        <w:rPr>
          <w:rFonts w:ascii="Verdana" w:hAnsi="Verdana"/>
        </w:rPr>
      </w:pPr>
      <w:r w:rsidRPr="00967CA7">
        <w:rPr>
          <w:rFonts w:ascii="Verdana" w:hAnsi="Verdana"/>
        </w:rPr>
        <w:t xml:space="preserve">Presidir y dirigir las sesiones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1"/>
        </w:numPr>
        <w:ind w:hanging="242"/>
        <w:rPr>
          <w:rFonts w:ascii="Verdana" w:hAnsi="Verdana"/>
        </w:rPr>
      </w:pPr>
      <w:r w:rsidRPr="00967CA7">
        <w:rPr>
          <w:rFonts w:ascii="Verdana" w:hAnsi="Verdana"/>
        </w:rPr>
        <w:t xml:space="preserve">Ejecutar los acuerdos del ayuntamiento e informar su cumplimiento;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223"/>
        <w:tblOverlap w:val="never"/>
        <w:tblW w:w="627" w:type="dxa"/>
        <w:tblInd w:w="0" w:type="dxa"/>
        <w:tblCellMar>
          <w:top w:w="52" w:type="dxa"/>
          <w:left w:w="161" w:type="dxa"/>
          <w:bottom w:w="0" w:type="dxa"/>
          <w:right w:w="212"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5587"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100" name="Group 13210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4018" name="Rectangle 401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4019" name="Rectangle 401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020" name="Rectangle 402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100" o:spid="_x0000_s1184"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O31o+6AAgAA&#10;TggAAA4AAAAAAAAAAAAAAAAALgIAAGRycy9lMm9Eb2MueG1sUEsBAi0AFAAGAAgAAAAhAEtXyb3c&#10;AAAABAEAAA8AAAAAAAAAAAAAAAAA2gQAAGRycy9kb3ducmV2LnhtbFBLBQYAAAAABAAEAPMAAADj&#10;BQAAAAA=&#10;">
                      <v:rect id="Rectangle 4018" o:spid="_x0000_s1185"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d1MMA&#10;AADdAAAADwAAAGRycy9kb3ducmV2LnhtbERPy2rCQBTdF/yH4QrumklKKSVmFFFKbV1Vrbi8Zq5J&#10;MHMnZMY8/r6zELo8nHe2HEwtOmpdZVlBEsUgiHOrKy4UHA8fz+8gnEfWWFsmBSM5WC4mTxmm2vb8&#10;Q93eFyKEsEtRQel9k0rp8pIMusg2xIG72tagD7AtpG6xD+Gmli9x/CYNVhwaSmxoXVJ+29+Ngs/x&#10;+L3b4O1y/trSqR98Yg/2V6nZdFjNQXga/L/44d5qBa9xEua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gd1M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4019" o:spid="_x0000_s1186"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4T8YA&#10;AADdAAAADwAAAGRycy9kb3ducmV2LnhtbESPT2vCQBTE74LfYXlCb7qJSNE0GymKaNtT/VM8PrOv&#10;STD7NmS3Jn77bkHocZiZ3zDpsje1uFHrKssK4kkEgji3uuJCwfGwGc9BOI+ssbZMCu7kYJkNBykm&#10;2nb8Sbe9L0SAsEtQQel9k0jp8pIMuoltiIP3bVuDPsi2kLrFLsBNLadR9CwNVhwWSmxoVVJ+3f8Y&#10;Bdv78f1jjdfL+W1HX13vY3uwJ6WeRv3rCwhPvf8PP9o7rWAWxQv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S4T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020" o:spid="_x0000_s1187"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bb8AA&#10;AADdAAAADwAAAGRycy9kb3ducmV2LnhtbERPy4rCMBTdD/gP4QruxlQRGapRRBFfq/GFy2tzbYvN&#10;TWmirX9vFoLLw3mPp40pxJMql1tW0OtGIIgTq3NOFRwPy98/EM4jaywsk4IXOZhOWj9jjLWt+Z+e&#10;e5+KEMIuRgWZ92UspUsyMui6tiQO3M1WBn2AVSp1hXUIN4XsR9FQGsw5NGRY0jyj5L5/GAWr13G7&#10;W+D9etms6Vw3vmcP9qRUp93MRiA8Nf4r/rjXWsEg6of94U1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Lbb8AAAADdAAAADwAAAAAAAAAAAAAAAACYAgAAZHJzL2Rvd25y&#10;ZXYueG1sUEsFBgAAAAAEAAQA9QAAAIU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802767"/>
                      <wp:effectExtent l="0" t="0" r="0" b="0"/>
                      <wp:docPr id="132101" name="Group 132101"/>
                      <wp:cNvGraphicFramePr/>
                      <a:graphic xmlns:a="http://schemas.openxmlformats.org/drawingml/2006/main">
                        <a:graphicData uri="http://schemas.microsoft.com/office/word/2010/wordprocessingGroup">
                          <wpg:wgp>
                            <wpg:cNvGrpSpPr/>
                            <wpg:grpSpPr>
                              <a:xfrm>
                                <a:off x="0" y="0"/>
                                <a:ext cx="118772" cy="802767"/>
                                <a:chOff x="0" y="0"/>
                                <a:chExt cx="118772" cy="802767"/>
                              </a:xfrm>
                            </wpg:grpSpPr>
                            <wps:wsp>
                              <wps:cNvPr id="4192" name="Rectangle 4192"/>
                              <wps:cNvSpPr/>
                              <wps:spPr>
                                <a:xfrm rot="5399998">
                                  <a:off x="-135174" y="9598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4034" name="Rectangle 114034"/>
                              <wps:cNvSpPr/>
                              <wps:spPr>
                                <a:xfrm rot="5399998">
                                  <a:off x="-113277" y="339259"/>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47 </w:t>
                                    </w:r>
                                  </w:p>
                                </w:txbxContent>
                              </wps:txbx>
                              <wps:bodyPr horzOverflow="overflow" lIns="0" tIns="0" rIns="0" bIns="0" rtlCol="0">
                                <a:noAutofit/>
                              </wps:bodyPr>
                            </wps:wsp>
                            <wps:wsp>
                              <wps:cNvPr id="114035" name="Rectangle 114035"/>
                              <wps:cNvSpPr/>
                              <wps:spPr>
                                <a:xfrm rot="5399998">
                                  <a:off x="-437350" y="663331"/>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48 </w:t>
                                    </w:r>
                                  </w:p>
                                </w:txbxContent>
                              </wps:txbx>
                              <wps:bodyPr horzOverflow="overflow" lIns="0" tIns="0" rIns="0" bIns="0" rtlCol="0">
                                <a:noAutofit/>
                              </wps:bodyPr>
                            </wps:wsp>
                            <wps:wsp>
                              <wps:cNvPr id="114036" name="Rectangle 114036"/>
                              <wps:cNvSpPr/>
                              <wps:spPr>
                                <a:xfrm rot="5399998">
                                  <a:off x="-274935" y="500916"/>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4194" name="Rectangle 4194"/>
                              <wps:cNvSpPr/>
                              <wps:spPr>
                                <a:xfrm rot="5399998">
                                  <a:off x="18759"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4195" name="Rectangle 4195"/>
                              <wps:cNvSpPr/>
                              <wps:spPr>
                                <a:xfrm rot="5399998">
                                  <a:off x="18759" y="713188"/>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101" o:spid="_x0000_s1188" style="width:9.35pt;height:63.2pt;mso-position-horizontal-relative:char;mso-position-vertical-relative:line" coordsize="1187,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">
                      <v:rect id="Rectangle 4192" o:spid="_x0000_s1189"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Im+cYA&#10;AADdAAAADwAAAGRycy9kb3ducmV2LnhtbESPW2vCQBSE3wv+h+UIvjWbiEgbXUUU8dInLy0+nmZP&#10;k2D2bMiuJv57t1Do4zAz3zDTeWcqcafGlZYVJFEMgjizuuRcwfm0fn0D4TyyxsoyKXiQg/ms9zLF&#10;VNuWD3Q/+lwECLsUFRTe16mULivIoItsTRy8H9sY9EE2udQNtgFuKjmM47E0WHJYKLCmZUHZ9Xgz&#10;CjaP8/5jhdfvy25LX23nE3uyn0oN+t1iAsJT5//Df+2tVjBK3of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Im+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4034" o:spid="_x0000_s1190" style="position:absolute;left:-1133;top:3392;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oWsQA&#10;AADfAAAADwAAAGRycy9kb3ducmV2LnhtbERPy2rCQBTdC/2H4Ra6M5NYKRIdQ6mUal35aHF5m7lN&#10;QjJ3QmY08e87QsHl4bwX2WAacaHOVZYVJFEMgji3uuJCwfHwPp6BcB5ZY2OZFFzJQbZ8GC0w1bbn&#10;HV32vhAhhF2KCkrv21RKl5dk0EW2JQ7cr+0M+gC7QuoO+xBuGjmJ4xdpsOLQUGJLbyXl9f5sFHxc&#10;j5/bFdY/p82avvvBJ/Zgv5R6ehxe5yA8Df4u/nevdZifTOPnKdz+B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aFr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47 </w:t>
                              </w:r>
                            </w:p>
                          </w:txbxContent>
                        </v:textbox>
                      </v:rect>
                      <v:rect id="Rectangle 114035" o:spid="_x0000_s1191" style="position:absolute;left:-4373;top:6633;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NwcQA&#10;AADfAAAADwAAAGRycy9kb3ducmV2LnhtbERPy2rCQBTdF/yH4QrudBJtpaSOIopo68pHxeVt5poE&#10;M3dCZjTx7zsFocvDeU9mrSnFnWpXWFYQDyIQxKnVBWcKjodV/x2E88gaS8uk4EEOZtPOywQTbRve&#10;0X3vMxFC2CWoIPe+SqR0aU4G3cBWxIG72NqgD7DOpK6xCeGmlMMoGkuDBYeGHCta5JRe9zejYP04&#10;fm2XeP05f27o1LQ+tgf7rVSv284/QHhq/b/46d7oMD9+jUZv8PcnAJ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zcH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48 </w:t>
                              </w:r>
                            </w:p>
                          </w:txbxContent>
                        </v:textbox>
                      </v:rect>
                      <v:rect id="Rectangle 114036" o:spid="_x0000_s1192" style="position:absolute;left:-2750;top:5009;width:63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FTtsQA&#10;AADfAAAADwAAAGRycy9kb3ducmV2LnhtbERPy2rCQBTdC/2H4Ra6M5PYIiU6hlIptXXlE5fXzDUJ&#10;ydwJmamJf98pCF0eznueDaYRV+pcZVlBEsUgiHOrKy4U7Hcf41cQziNrbCyTghs5yBYPozmm2va8&#10;oevWFyKEsEtRQel9m0rp8pIMusi2xIG72M6gD7ArpO6wD+GmkZM4nkqDFYeGElt6Lymvtz9Gwedt&#10;/71eYn0+fa3o2A8+sTt7UOrpcXibgfA0+H/x3b3SYX7yEj9P4e9PA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U7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4194" o:spid="_x0000_s1193"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FsYA&#10;AADdAAAADwAAAGRycy9kb3ducmV2LnhtbESPT2vCQBTE70K/w/IKvZlNRMRG11AqpWpP/mnx+Jp9&#10;TUKyb0N2a+K3dwtCj8PM/IZZZoNpxIU6V1lWkEQxCOLc6ooLBafj23gOwnlkjY1lUnAlB9nqYbTE&#10;VNue93Q5+EIECLsUFZTet6mULi/JoItsSxy8H9sZ9EF2hdQd9gFuGjmJ45k0WHFYKLGl15Ly+vBr&#10;FLxfT7uPNdbf5+2GvvrBJ/ZoP5V6ehxeFiA8Df4/fG9vtIJp8jyFvzfh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bF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4195" o:spid="_x0000_s1194" style="position:absolute;left:187;top:7133;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jcYA&#10;AADdAAAADwAAAGRycy9kb3ducmV2LnhtbESPT2vCQBTE7wW/w/IEb7qJ2GJTVxFFtPXkn4rH1+wz&#10;CWbfhuxq4rfvFoQeh5n5DTOZtaYUd6pdYVlBPIhAEKdWF5wpOB5W/TEI55E1lpZJwYMczKadlwkm&#10;2ja8o/veZyJA2CWoIPe+SqR0aU4G3cBWxMG72NqgD7LOpK6xCXBTymEUvUmDBYeFHCta5JRe9zej&#10;YP04fm2XeP05f27o1LQ+tgf7rVSv284/QHhq/X/42d5oBaP4/RX+3o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u+j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21"/>
        </w:numPr>
        <w:ind w:hanging="242"/>
        <w:rPr>
          <w:rFonts w:ascii="Verdana" w:hAnsi="Verdana"/>
        </w:rPr>
      </w:pPr>
      <w:r w:rsidRPr="00967CA7">
        <w:rPr>
          <w:rFonts w:ascii="Verdana" w:hAnsi="Verdana"/>
        </w:rPr>
        <w:t xml:space="preserve">Promulgar y publicar El Bando Municipal en la Gaceta Municipal y en los estrados de la Secretaria del Ayuntamiento, así como ordenar la difusión de las normas de carácter general y reglamentos aprobados por el Ayuntamiento; </w:t>
      </w:r>
    </w:p>
    <w:p w:rsidR="00612867" w:rsidRPr="00967CA7" w:rsidRDefault="00272DF6">
      <w:pPr>
        <w:spacing w:after="11" w:line="228" w:lineRule="auto"/>
        <w:ind w:left="24" w:right="2181"/>
        <w:jc w:val="left"/>
        <w:rPr>
          <w:rFonts w:ascii="Verdana" w:hAnsi="Verdana"/>
        </w:rPr>
      </w:pPr>
      <w:r w:rsidRPr="00967CA7">
        <w:rPr>
          <w:rFonts w:ascii="Verdana" w:hAnsi="Verdana"/>
          <w:b/>
          <w:i/>
          <w:sz w:val="10"/>
        </w:rPr>
        <w:t>(Reformada mediante decreto número 340  de la “LVII” Legislatura, publicada en la Gaceta del Gobierno el 5 de septiembre de 2011.)</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1"/>
        </w:numPr>
        <w:ind w:hanging="242"/>
        <w:rPr>
          <w:rFonts w:ascii="Verdana" w:hAnsi="Verdana"/>
        </w:rPr>
      </w:pPr>
      <w:r w:rsidRPr="00967CA7">
        <w:rPr>
          <w:rFonts w:ascii="Verdana" w:hAnsi="Verdana"/>
        </w:rPr>
        <w:t>Asumir la representación jurídica del Municipio y de los ayuntamientos, así como de las dependencias de la Administración P</w:t>
      </w:r>
      <w:r w:rsidRPr="00967CA7">
        <w:rPr>
          <w:rFonts w:ascii="Verdana" w:hAnsi="Verdana"/>
        </w:rPr>
        <w:t xml:space="preserve">ública Municipal, en los litigios en que este sea parte. </w:t>
      </w:r>
    </w:p>
    <w:p w:rsidR="00612867" w:rsidRPr="00967CA7" w:rsidRDefault="00272DF6">
      <w:pPr>
        <w:spacing w:after="210" w:line="228" w:lineRule="auto"/>
        <w:ind w:left="24"/>
        <w:jc w:val="left"/>
        <w:rPr>
          <w:rFonts w:ascii="Verdana" w:hAnsi="Verdana"/>
        </w:rPr>
      </w:pPr>
      <w:r w:rsidRPr="00967CA7">
        <w:rPr>
          <w:rFonts w:ascii="Verdana" w:hAnsi="Verdana"/>
          <w:b/>
          <w:i/>
          <w:sz w:val="10"/>
        </w:rPr>
        <w:t>(Reformada mediante decreto número 298  de la “LVI” Legislatura, publicada en la Gaceta del Gobierno el 17 de agosto de 2009; Reformada mediante decreto número 13  de la “LVII” Legislatura, publicad</w:t>
      </w:r>
      <w:r w:rsidRPr="00967CA7">
        <w:rPr>
          <w:rFonts w:ascii="Verdana" w:hAnsi="Verdana"/>
          <w:b/>
          <w:i/>
          <w:sz w:val="10"/>
        </w:rPr>
        <w:t xml:space="preserve">a en la Gaceta del Gobierno el 30 de octubre de 2012.) </w:t>
      </w:r>
    </w:p>
    <w:p w:rsidR="00612867" w:rsidRPr="00967CA7" w:rsidRDefault="00272DF6">
      <w:pPr>
        <w:numPr>
          <w:ilvl w:val="0"/>
          <w:numId w:val="21"/>
        </w:numPr>
        <w:spacing w:after="229"/>
        <w:ind w:hanging="242"/>
        <w:rPr>
          <w:rFonts w:ascii="Verdana" w:hAnsi="Verdana"/>
        </w:rPr>
      </w:pPr>
      <w:r w:rsidRPr="00967CA7">
        <w:rPr>
          <w:rFonts w:ascii="Verdana" w:hAnsi="Verdana"/>
        </w:rPr>
        <w:t>Convocar a sesiones ordinarias y extraordinarias a los integrantes del ayuntamiento;</w:t>
      </w:r>
      <w:r w:rsidRPr="00967CA7">
        <w:rPr>
          <w:rFonts w:ascii="Verdana" w:hAnsi="Verdana"/>
          <w:b/>
          <w:i/>
          <w:sz w:val="10"/>
        </w:rPr>
        <w:t xml:space="preserve"> </w:t>
      </w:r>
    </w:p>
    <w:p w:rsidR="00612867" w:rsidRPr="00967CA7" w:rsidRDefault="00272DF6">
      <w:pPr>
        <w:numPr>
          <w:ilvl w:val="0"/>
          <w:numId w:val="21"/>
        </w:numPr>
        <w:ind w:hanging="242"/>
        <w:rPr>
          <w:rFonts w:ascii="Verdana" w:hAnsi="Verdana"/>
        </w:rPr>
      </w:pPr>
      <w:r w:rsidRPr="00967CA7">
        <w:rPr>
          <w:rFonts w:ascii="Verdana" w:hAnsi="Verdana"/>
        </w:rPr>
        <w:t>Proponer al ayuntamiento los nombramientos de secretario, tesorero y titulares de las dependencias y organismos au</w:t>
      </w:r>
      <w:r w:rsidRPr="00967CA7">
        <w:rPr>
          <w:rFonts w:ascii="Verdana" w:hAnsi="Verdana"/>
        </w:rPr>
        <w:t xml:space="preserve">xiliares de la administración pública municipal, favoreciendo para tal efecto el principio de igualdad y equidad de género; </w:t>
      </w:r>
    </w:p>
    <w:p w:rsidR="00612867" w:rsidRPr="00967CA7" w:rsidRDefault="00272DF6">
      <w:pPr>
        <w:spacing w:after="11" w:line="228" w:lineRule="auto"/>
        <w:ind w:left="24" w:right="2236"/>
        <w:jc w:val="left"/>
        <w:rPr>
          <w:rFonts w:ascii="Verdana" w:hAnsi="Verdana"/>
        </w:rPr>
      </w:pPr>
      <w:r w:rsidRPr="00967CA7">
        <w:rPr>
          <w:rFonts w:ascii="Verdana" w:hAnsi="Verdana"/>
          <w:b/>
          <w:i/>
          <w:sz w:val="10"/>
        </w:rPr>
        <w:t>(Reformada mediante decreto número 311  de la “LVIII” Legislatura, publicada en la Gaceta del Gobierno el 22 de octubre de 2014.)</w:t>
      </w:r>
      <w:r w:rsidRPr="00967CA7">
        <w:rPr>
          <w:rFonts w:ascii="Verdana" w:hAnsi="Verdana"/>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VI Bis.</w:t>
      </w:r>
      <w:r w:rsidRPr="00967CA7">
        <w:rPr>
          <w:rFonts w:ascii="Verdana" w:hAnsi="Verdana"/>
        </w:rPr>
        <w:t xml:space="preserve"> Expedir, previo acuerdo del Ayuntamiento, la licencia del establecimiento mercantil que autorice o permita la venta de bebidas alcohólicas;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53  de la “LVIII” Legislatura, publicada en la Gaceta del Gobierno el 22 de febrero de 2013.)</w:t>
      </w:r>
      <w:r w:rsidRPr="00967CA7">
        <w:rPr>
          <w:rFonts w:ascii="Verdana" w:hAnsi="Verdana"/>
          <w:b/>
          <w:sz w:val="10"/>
        </w:rPr>
        <w:t xml:space="preserve"> </w:t>
      </w:r>
    </w:p>
    <w:p w:rsidR="00612867" w:rsidRPr="00967CA7" w:rsidRDefault="00272DF6">
      <w:pPr>
        <w:spacing w:after="11" w:line="228" w:lineRule="auto"/>
        <w:ind w:left="24" w:right="2318"/>
        <w:jc w:val="left"/>
        <w:rPr>
          <w:rFonts w:ascii="Verdana" w:hAnsi="Verdana"/>
        </w:rPr>
      </w:pPr>
      <w:r w:rsidRPr="00967CA7">
        <w:rPr>
          <w:rFonts w:ascii="Verdana" w:hAnsi="Verdana"/>
          <w:b/>
          <w:i/>
          <w:sz w:val="10"/>
        </w:rPr>
        <w:t>(Derogado mediante decreto número 103 de la “LV” Legislatura, publicada en la Gaceta del Gobierno el 1º de diciembre del 2004.</w:t>
      </w:r>
      <w:r w:rsidRPr="00967CA7">
        <w:rPr>
          <w:rFonts w:ascii="Verdana" w:hAnsi="Verdana"/>
          <w:b/>
          <w:i/>
          <w:sz w:val="10"/>
        </w:rPr>
        <w:t>)</w:t>
      </w:r>
      <w:r w:rsidRPr="00967CA7">
        <w:rPr>
          <w:rFonts w:ascii="Verdana" w:hAnsi="Verdana"/>
          <w:b/>
          <w:sz w:val="10"/>
        </w:rPr>
        <w:t xml:space="preserve"> </w:t>
      </w:r>
      <w:r w:rsidRPr="00967CA7">
        <w:rPr>
          <w:rFonts w:ascii="Verdana" w:hAnsi="Verdana"/>
          <w:b/>
          <w:i/>
          <w:sz w:val="10"/>
        </w:rPr>
        <w:t>(Adicionada mediante decreto número 65  de la “LII” Legislatura, publicada en la Gaceta del Gobierno el 6  de enero de 1995)</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2"/>
        </w:numPr>
        <w:ind w:hanging="355"/>
        <w:rPr>
          <w:rFonts w:ascii="Verdana" w:hAnsi="Verdana"/>
        </w:rPr>
      </w:pPr>
      <w:r w:rsidRPr="00967CA7">
        <w:rPr>
          <w:rFonts w:ascii="Verdana" w:hAnsi="Verdana"/>
        </w:rPr>
        <w:t xml:space="preserve">Presidir las comisiones que le asigne la ley o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2"/>
        </w:numPr>
        <w:ind w:hanging="355"/>
        <w:rPr>
          <w:rFonts w:ascii="Verdana" w:hAnsi="Verdana"/>
        </w:rPr>
      </w:pPr>
      <w:r w:rsidRPr="00967CA7">
        <w:rPr>
          <w:rFonts w:ascii="Verdana" w:hAnsi="Verdana"/>
        </w:rPr>
        <w:t>Contratar y concertar en representación del ayuntamiento y p</w:t>
      </w:r>
      <w:r w:rsidRPr="00967CA7">
        <w:rPr>
          <w:rFonts w:ascii="Verdana" w:hAnsi="Verdana"/>
        </w:rPr>
        <w:t xml:space="preserve">revio acuerdo de éste, la realización de obras y la prestación de servicios públicos, por terceros o con el concurso del Estado o de otros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2"/>
        </w:numPr>
        <w:ind w:hanging="355"/>
        <w:rPr>
          <w:rFonts w:ascii="Verdana" w:hAnsi="Verdana"/>
        </w:rPr>
      </w:pPr>
      <w:r w:rsidRPr="00967CA7">
        <w:rPr>
          <w:rFonts w:ascii="Verdana" w:hAnsi="Verdana"/>
        </w:rPr>
        <w:t>Verificar que la recaudación de las contribuciones y demás ingresos propios del municipio se realic</w:t>
      </w:r>
      <w:r w:rsidRPr="00967CA7">
        <w:rPr>
          <w:rFonts w:ascii="Verdana" w:hAnsi="Verdana"/>
        </w:rPr>
        <w:t xml:space="preserve">en conforme a las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2"/>
        </w:numPr>
        <w:ind w:hanging="355"/>
        <w:rPr>
          <w:rFonts w:ascii="Verdana" w:hAnsi="Verdana"/>
        </w:rPr>
      </w:pPr>
      <w:r w:rsidRPr="00967CA7">
        <w:rPr>
          <w:rFonts w:ascii="Verdana" w:hAnsi="Verdana"/>
        </w:rPr>
        <w:t xml:space="preserve">Vigilar la correcta inversión de los fondos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2"/>
        </w:numPr>
        <w:ind w:hanging="355"/>
        <w:rPr>
          <w:rFonts w:ascii="Verdana" w:hAnsi="Verdana"/>
        </w:rPr>
      </w:pPr>
      <w:r w:rsidRPr="00967CA7">
        <w:rPr>
          <w:rFonts w:ascii="Verdana" w:hAnsi="Verdana"/>
        </w:rPr>
        <w:lastRenderedPageBreak/>
        <w:t xml:space="preserve">Supervisar la administración, registro, control, uso, mantenimiento y conservación adecuados de los bienes del municipio; </w:t>
      </w:r>
    </w:p>
    <w:p w:rsidR="00612867" w:rsidRPr="00967CA7" w:rsidRDefault="00272DF6">
      <w:pPr>
        <w:numPr>
          <w:ilvl w:val="0"/>
          <w:numId w:val="22"/>
        </w:numPr>
        <w:ind w:hanging="355"/>
        <w:rPr>
          <w:rFonts w:ascii="Verdana" w:hAnsi="Verdana"/>
        </w:rPr>
      </w:pPr>
      <w:r w:rsidRPr="00967CA7">
        <w:rPr>
          <w:rFonts w:ascii="Verdana" w:hAnsi="Verdana"/>
        </w:rPr>
        <w:t>Tener bajo su mando l</w:t>
      </w:r>
      <w:r w:rsidRPr="00967CA7">
        <w:rPr>
          <w:rFonts w:ascii="Verdana" w:hAnsi="Verdana"/>
        </w:rPr>
        <w:t xml:space="preserve">os cuerpos de seguridad pública, tránsito y bomberos municipales, en los términos del capítulo octavo, del título cuarto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XII bis.-</w:t>
      </w:r>
      <w:r w:rsidRPr="00967CA7">
        <w:rPr>
          <w:rFonts w:ascii="Verdana" w:hAnsi="Verdana"/>
        </w:rPr>
        <w:t xml:space="preserve"> Vigilar y ejecutar los programas </w:t>
      </w:r>
      <w:r w:rsidRPr="00967CA7">
        <w:rPr>
          <w:rFonts w:ascii="Verdana" w:hAnsi="Verdana"/>
          <w:i/>
        </w:rPr>
        <w:t xml:space="preserve">y </w:t>
      </w:r>
      <w:r w:rsidRPr="00967CA7">
        <w:rPr>
          <w:rFonts w:ascii="Verdana" w:hAnsi="Verdana"/>
        </w:rPr>
        <w:t>subprogramas de protección civil y realizar las acciones encaminadas a opt</w:t>
      </w:r>
      <w:r w:rsidRPr="00967CA7">
        <w:rPr>
          <w:rFonts w:ascii="Verdana" w:hAnsi="Verdana"/>
        </w:rPr>
        <w:t xml:space="preserve">imizar los programas tendientes a prevenir el impacto de los fenómenos perturbadores.  </w:t>
      </w:r>
    </w:p>
    <w:p w:rsidR="00612867" w:rsidRPr="00967CA7" w:rsidRDefault="00272DF6">
      <w:pPr>
        <w:spacing w:after="11" w:line="228" w:lineRule="auto"/>
        <w:ind w:left="24" w:right="2193"/>
        <w:jc w:val="left"/>
        <w:rPr>
          <w:rFonts w:ascii="Verdana" w:hAnsi="Verdana"/>
        </w:rPr>
      </w:pPr>
      <w:r w:rsidRPr="00967CA7">
        <w:rPr>
          <w:rFonts w:ascii="Verdana" w:hAnsi="Verdana"/>
          <w:b/>
          <w:i/>
          <w:sz w:val="10"/>
        </w:rPr>
        <w:t xml:space="preserve">(Adicionada mediante decreto número 143 de la “LVII” Legislatura, publicada en la Gaceta del Gobierno el 3 de septiembre de 2010.)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XIII.</w:t>
      </w:r>
      <w:r w:rsidRPr="00967CA7">
        <w:rPr>
          <w:rFonts w:ascii="Verdana" w:hAnsi="Verdana"/>
        </w:rPr>
        <w:t xml:space="preserve"> Vigilar que se integren y fun</w:t>
      </w:r>
      <w:r w:rsidRPr="00967CA7">
        <w:rPr>
          <w:rFonts w:ascii="Verdana" w:hAnsi="Verdana"/>
        </w:rPr>
        <w:t xml:space="preserve">cionen en forma legal las dependencias, unidades administrativas y organismos desconcentrados o descentralizados y fideicomisos que formen parte de la estructura administrativa;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XIII Bis. </w:t>
      </w:r>
      <w:r w:rsidRPr="00967CA7">
        <w:rPr>
          <w:rFonts w:ascii="Verdana" w:hAnsi="Verdana"/>
        </w:rPr>
        <w:t>Desarrollar un programa permanente de mejora regulatoria, en coor</w:t>
      </w:r>
      <w:r w:rsidRPr="00967CA7">
        <w:rPr>
          <w:rFonts w:ascii="Verdana" w:hAnsi="Verdana"/>
        </w:rPr>
        <w:t xml:space="preserve">dinación con la dependencia del Ejecutivo del Estado que establezca la Ley de la materia, mismo que deberá de someter al acuerdo de Cabildo; </w:t>
      </w:r>
    </w:p>
    <w:p w:rsidR="00612867" w:rsidRPr="00967CA7" w:rsidRDefault="00272DF6">
      <w:pPr>
        <w:spacing w:after="11" w:line="228" w:lineRule="auto"/>
        <w:ind w:left="24" w:right="2304"/>
        <w:jc w:val="left"/>
        <w:rPr>
          <w:rFonts w:ascii="Verdana" w:hAnsi="Verdana"/>
        </w:rPr>
      </w:pPr>
      <w:r w:rsidRPr="00967CA7">
        <w:rPr>
          <w:rFonts w:ascii="Verdana" w:hAnsi="Verdana"/>
          <w:b/>
          <w:i/>
          <w:sz w:val="10"/>
        </w:rPr>
        <w:t xml:space="preserve">(Adicionada mediante decreto número 526 de la “LVII” Legislatura, publicada en la Gaceta del Gobierno el 15 de octubre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XIII Ter. </w:t>
      </w:r>
      <w:r w:rsidRPr="00967CA7">
        <w:rPr>
          <w:rFonts w:ascii="Verdana" w:hAnsi="Verdana"/>
        </w:rPr>
        <w:t>Proponer al ayuntamiento y ejecutar un programa especial para otorgar la licencia provisional de funcionamiento par</w:t>
      </w:r>
      <w:r w:rsidRPr="00967CA7">
        <w:rPr>
          <w:rFonts w:ascii="Verdana" w:hAnsi="Verdana"/>
        </w:rPr>
        <w:t xml:space="preserve">a negocios de bajo riesgo sanitario, ambiental o de protección civil, que autorice el cabildo conforme a la clasificación contenida en el Catálogo Mexiquense de Actividades Industriales, Comerciales y de Servicios de Bajo Riesgo; </w:t>
      </w:r>
    </w:p>
    <w:p w:rsidR="00612867" w:rsidRPr="00967CA7" w:rsidRDefault="00272DF6">
      <w:pPr>
        <w:spacing w:after="11" w:line="228" w:lineRule="auto"/>
        <w:ind w:left="24" w:right="2304"/>
        <w:jc w:val="left"/>
        <w:rPr>
          <w:rFonts w:ascii="Verdana" w:hAnsi="Verdana"/>
        </w:rPr>
      </w:pPr>
      <w:r w:rsidRPr="00967CA7">
        <w:rPr>
          <w:rFonts w:ascii="Verdana" w:hAnsi="Verdana"/>
          <w:b/>
          <w:i/>
          <w:sz w:val="10"/>
        </w:rPr>
        <w:t>(Adicionada mediante decr</w:t>
      </w:r>
      <w:r w:rsidRPr="00967CA7">
        <w:rPr>
          <w:rFonts w:ascii="Verdana" w:hAnsi="Verdana"/>
          <w:b/>
          <w:i/>
          <w:sz w:val="10"/>
        </w:rPr>
        <w:t xml:space="preserve">eto número 526 de la “LVII” Legislatura, publicada en la Gaceta del Gobierno el 15 de octubre de 2012.) </w:t>
      </w:r>
      <w:r w:rsidRPr="00967CA7">
        <w:rPr>
          <w:rFonts w:ascii="Verdana" w:hAnsi="Verdana"/>
          <w:b/>
        </w:rPr>
        <w:t xml:space="preserve"> </w:t>
      </w:r>
    </w:p>
    <w:p w:rsidR="00612867" w:rsidRPr="00967CA7" w:rsidRDefault="00272DF6">
      <w:pPr>
        <w:spacing w:after="4" w:line="273" w:lineRule="auto"/>
        <w:rPr>
          <w:rFonts w:ascii="Verdana" w:hAnsi="Verdana"/>
        </w:rPr>
      </w:pPr>
      <w:r w:rsidRPr="00967CA7">
        <w:rPr>
          <w:rFonts w:ascii="Verdana" w:hAnsi="Verdana"/>
          <w:b/>
          <w:sz w:val="18"/>
        </w:rPr>
        <w:t xml:space="preserve">XIII Quáter. </w:t>
      </w:r>
      <w:r w:rsidRPr="00967CA7">
        <w:rPr>
          <w:rFonts w:ascii="Verdana" w:hAnsi="Verdana"/>
          <w:sz w:val="18"/>
        </w:rPr>
        <w:t>Expedir o negar licencias o permisos de funcionamiento, previo acuerdo del ayuntamiento, para las unidades económicas, empresas y parques industriales, dando respuesta en un plazo que no exceda de tres días hábiles posteriores a la fecha de la resolución d</w:t>
      </w:r>
      <w:r w:rsidRPr="00967CA7">
        <w:rPr>
          <w:rFonts w:ascii="Verdana" w:hAnsi="Verdana"/>
          <w:sz w:val="18"/>
        </w:rPr>
        <w:t>el ayuntamiento;</w:t>
      </w:r>
      <w:r w:rsidRPr="00967CA7">
        <w:rPr>
          <w:rFonts w:ascii="Verdana" w:hAnsi="Verdana"/>
          <w:b/>
          <w:sz w:val="18"/>
        </w:rPr>
        <w:t xml:space="preserve"> </w:t>
      </w:r>
    </w:p>
    <w:p w:rsidR="00612867" w:rsidRPr="00967CA7" w:rsidRDefault="00272DF6">
      <w:pPr>
        <w:spacing w:after="11" w:line="228" w:lineRule="auto"/>
        <w:ind w:left="24" w:right="2189"/>
        <w:jc w:val="left"/>
        <w:rPr>
          <w:rFonts w:ascii="Verdana" w:hAnsi="Verdana"/>
        </w:rPr>
      </w:pPr>
      <w:r w:rsidRPr="00967CA7">
        <w:rPr>
          <w:rFonts w:ascii="Verdana" w:hAnsi="Verdana"/>
          <w:b/>
          <w:i/>
          <w:sz w:val="10"/>
        </w:rPr>
        <w:t xml:space="preserve"> (Adicionada mediante decreto número 131 de la “LVIII” Legislatura, publicada en la Gaceta del Gobierno el 29 de agosto de 2013.) (Reformada mediante decreto número 367 de la “LVII” Legislatura, publicada en la Gaceta del Gobierno el 18 d</w:t>
      </w:r>
      <w:r w:rsidRPr="00967CA7">
        <w:rPr>
          <w:rFonts w:ascii="Verdana" w:hAnsi="Verdana"/>
          <w:b/>
          <w:i/>
          <w:sz w:val="10"/>
        </w:rPr>
        <w:t xml:space="preserve">e diciembre de 2014.)  </w:t>
      </w:r>
      <w:r w:rsidRPr="00967CA7">
        <w:rPr>
          <w:rFonts w:ascii="Verdana" w:hAnsi="Verdana"/>
        </w:rPr>
        <w:t xml:space="preserve"> </w:t>
      </w:r>
    </w:p>
    <w:tbl>
      <w:tblPr>
        <w:tblStyle w:val="TableGrid"/>
        <w:tblpPr w:vertAnchor="text" w:tblpX="9288" w:tblpY="-628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143" name="Group 13214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4213" name="Rectangle 421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4214" name="Rectangle 421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215" name="Rectangle 421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143" o:spid="_x0000_s119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i8hU&#10;s4UCAABOCAAADgAAAAAAAAAAAAAAAAAuAgAAZHJzL2Uyb0RvYy54bWxQSwECLQAUAAYACAAAACEA&#10;S1fJvdwAAAAEAQAADwAAAAAAAAAAAAAAAADfBAAAZHJzL2Rvd25yZXYueG1sUEsFBgAAAAAEAAQA&#10;8wAAAOgFAAAAAA==&#10;">
                      <v:rect id="Rectangle 4213" o:spid="_x0000_s119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hRMYA&#10;AADdAAAADwAAAGRycy9kb3ducmV2LnhtbESPW2vCQBSE3wv+h+UIvjWbqJQSXUUU8dInLy0+nmZP&#10;k2D2bMiuJv57t1Do4zAz3zDTeWcqcafGlZYVJFEMgjizuuRcwfm0fn0H4TyyxsoyKXiQg/ms9zLF&#10;VNuWD3Q/+lwECLsUFRTe16mULivIoItsTRy8H9sY9EE2udQNtgFuKjmM4zdpsOSwUGBNy4Ky6/Fm&#10;FGwe5/3HCq/fl92WvtrOJ/ZkP5Ua9LvFBISnzv+H/9pbrWA8TE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jhR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4214" o:spid="_x0000_s119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5MMYA&#10;AADdAAAADwAAAGRycy9kb3ducmV2LnhtbESPS2vDMBCE74X8B7GB3mrZIZTiWgkhoTRtT82j5Lix&#10;NraJtTKW6se/rwqBHIeZ+YbJloOpRUetqywrSKIYBHFudcWFgsP+7ekFhPPIGmvLpGAkB8vF5CHD&#10;VNuev6nb+UIECLsUFZTeN6mULi/JoItsQxy8i20N+iDbQuoW+wA3tZzF8bM0WHFYKLGhdUn5dfdr&#10;FLyPh8+vDV7Pp48t/fSDT+zeHpV6nA6rVxCeBn8P39pbrWA+S+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F5M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215" o:spid="_x0000_s119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q8YA&#10;AADdAAAADwAAAGRycy9kb3ducmV2LnhtbESPW2vCQBSE3wv+h+UIvjWbiJYSXUUU8dInLy0+nmZP&#10;k2D2bMiuJv57t1Do4zAz3zDTeWcqcafGlZYVJFEMgjizuuRcwfm0fn0H4TyyxsoyKXiQg/ms9zLF&#10;VNuWD3Q/+lwECLsUFRTe16mULivIoItsTRy8H9sY9EE2udQNtgFuKjmM4zdpsOSwUGBNy4Ky6/Fm&#10;FGwe5/3HCq/fl92WvtrOJ/ZkP5Ua9LvFBISnzv+H/9pbrWA0TMb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3cq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XIII Quinquies.</w:t>
      </w:r>
      <w:r w:rsidRPr="00967CA7">
        <w:rPr>
          <w:rFonts w:ascii="Verdana" w:hAnsi="Verdana"/>
        </w:rPr>
        <w:t xml:space="preserve"> Desarrollar y ejecutar las políticas, programas y acciones en materia de Gobierno Digital, impulsando el uso estratégico de las tecnologías de la información en los trámites y servicios que se otorgan por parte del Ayuntamiento, conforme a lo establecido </w:t>
      </w:r>
      <w:r w:rsidRPr="00967CA7">
        <w:rPr>
          <w:rFonts w:ascii="Verdana" w:hAnsi="Verdana"/>
        </w:rPr>
        <w:t xml:space="preserve">en la Ley de Gobierno Digital del Estado de México y Municipios, su Reglamento y conforme a las disposiciones jurídicas de la materia; </w:t>
      </w:r>
    </w:p>
    <w:p w:rsidR="00612867" w:rsidRPr="00967CA7" w:rsidRDefault="00272DF6">
      <w:pPr>
        <w:spacing w:after="12" w:line="228" w:lineRule="auto"/>
        <w:ind w:right="1348"/>
        <w:jc w:val="left"/>
        <w:rPr>
          <w:rFonts w:ascii="Verdana" w:hAnsi="Verdana"/>
        </w:rPr>
      </w:pPr>
      <w:r w:rsidRPr="00967CA7">
        <w:rPr>
          <w:rFonts w:ascii="Verdana" w:hAnsi="Verdana"/>
          <w:b/>
          <w:i/>
          <w:sz w:val="12"/>
        </w:rPr>
        <w:t>(Adicionada mediante decreto número 57 de la “LIX” Legislatura, publicado en la Gaceta del Gobierno el 6 de enero de 201</w:t>
      </w:r>
      <w:r w:rsidRPr="00967CA7">
        <w:rPr>
          <w:rFonts w:ascii="Verdana" w:hAnsi="Verdana"/>
          <w:b/>
          <w:i/>
          <w:sz w:val="12"/>
        </w:rPr>
        <w:t>6)</w:t>
      </w:r>
      <w:r w:rsidRPr="00967CA7">
        <w:rPr>
          <w:rFonts w:ascii="Verdana" w:hAnsi="Verdana"/>
        </w:rPr>
        <w:t xml:space="preserve">  </w:t>
      </w:r>
    </w:p>
    <w:p w:rsidR="00612867" w:rsidRPr="00967CA7" w:rsidRDefault="00272DF6">
      <w:pPr>
        <w:numPr>
          <w:ilvl w:val="0"/>
          <w:numId w:val="23"/>
        </w:numPr>
        <w:rPr>
          <w:rFonts w:ascii="Verdana" w:hAnsi="Verdana"/>
        </w:rPr>
      </w:pPr>
      <w:r w:rsidRPr="00967CA7">
        <w:rPr>
          <w:rFonts w:ascii="Verdana" w:hAnsi="Verdana"/>
        </w:rPr>
        <w:t xml:space="preserve">Vigilar que se integren y funcionen los consejos de participación ciudadana municipal y otros órganos de los que formen parte representantes de los vecinos;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3"/>
        </w:numPr>
        <w:rPr>
          <w:rFonts w:ascii="Verdana" w:hAnsi="Verdana"/>
        </w:rPr>
      </w:pPr>
      <w:r w:rsidRPr="00967CA7">
        <w:rPr>
          <w:rFonts w:ascii="Verdana" w:hAnsi="Verdana"/>
        </w:rPr>
        <w:t>Entregar por escrito y en medio electrónico al ayuntamiento, dentro de los primeros cinco d</w:t>
      </w:r>
      <w:r w:rsidRPr="00967CA7">
        <w:rPr>
          <w:rFonts w:ascii="Verdana" w:hAnsi="Verdana"/>
        </w:rPr>
        <w:t xml:space="preserve">ías hábiles del mes de diciembre e cada año, en sesión solemne de cabildo, un informe del estado que guarda la administración pública municipal y de las la ores realizadas durante el ejercicio.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Dicho informe se publicará en la página oficial, en la Gac</w:t>
      </w:r>
      <w:r w:rsidRPr="00967CA7">
        <w:rPr>
          <w:rFonts w:ascii="Verdana" w:hAnsi="Verdana"/>
        </w:rPr>
        <w:t xml:space="preserve">eta Municipal y en los estrados de la Secretaría del ayuntamiento para su consulta.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279 de la “LVIII” Legislatura, publicado en la Gaceta del Gobierno el 8 de agosto de 2014.)</w:t>
      </w:r>
      <w:r w:rsidRPr="00967CA7">
        <w:rPr>
          <w:rFonts w:ascii="Verdana" w:hAnsi="Verdana"/>
          <w:b/>
          <w:sz w:val="10"/>
        </w:rPr>
        <w:t xml:space="preserve"> </w:t>
      </w:r>
    </w:p>
    <w:p w:rsidR="00612867" w:rsidRPr="00967CA7" w:rsidRDefault="00272DF6">
      <w:pPr>
        <w:spacing w:after="11" w:line="228" w:lineRule="auto"/>
        <w:ind w:left="24" w:right="2345"/>
        <w:jc w:val="left"/>
        <w:rPr>
          <w:rFonts w:ascii="Verdana" w:hAnsi="Verdana"/>
        </w:rPr>
      </w:pPr>
      <w:r w:rsidRPr="00967CA7">
        <w:rPr>
          <w:rFonts w:ascii="Verdana" w:hAnsi="Verdana"/>
          <w:b/>
          <w:i/>
          <w:sz w:val="10"/>
        </w:rPr>
        <w:t xml:space="preserve">(Reformada  mediante decreto número 314 de </w:t>
      </w:r>
      <w:r w:rsidRPr="00967CA7">
        <w:rPr>
          <w:rFonts w:ascii="Verdana" w:hAnsi="Verdana"/>
          <w:b/>
          <w:i/>
          <w:sz w:val="10"/>
        </w:rPr>
        <w:t>la “LVII” Legislatura, publicada en la Gaceta del Gobierno el 20 de julio de 2011.)  (Reformada mediante decreto número 195  de la “LIII” Legislatura, publicada en la Gaceta del Gobierno el 11 de agosto del 2000.)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3"/>
        </w:numPr>
        <w:rPr>
          <w:rFonts w:ascii="Verdana" w:hAnsi="Verdana"/>
        </w:rPr>
      </w:pPr>
      <w:r w:rsidRPr="00967CA7">
        <w:rPr>
          <w:rFonts w:ascii="Verdana" w:hAnsi="Verdana"/>
        </w:rPr>
        <w:t>Cumplir y hacer cumplir dentro de su com</w:t>
      </w:r>
      <w:r w:rsidRPr="00967CA7">
        <w:rPr>
          <w:rFonts w:ascii="Verdana" w:hAnsi="Verdana"/>
        </w:rPr>
        <w:t xml:space="preserve">petencia, las disposiciones contenidas en las leyes y reglamentos federales, estatales y municipales, así como aplicar, a los infractores las sanciones correspondientes o remitirlos, en su caso, a las autoridades correspondientes;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XVI. Bis.</w:t>
      </w:r>
      <w:r w:rsidRPr="00967CA7">
        <w:rPr>
          <w:rFonts w:ascii="Verdana" w:hAnsi="Verdana"/>
        </w:rPr>
        <w:t xml:space="preserve"> Vigilar que </w:t>
      </w:r>
      <w:r w:rsidRPr="00967CA7">
        <w:rPr>
          <w:rFonts w:ascii="Verdana" w:hAnsi="Verdana"/>
        </w:rPr>
        <w:t xml:space="preserve">los establecimientos mercantiles con venta o suministro de bebidas alcohólicas en botella cerrada, consumo inmediato y al copeo, cuenten con la correspondiente licencia de funcionamiento  y con las disposiciones legales  y reglamentarias correspondientes, </w:t>
      </w:r>
      <w:r w:rsidRPr="00967CA7">
        <w:rPr>
          <w:rFonts w:ascii="Verdana" w:hAnsi="Verdana"/>
        </w:rPr>
        <w:t xml:space="preserve">instaurar los procedimientos sancionadores correspondientes y, en su caso, dar vista al Ministerio Público por la posible comisión de algún delito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(Adicionada mediante decreto número 53  de la “LVIII” Legislatura, publicada en la Gaceta del Gobierno el 22 de febrero de 2013; Reformada mediante decreto número 132 de la “LVIII” Legislatura, publicada en la Gaceta del Gobierno el 29 de agosto  de 2013.)</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XVI Ter. </w:t>
      </w:r>
      <w:r w:rsidRPr="00967CA7">
        <w:rPr>
          <w:rFonts w:ascii="Verdana" w:hAnsi="Verdana"/>
        </w:rPr>
        <w:t xml:space="preserve">Instalar y vigilar el debido funcionamiento de la ventanilla única en materia de unidades económicas;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(Reformada mediante decreto número 367 de la “LVII” Legislatura, publicada en la Gaceta del Gobierno el 18 de diciembre de 2014.)  </w:t>
      </w:r>
    </w:p>
    <w:p w:rsidR="00612867" w:rsidRPr="00967CA7" w:rsidRDefault="00272DF6">
      <w:pPr>
        <w:numPr>
          <w:ilvl w:val="0"/>
          <w:numId w:val="24"/>
        </w:numPr>
        <w:ind w:hanging="530"/>
        <w:rPr>
          <w:rFonts w:ascii="Verdana" w:hAnsi="Verdana"/>
        </w:rPr>
      </w:pPr>
      <w:r w:rsidRPr="00967CA7">
        <w:rPr>
          <w:rFonts w:ascii="Verdana" w:hAnsi="Verdana"/>
        </w:rPr>
        <w:t>Promover</w:t>
      </w:r>
      <w:r w:rsidRPr="00967CA7">
        <w:rPr>
          <w:rFonts w:ascii="Verdana" w:hAnsi="Verdana"/>
        </w:rPr>
        <w:t xml:space="preserve"> el desarrollo institucional del Ayuntamiento, entendido como el conjunto de acciones sistemáticas que hagan más eficiente la administración pública municipal mediante la capacitación y profesionalización de los servidores públicos municipales, la elaborac</w:t>
      </w:r>
      <w:r w:rsidRPr="00967CA7">
        <w:rPr>
          <w:rFonts w:ascii="Verdana" w:hAnsi="Verdana"/>
        </w:rPr>
        <w:t>ión de planes y programas de mejora administrativa, el uso de tecnologías de información y comunicación en las áreas de la gestión, implantación de indicadores del desempeño o de eficiencia en el gasto público, entre otros de la misma naturaleza. Los resul</w:t>
      </w:r>
      <w:r w:rsidRPr="00967CA7">
        <w:rPr>
          <w:rFonts w:ascii="Verdana" w:hAnsi="Verdana"/>
        </w:rPr>
        <w:t xml:space="preserve">tados de las acciones implementadas deberán formar parte del informe anual al que se refiere la fracción XV del presente artículo; </w:t>
      </w:r>
    </w:p>
    <w:p w:rsidR="00612867" w:rsidRPr="00967CA7" w:rsidRDefault="00272DF6">
      <w:pPr>
        <w:spacing w:after="11" w:line="228" w:lineRule="auto"/>
        <w:ind w:left="24" w:right="2181"/>
        <w:jc w:val="left"/>
        <w:rPr>
          <w:rFonts w:ascii="Verdana" w:hAnsi="Verdana"/>
        </w:rPr>
      </w:pPr>
      <w:r w:rsidRPr="00967CA7">
        <w:rPr>
          <w:rFonts w:ascii="Verdana" w:hAnsi="Verdana"/>
          <w:b/>
          <w:i/>
          <w:sz w:val="10"/>
        </w:rPr>
        <w:t>(Reformada mediante decreto número 154  de la “LVII” Legislatura, publicada en la Gaceta del Gobierno el 7 de septiembre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4"/>
        </w:numPr>
        <w:ind w:hanging="530"/>
        <w:rPr>
          <w:rFonts w:ascii="Verdana" w:hAnsi="Verdana"/>
        </w:rPr>
      </w:pPr>
      <w:r w:rsidRPr="00967CA7">
        <w:rPr>
          <w:rFonts w:ascii="Verdana" w:hAnsi="Verdana"/>
        </w:rPr>
        <w:t>Promover el patriotismo, la conciencia cívica, las identidades nacional, estatal y municipal y el aprecio a los más altos v</w:t>
      </w:r>
      <w:r w:rsidRPr="00967CA7">
        <w:rPr>
          <w:rFonts w:ascii="Verdana" w:hAnsi="Verdana"/>
        </w:rPr>
        <w:t xml:space="preserve">alores de la República, el Estado, y el Municipio, con la celebración de eventos, ceremonias y en general todas las actividades colectivas que contribuyan a estos propósitos, en especial el puntual cumplimiento del calendario cívico oficial; </w:t>
      </w:r>
    </w:p>
    <w:p w:rsidR="00612867" w:rsidRPr="00967CA7" w:rsidRDefault="00272DF6">
      <w:pPr>
        <w:spacing w:after="11" w:line="228" w:lineRule="auto"/>
        <w:ind w:left="24" w:right="2181"/>
        <w:jc w:val="left"/>
        <w:rPr>
          <w:rFonts w:ascii="Verdana" w:hAnsi="Verdana"/>
        </w:rPr>
      </w:pPr>
      <w:r w:rsidRPr="00967CA7">
        <w:rPr>
          <w:rFonts w:ascii="Verdana" w:hAnsi="Verdana"/>
          <w:b/>
          <w:i/>
          <w:sz w:val="10"/>
        </w:rPr>
        <w:t>(Reformada me</w:t>
      </w:r>
      <w:r w:rsidRPr="00967CA7">
        <w:rPr>
          <w:rFonts w:ascii="Verdana" w:hAnsi="Verdana"/>
          <w:b/>
          <w:i/>
          <w:sz w:val="10"/>
        </w:rPr>
        <w:t>diante decreto número 154  de la “LVII” Legislatura, publicada en la Gaceta del Gobierno el 7 de septiembre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4"/>
        </w:numPr>
        <w:ind w:hanging="530"/>
        <w:rPr>
          <w:rFonts w:ascii="Verdana" w:hAnsi="Verdana"/>
        </w:rPr>
      </w:pPr>
      <w:r w:rsidRPr="00967CA7">
        <w:rPr>
          <w:rFonts w:ascii="Verdana" w:hAnsi="Verdana"/>
        </w:rPr>
        <w:t>Comunicar por escrito, con anticipación a su salida al extranjero, a la Legislatura o a la Diputación Permanente y al cabildo, los propó</w:t>
      </w:r>
      <w:r w:rsidRPr="00967CA7">
        <w:rPr>
          <w:rFonts w:ascii="Verdana" w:hAnsi="Verdana"/>
        </w:rPr>
        <w:t xml:space="preserve">sitos y objetivos del viaje e informar de las acciones realizadas dentro de los diez días siguientes a su regreso. </w:t>
      </w:r>
    </w:p>
    <w:p w:rsidR="00612867" w:rsidRPr="00967CA7" w:rsidRDefault="00272DF6">
      <w:pPr>
        <w:spacing w:after="11" w:line="228" w:lineRule="auto"/>
        <w:ind w:left="24" w:right="2126"/>
        <w:jc w:val="left"/>
        <w:rPr>
          <w:rFonts w:ascii="Verdana" w:hAnsi="Verdana"/>
        </w:rPr>
      </w:pPr>
      <w:r w:rsidRPr="00967CA7">
        <w:rPr>
          <w:rFonts w:ascii="Verdana" w:hAnsi="Verdana"/>
          <w:b/>
          <w:i/>
          <w:sz w:val="10"/>
        </w:rPr>
        <w:t>(Reformada  mediante decreto número 510  de la “LVIII” Legislatura, publicada en la Gaceta del Gobierno el 3 de septiembre de 2015.)</w:t>
      </w:r>
      <w:r w:rsidRPr="00967CA7">
        <w:rPr>
          <w:rFonts w:ascii="Verdana" w:hAnsi="Verdana"/>
          <w:b/>
          <w:sz w:val="10"/>
        </w:rPr>
        <w:t xml:space="preserve"> </w:t>
      </w:r>
      <w:r w:rsidRPr="00967CA7">
        <w:rPr>
          <w:rFonts w:ascii="Verdana" w:hAnsi="Verdana"/>
          <w:b/>
          <w:i/>
          <w:sz w:val="10"/>
        </w:rPr>
        <w:t>(Adicio</w:t>
      </w:r>
      <w:r w:rsidRPr="00967CA7">
        <w:rPr>
          <w:rFonts w:ascii="Verdana" w:hAnsi="Verdana"/>
          <w:b/>
          <w:i/>
          <w:sz w:val="10"/>
        </w:rPr>
        <w:t>nada  mediante decreto número 154  de la “LVII” Legislatura, publicada en la Gaceta del Gobierno el 7 de septiembre de 2010.)</w:t>
      </w:r>
      <w:r w:rsidRPr="00967CA7">
        <w:rPr>
          <w:rFonts w:ascii="Verdana" w:hAnsi="Verdana"/>
          <w:b/>
          <w:sz w:val="10"/>
        </w:rPr>
        <w:t xml:space="preserve"> </w:t>
      </w:r>
      <w:r w:rsidRPr="00967CA7">
        <w:rPr>
          <w:rFonts w:ascii="Verdana" w:hAnsi="Verdana"/>
          <w:b/>
        </w:rPr>
        <w:t xml:space="preserve"> </w:t>
      </w:r>
    </w:p>
    <w:p w:rsidR="00612867" w:rsidRPr="00967CA7" w:rsidRDefault="00272DF6">
      <w:pPr>
        <w:numPr>
          <w:ilvl w:val="0"/>
          <w:numId w:val="24"/>
        </w:numPr>
        <w:ind w:hanging="530"/>
        <w:rPr>
          <w:rFonts w:ascii="Verdana" w:hAnsi="Verdana"/>
        </w:rPr>
      </w:pPr>
      <w:r w:rsidRPr="00967CA7">
        <w:rPr>
          <w:rFonts w:ascii="Verdana" w:hAnsi="Verdana"/>
        </w:rPr>
        <w:t>Coadyuvar en la coordinación del cuerpo de seguridad pública a su cargo con las Instituciones de Seguridad Pública federales, es</w:t>
      </w:r>
      <w:r w:rsidRPr="00967CA7">
        <w:rPr>
          <w:rFonts w:ascii="Verdana" w:hAnsi="Verdana"/>
        </w:rPr>
        <w:t>tatales y de otros municipios en el desarrollo de operativos conjuntos, para el cumplimiento de los acuerdos tomados por el Consejo Estatal, los Consejos Intermunicipales y el Consejo Municipal de Seguridad Pública, así como en la ejecución de otras accion</w:t>
      </w:r>
      <w:r w:rsidRPr="00967CA7">
        <w:rPr>
          <w:rFonts w:ascii="Verdana" w:hAnsi="Verdana"/>
        </w:rPr>
        <w:t>es en la materia;</w:t>
      </w:r>
      <w:r w:rsidRPr="00967CA7">
        <w:rPr>
          <w:rFonts w:ascii="Verdana" w:hAnsi="Verdana"/>
          <w:b/>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((RefoAdicionada  mediante decreto número 510 rmada mediante decreto número 116  de la “LIX” Legislatura, publicado en la Gaceta del Gobierno el 10 de  de la “LVIII” Legislatura, publicada en la Gaceta del Gobierno el 3 de septiembre de </w:t>
      </w:r>
      <w:r w:rsidRPr="00967CA7">
        <w:rPr>
          <w:rFonts w:ascii="Verdana" w:hAnsi="Verdana"/>
          <w:b/>
          <w:i/>
          <w:sz w:val="10"/>
        </w:rPr>
        <w:t>2015.)agosto  de 2016)</w:t>
      </w:r>
      <w:r w:rsidRPr="00967CA7">
        <w:rPr>
          <w:rFonts w:ascii="Verdana" w:hAnsi="Verdana"/>
          <w:b/>
        </w:rPr>
        <w:t xml:space="preserve"> </w:t>
      </w:r>
      <w:r w:rsidRPr="00967CA7">
        <w:rPr>
          <w:rFonts w:ascii="Verdana" w:hAnsi="Verdana"/>
          <w:b/>
        </w:rPr>
        <w:tab/>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454"/>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69022" cy="3665300"/>
                      <wp:effectExtent l="0" t="0" r="0" b="0"/>
                      <wp:docPr id="132176" name="Group 132176"/>
                      <wp:cNvGraphicFramePr/>
                      <a:graphic xmlns:a="http://schemas.openxmlformats.org/drawingml/2006/main">
                        <a:graphicData uri="http://schemas.microsoft.com/office/word/2010/wordprocessingGroup">
                          <wpg:wgp>
                            <wpg:cNvGrpSpPr/>
                            <wpg:grpSpPr>
                              <a:xfrm>
                                <a:off x="0" y="0"/>
                                <a:ext cx="169022" cy="3665300"/>
                                <a:chOff x="0" y="0"/>
                                <a:chExt cx="169022" cy="3665300"/>
                              </a:xfrm>
                            </wpg:grpSpPr>
                            <wps:wsp>
                              <wps:cNvPr id="4406" name="Rectangle 440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4407" name="Rectangle 440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408" name="Rectangle 440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589" name="Rectangle 4589"/>
                              <wps:cNvSpPr/>
                              <wps:spPr>
                                <a:xfrm rot="5399998">
                                  <a:off x="-84924" y="94053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4590" name="Rectangle 4590"/>
                              <wps:cNvSpPr/>
                              <wps:spPr>
                                <a:xfrm rot="5399998">
                                  <a:off x="-9280" y="1130062"/>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48</w:t>
                                    </w:r>
                                  </w:p>
                                </w:txbxContent>
                              </wps:txbx>
                              <wps:bodyPr horzOverflow="overflow" lIns="0" tIns="0" rIns="0" bIns="0" rtlCol="0">
                                <a:noAutofit/>
                              </wps:bodyPr>
                            </wps:wsp>
                            <wps:wsp>
                              <wps:cNvPr id="4591" name="Rectangle 4591"/>
                              <wps:cNvSpPr/>
                              <wps:spPr>
                                <a:xfrm rot="5399998">
                                  <a:off x="69010" y="120112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176" o:spid="_x0000_s1199" style="width:13.3pt;height:288.6pt;mso-position-horizontal-relative:char;mso-position-vertical-relative:line" coordsize="1690,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">
                      <v:rect id="Rectangle 4406" o:spid="_x0000_s120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W+cUA&#10;AADdAAAADwAAAGRycy9kb3ducmV2LnhtbESPQWvCQBSE7wX/w/KE3pqNRUJJXUWUUq2naiw9vmaf&#10;STD7NmRXk/z7riB4HGbmG2a26E0trtS6yrKCSRSDIM6trrhQkB0+Xt5AOI+ssbZMCgZysJiPnmaY&#10;atvxN133vhABwi5FBaX3TSqly0sy6CLbEAfvZFuDPsi2kLrFLsBNLV/jOJEGKw4LJTa0Kik/7y9G&#10;weeQfe3WeP773W7op+v9xB7sUanncb98B+Gp94/wvb3RCqbTOIHbm/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Rb5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4407" o:spid="_x0000_s120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zYsYA&#10;AADdAAAADwAAAGRycy9kb3ducmV2LnhtbESPT2vCQBTE7wW/w/IEb3WjiJY0q4hSqu1JTUuPr9nX&#10;JJh9G7Jr/nz7bkHocZiZ3zDJpjeVaKlxpWUFs2kEgjizuuRcQXp5eXwC4TyyxsoyKRjIwWY9ekgw&#10;1rbjE7Vnn4sAYRejgsL7OpbSZQUZdFNbEwfvxzYGfZBNLnWDXYCbSs6jaCkNlhwWCqxpV1B2Pd+M&#10;gtchfXvf4/X763igz673M3uxH0pNxv32GYSn3v+H7+2DVrBYRC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GzY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408" o:spid="_x0000_s120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4nEMAA&#10;AADdAAAADwAAAGRycy9kb3ducmV2LnhtbERPy4rCMBTdD/gP4QruxlQRGapRRBFfq/GFy2tzbYvN&#10;TWmirX9vFoLLw3mPp40pxJMql1tW0OtGIIgTq3NOFRwPy98/EM4jaywsk4IXOZhOWj9jjLWt+Z+e&#10;e5+KEMIuRgWZ92UspUsyMui6tiQO3M1WBn2AVSp1hXUIN4XsR9FQGsw5NGRY0jyj5L5/GAWr13G7&#10;W+D9etms6Vw3vmcP9qRUp93MRiA8Nf4r/rjXWsFgEIW54U1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4nEMAAAADdAAAADwAAAAAAAAAAAAAAAACYAgAAZHJzL2Rvd25y&#10;ZXYueG1sUEsFBgAAAAAEAAQA9QAAAIU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589" o:spid="_x0000_s1203" style="position:absolute;left:-850;top:9405;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OTMYA&#10;AADdAAAADwAAAGRycy9kb3ducmV2LnhtbESPQWvCQBSE74L/YXmCN91YWrExq5SWotZTNYrH1+xr&#10;Esy+Ddmtif/eLQgeh5n5hkmWnanEhRpXWlYwGUcgiDOrS84VpPvP0QyE88gaK8uk4EoOlot+L8FY&#10;25a/6bLzuQgQdjEqKLyvYyldVpBBN7Y1cfB+bWPQB9nkUjfYBrip5FMUTaXBksNCgTW9F5Sdd39G&#10;weqafm0/8Pxz2qzp2HZ+Yvf2oNRw0L3NQXjq/CN8b6+1gueX2S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COT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4590" o:spid="_x0000_s1204" style="position:absolute;left:-93;top:11300;width:198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xDMQA&#10;AADdAAAADwAAAGRycy9kb3ducmV2LnhtbERPTWvCQBC9C/6HZQRvukmppY2uQSzFtD1VbfE4zU6T&#10;kOxsyK4m/vvuQfD4eN+rdDCNuFDnKssK4nkEgji3uuJCwfHwNnsG4TyyxsYyKbiSg3Q9Hq0w0bbn&#10;L7rsfSFCCLsEFZTet4mULi/JoJvbljhwf7Yz6APsCqk77EO4aeRDFD1JgxWHhhJb2paU1/uzUbC7&#10;Hj8+X7H+Pb1n9NMPPrYH+63UdDJsliA8Df4uvrkzreBx8RL2h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sQz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48</w:t>
                              </w:r>
                            </w:p>
                          </w:txbxContent>
                        </v:textbox>
                      </v:rect>
                      <v:rect id="Rectangle 4591" o:spid="_x0000_s1205" style="position:absolute;left:689;top:12011;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8Ul8YA&#10;AADdAAAADwAAAGRycy9kb3ducmV2LnhtbESPT2vCQBTE7wW/w/IEb7qJ2GJTVxFFtPXkn4rH1+wz&#10;CWbfhuxq4rfvFoQeh5n5DTOZtaYUd6pdYVlBPIhAEKdWF5wpOB5W/TEI55E1lpZJwYMczKadlwkm&#10;2ja8o/veZyJA2CWoIPe+SqR0aU4G3cBWxMG72NqgD7LOpK6xCXBTymEUvUmDBYeFHCta5JRe9zej&#10;YP04fm2XeP05f27o1LQ+tgf7rVSv284/QHhq/X/42d5oBaPX9xj+3o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8Ul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24"/>
        </w:numPr>
        <w:spacing w:after="2" w:line="237" w:lineRule="auto"/>
        <w:ind w:hanging="530"/>
        <w:rPr>
          <w:rFonts w:ascii="Verdana" w:hAnsi="Verdana"/>
        </w:rPr>
      </w:pPr>
      <w:r w:rsidRPr="00967CA7">
        <w:rPr>
          <w:rFonts w:ascii="Verdana" w:hAnsi="Verdana"/>
          <w:color w:val="FF0000"/>
        </w:rPr>
        <w:t>Satisfacer los requerimientos que le sean solicitados por la Secretaría de Seguridad para el registro y actualización de la licencia colectiva para la portación de armas de fuego de los elementos a su cargo;</w:t>
      </w:r>
      <w:r w:rsidRPr="00967CA7">
        <w:rPr>
          <w:rFonts w:ascii="Verdana" w:hAnsi="Verdana"/>
        </w:rPr>
        <w:t xml:space="preserve"> </w:t>
      </w:r>
    </w:p>
    <w:p w:rsidR="00612867" w:rsidRPr="00967CA7" w:rsidRDefault="00272DF6">
      <w:pPr>
        <w:spacing w:after="12" w:line="228" w:lineRule="auto"/>
        <w:ind w:right="911"/>
        <w:jc w:val="left"/>
        <w:rPr>
          <w:rFonts w:ascii="Verdana" w:hAnsi="Verdana"/>
        </w:rPr>
      </w:pPr>
      <w:r w:rsidRPr="00967CA7">
        <w:rPr>
          <w:rFonts w:ascii="Verdana" w:hAnsi="Verdana"/>
          <w:b/>
          <w:i/>
          <w:sz w:val="12"/>
        </w:rPr>
        <w:t>(Reformada mediante decreto número 244  de la “LIX” Legislatura, publicado en la Gaceta del Gobierno el 13 de septiembre de 2017)</w:t>
      </w:r>
      <w:r w:rsidRPr="00967CA7">
        <w:rPr>
          <w:rFonts w:ascii="Verdana" w:hAnsi="Verdana"/>
          <w:b/>
          <w:sz w:val="12"/>
        </w:rPr>
        <w:t xml:space="preserve"> </w:t>
      </w:r>
      <w:r w:rsidRPr="00967CA7">
        <w:rPr>
          <w:rFonts w:ascii="Verdana" w:hAnsi="Verdana"/>
          <w:b/>
          <w:i/>
          <w:sz w:val="12"/>
        </w:rPr>
        <w:t>(Adicionada mediante decreto número 116  de la “LIX” Legislatura, publicado en la Gaceta del Gobierno el 10 de agosto  de 2016)</w:t>
      </w:r>
      <w:r w:rsidRPr="00967CA7">
        <w:rPr>
          <w:rFonts w:ascii="Verdana" w:hAnsi="Verdana"/>
          <w:b/>
          <w:sz w:val="12"/>
        </w:rPr>
        <w:t xml:space="preserve"> </w:t>
      </w:r>
      <w:r w:rsidRPr="00967CA7">
        <w:rPr>
          <w:rFonts w:ascii="Verdana" w:hAnsi="Verdana"/>
        </w:rPr>
        <w:t xml:space="preserve"> </w:t>
      </w:r>
    </w:p>
    <w:p w:rsidR="00612867" w:rsidRPr="00967CA7" w:rsidRDefault="00272DF6">
      <w:pPr>
        <w:numPr>
          <w:ilvl w:val="0"/>
          <w:numId w:val="24"/>
        </w:numPr>
        <w:ind w:hanging="530"/>
        <w:rPr>
          <w:rFonts w:ascii="Verdana" w:hAnsi="Verdana"/>
        </w:rPr>
      </w:pPr>
      <w:r w:rsidRPr="00967CA7">
        <w:rPr>
          <w:rFonts w:ascii="Verdana" w:hAnsi="Verdana"/>
        </w:rPr>
        <w:t xml:space="preserve">Vigilar la integración, funcionamiento y cumplimiento de los acuerdos tomados por el </w:t>
      </w:r>
    </w:p>
    <w:p w:rsidR="00612867" w:rsidRPr="00967CA7" w:rsidRDefault="00272DF6">
      <w:pPr>
        <w:rPr>
          <w:rFonts w:ascii="Verdana" w:hAnsi="Verdana"/>
        </w:rPr>
      </w:pPr>
      <w:r w:rsidRPr="00967CA7">
        <w:rPr>
          <w:rFonts w:ascii="Verdana" w:hAnsi="Verdana"/>
        </w:rPr>
        <w:t xml:space="preserve">Consejo Municipal de Seguridad Pública, </w:t>
      </w:r>
      <w:r w:rsidRPr="00967CA7">
        <w:rPr>
          <w:rFonts w:ascii="Verdana" w:hAnsi="Verdana"/>
        </w:rPr>
        <w:t xml:space="preserve">en los términos de esta Ley;  </w:t>
      </w:r>
    </w:p>
    <w:p w:rsidR="00612867" w:rsidRPr="00967CA7" w:rsidRDefault="00272DF6">
      <w:pPr>
        <w:spacing w:after="2" w:line="225" w:lineRule="auto"/>
        <w:ind w:right="2310"/>
        <w:rPr>
          <w:rFonts w:ascii="Verdana" w:hAnsi="Verdana"/>
        </w:rPr>
      </w:pPr>
      <w:r w:rsidRPr="00967CA7">
        <w:rPr>
          <w:rFonts w:ascii="Verdana" w:hAnsi="Verdana"/>
          <w:b/>
          <w:i/>
          <w:sz w:val="10"/>
        </w:rPr>
        <w:t>(Adicionada mediante decreto número 116  de la “LIX” Legislatura, publicado en la Gaceta del Gobierno el 10 de agosto  de 2016)</w:t>
      </w:r>
      <w:r w:rsidRPr="00967CA7">
        <w:rPr>
          <w:rFonts w:ascii="Verdana" w:hAnsi="Verdana"/>
          <w:b/>
        </w:rPr>
        <w:t xml:space="preserve"> </w:t>
      </w:r>
      <w:r w:rsidRPr="00967CA7">
        <w:rPr>
          <w:rFonts w:ascii="Verdana" w:hAnsi="Verdana"/>
        </w:rPr>
        <w:t xml:space="preserve"> </w:t>
      </w:r>
      <w:r w:rsidRPr="00967CA7">
        <w:rPr>
          <w:rFonts w:ascii="Verdana" w:hAnsi="Verdana"/>
          <w:b/>
        </w:rPr>
        <w:t>XXIII.</w:t>
      </w:r>
      <w:r w:rsidRPr="00967CA7">
        <w:rPr>
          <w:rFonts w:ascii="Verdana" w:hAnsi="Verdana"/>
        </w:rPr>
        <w:t xml:space="preserve"> Las demás que le confieran esta Ley y otros ordenamientos.</w:t>
      </w:r>
      <w:r w:rsidRPr="00967CA7">
        <w:rPr>
          <w:rFonts w:ascii="Verdana" w:hAnsi="Verdana"/>
          <w:b/>
        </w:rPr>
        <w:t xml:space="preserve"> </w:t>
      </w:r>
    </w:p>
    <w:p w:rsidR="00612867" w:rsidRPr="00967CA7" w:rsidRDefault="00272DF6">
      <w:pPr>
        <w:spacing w:after="11" w:line="228" w:lineRule="auto"/>
        <w:ind w:left="24" w:right="2310"/>
        <w:jc w:val="left"/>
        <w:rPr>
          <w:rFonts w:ascii="Verdana" w:hAnsi="Verdana"/>
        </w:rPr>
      </w:pPr>
      <w:r w:rsidRPr="00967CA7">
        <w:rPr>
          <w:rFonts w:ascii="Verdana" w:hAnsi="Verdana"/>
          <w:b/>
          <w:i/>
          <w:sz w:val="10"/>
        </w:rPr>
        <w:t xml:space="preserve">(Adicionada mediante decreto </w:t>
      </w:r>
      <w:r w:rsidRPr="00967CA7">
        <w:rPr>
          <w:rFonts w:ascii="Verdana" w:hAnsi="Verdana"/>
          <w:b/>
          <w:i/>
          <w:sz w:val="10"/>
        </w:rPr>
        <w:t>número 116  de la “LIX” Legislatura, publicado en la Gaceta del Gobierno el 10 de agosto  de 2016)</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lastRenderedPageBreak/>
        <w:t>Artículo 49.-</w:t>
      </w:r>
      <w:r w:rsidRPr="00967CA7">
        <w:rPr>
          <w:rFonts w:ascii="Verdana" w:hAnsi="Verdana"/>
        </w:rPr>
        <w:t xml:space="preserve"> Para el cumplimiento de sus funciones, el presidente municipal se auxiliará de los demás integrantes del ayuntamiento, así como de los órgano</w:t>
      </w:r>
      <w:r w:rsidRPr="00967CA7">
        <w:rPr>
          <w:rFonts w:ascii="Verdana" w:hAnsi="Verdana"/>
        </w:rPr>
        <w:t xml:space="preserve">s administrativos y comisiones que esta Ley establezca.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50.- </w:t>
      </w:r>
      <w:r w:rsidRPr="00967CA7">
        <w:rPr>
          <w:rFonts w:ascii="Verdana" w:hAnsi="Verdana"/>
        </w:rPr>
        <w:t xml:space="preserve">El presidente asumirá la representación jurídica del ayuntamiento, así como de las dependencias de la Administración Pública Municipal,  en los litigios, en que sean parte, así como </w:t>
      </w:r>
      <w:r w:rsidRPr="00967CA7">
        <w:rPr>
          <w:rFonts w:ascii="Verdana" w:hAnsi="Verdana"/>
        </w:rPr>
        <w:t xml:space="preserve">la gestión de los negocios de la hacienda  municipal; facultándolo para otorgar y revoca poderes generales y especiales a terceros o mediante oficio para la debida representación jurídica correspondiente pudiendo convenir en los mismos.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w:t>
      </w:r>
      <w:r w:rsidRPr="00967CA7">
        <w:rPr>
          <w:rFonts w:ascii="Verdana" w:hAnsi="Verdana"/>
          <w:b/>
          <w:i/>
          <w:sz w:val="10"/>
        </w:rPr>
        <w:t xml:space="preserve">e decreto número 13  de la “LVII” Legislatura, publicado en la Gaceta del Gobierno el 30 de octubre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51.-</w:t>
      </w:r>
      <w:r w:rsidRPr="00967CA7">
        <w:rPr>
          <w:rFonts w:ascii="Verdana" w:hAnsi="Verdana"/>
        </w:rPr>
        <w:t xml:space="preserve"> No pueden los presidentes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5"/>
        </w:numPr>
        <w:ind w:hanging="166"/>
        <w:rPr>
          <w:rFonts w:ascii="Verdana" w:hAnsi="Verdana"/>
        </w:rPr>
      </w:pPr>
      <w:r w:rsidRPr="00967CA7">
        <w:rPr>
          <w:rFonts w:ascii="Verdana" w:hAnsi="Verdana"/>
        </w:rPr>
        <w:t xml:space="preserve">Distraer los fondos y bienes municipales de los fines a que estén destinados;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5"/>
        </w:numPr>
        <w:ind w:hanging="166"/>
        <w:rPr>
          <w:rFonts w:ascii="Verdana" w:hAnsi="Verdana"/>
        </w:rPr>
      </w:pPr>
      <w:r w:rsidRPr="00967CA7">
        <w:rPr>
          <w:rFonts w:ascii="Verdana" w:hAnsi="Verdana"/>
        </w:rPr>
        <w:t>Impone</w:t>
      </w:r>
      <w:r w:rsidRPr="00967CA7">
        <w:rPr>
          <w:rFonts w:ascii="Verdana" w:hAnsi="Verdana"/>
        </w:rPr>
        <w:t xml:space="preserve">r contribución o sanción alguna que no esté señalada en la Ley de Ingresos u otras disposiciones legales;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25"/>
        </w:numPr>
        <w:ind w:hanging="166"/>
        <w:rPr>
          <w:rFonts w:ascii="Verdana" w:hAnsi="Verdana"/>
        </w:rPr>
      </w:pPr>
      <w:r w:rsidRPr="00967CA7">
        <w:rPr>
          <w:rFonts w:ascii="Verdana" w:hAnsi="Verdana"/>
        </w:rPr>
        <w:t>Juzgar los asuntos relativos a la propiedad o posesión de bienes muebles o inmuebles o en cualquier otro asunto de carácter civil, ni decretar sanc</w:t>
      </w:r>
      <w:r w:rsidRPr="00967CA7">
        <w:rPr>
          <w:rFonts w:ascii="Verdana" w:hAnsi="Verdana"/>
        </w:rPr>
        <w:t xml:space="preserve">iones o penas en los de carácter penal; </w:t>
      </w:r>
      <w:r w:rsidRPr="00967CA7">
        <w:rPr>
          <w:rFonts w:ascii="Verdana" w:hAnsi="Verdana"/>
          <w:b/>
        </w:rPr>
        <w:t>IV.</w:t>
      </w:r>
      <w:r w:rsidRPr="00967CA7">
        <w:rPr>
          <w:rFonts w:ascii="Verdana" w:hAnsi="Verdana"/>
        </w:rPr>
        <w:t xml:space="preserve"> Ausentarse del país por más de 5 días, sin la autorización del ayuntamiento, con excepción de los viajes que realice durante sus periodos vacacionales;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(Reformada mediante decreto número 184  de  la “LVI” Legisl</w:t>
      </w:r>
      <w:r w:rsidRPr="00967CA7">
        <w:rPr>
          <w:rFonts w:ascii="Verdana" w:hAnsi="Verdana"/>
          <w:b/>
          <w:i/>
          <w:sz w:val="10"/>
        </w:rPr>
        <w:t xml:space="preserve">atura, publicada en la Gaceta del Gobierno el 7 de agosto de 2008.) </w:t>
      </w:r>
    </w:p>
    <w:p w:rsidR="00612867" w:rsidRPr="00967CA7" w:rsidRDefault="00272DF6">
      <w:pPr>
        <w:numPr>
          <w:ilvl w:val="0"/>
          <w:numId w:val="26"/>
        </w:numPr>
        <w:ind w:hanging="353"/>
        <w:rPr>
          <w:rFonts w:ascii="Verdana" w:hAnsi="Verdana"/>
        </w:rPr>
      </w:pPr>
      <w:r w:rsidRPr="00967CA7">
        <w:rPr>
          <w:rFonts w:ascii="Verdana" w:hAnsi="Verdana"/>
        </w:rPr>
        <w:t xml:space="preserve">Cobrar personalmente o por interpósita persona, multa o arbitrio alguno, o consentir o autorizar que oficina distinta a la tesorería municipal, conserve o tenga fondos municipales;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26"/>
        </w:numPr>
        <w:ind w:hanging="353"/>
        <w:rPr>
          <w:rFonts w:ascii="Verdana" w:hAnsi="Verdana"/>
        </w:rPr>
      </w:pPr>
      <w:r w:rsidRPr="00967CA7">
        <w:rPr>
          <w:rFonts w:ascii="Verdana" w:hAnsi="Verdana"/>
        </w:rPr>
        <w:t xml:space="preserve">Utilizar a los empleados o policías municipales para asuntos particulares;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6"/>
        </w:numPr>
        <w:ind w:hanging="353"/>
        <w:rPr>
          <w:rFonts w:ascii="Verdana" w:hAnsi="Verdana"/>
        </w:rPr>
      </w:pPr>
      <w:r w:rsidRPr="00967CA7">
        <w:rPr>
          <w:rFonts w:ascii="Verdana" w:hAnsi="Verdana"/>
        </w:rPr>
        <w:t xml:space="preserve">Residir durante su gestión fuera del territorio municipal. </w:t>
      </w:r>
    </w:p>
    <w:p w:rsidR="00612867" w:rsidRPr="00967CA7" w:rsidRDefault="00272DF6">
      <w:pPr>
        <w:ind w:right="1904"/>
        <w:rPr>
          <w:rFonts w:ascii="Verdana" w:hAnsi="Verdana"/>
        </w:rPr>
      </w:pPr>
      <w:r w:rsidRPr="00967CA7">
        <w:rPr>
          <w:rFonts w:ascii="Verdana" w:hAnsi="Verdana"/>
        </w:rPr>
        <w:t xml:space="preserve"> </w:t>
      </w:r>
      <w:r w:rsidRPr="00967CA7">
        <w:rPr>
          <w:rFonts w:ascii="Verdana" w:hAnsi="Verdana"/>
          <w:b/>
        </w:rPr>
        <w:t>VIII.</w:t>
      </w:r>
      <w:r w:rsidRPr="00967CA7">
        <w:rPr>
          <w:rFonts w:ascii="Verdana" w:hAnsi="Verdana"/>
        </w:rPr>
        <w:t xml:space="preserve"> Separarse del ejercicio de sus funciones, en los términos de esta ley. </w:t>
      </w:r>
    </w:p>
    <w:p w:rsidR="00612867" w:rsidRPr="00967CA7" w:rsidRDefault="00272DF6">
      <w:pPr>
        <w:spacing w:after="212" w:line="228" w:lineRule="auto"/>
        <w:ind w:left="24"/>
        <w:jc w:val="left"/>
        <w:rPr>
          <w:rFonts w:ascii="Verdana" w:hAnsi="Verdana"/>
        </w:rPr>
      </w:pPr>
      <w:r w:rsidRPr="00967CA7">
        <w:rPr>
          <w:rFonts w:ascii="Verdana" w:hAnsi="Verdana"/>
          <w:b/>
          <w:i/>
          <w:sz w:val="10"/>
        </w:rPr>
        <w:t>(Adicionada mediante decreto número 184</w:t>
      </w:r>
      <w:r w:rsidRPr="00967CA7">
        <w:rPr>
          <w:rFonts w:ascii="Verdana" w:hAnsi="Verdana"/>
          <w:b/>
          <w:i/>
          <w:sz w:val="10"/>
        </w:rPr>
        <w:t xml:space="preserve"> de la “LVI” Legislatura, publicada en la Gaceta del Gobierno el 7 de agosto de 2008.) </w:t>
      </w:r>
    </w:p>
    <w:p w:rsidR="00612867" w:rsidRPr="00967CA7" w:rsidRDefault="00272DF6">
      <w:pPr>
        <w:numPr>
          <w:ilvl w:val="0"/>
          <w:numId w:val="27"/>
        </w:numPr>
        <w:jc w:val="left"/>
        <w:rPr>
          <w:rFonts w:ascii="Verdana" w:hAnsi="Verdana"/>
        </w:rPr>
      </w:pPr>
      <w:r w:rsidRPr="00967CA7">
        <w:rPr>
          <w:rFonts w:ascii="Verdana" w:hAnsi="Verdana"/>
        </w:rPr>
        <w:t>Nombrar, contratar o promover directamente o por interpósita persona como servidores públicos a personas con quienes tengan parentesco consanguíneo hasta el cuarto grad</w:t>
      </w:r>
      <w:r w:rsidRPr="00967CA7">
        <w:rPr>
          <w:rFonts w:ascii="Verdana" w:hAnsi="Verdana"/>
        </w:rPr>
        <w:t>o, por afinidad o civil. Tampoco pueden recibir propuestas o celebrar contratos relativos a la adquisición, enajenación y arrendamiento de bienes y la contratación de servicios con personas con quienes tenga interés personal, familiar o de negocios, en tér</w:t>
      </w:r>
      <w:r w:rsidRPr="00967CA7">
        <w:rPr>
          <w:rFonts w:ascii="Verdana" w:hAnsi="Verdana"/>
        </w:rPr>
        <w:t>minos de las disposiciones jurídicas aplicables.</w:t>
      </w:r>
      <w:r w:rsidRPr="00967CA7">
        <w:rPr>
          <w:rFonts w:ascii="Verdana" w:hAnsi="Verdana"/>
          <w:b/>
          <w:i/>
        </w:rPr>
        <w:t xml:space="preserve"> </w:t>
      </w:r>
    </w:p>
    <w:p w:rsidR="00612867" w:rsidRPr="00967CA7" w:rsidRDefault="00272DF6">
      <w:pPr>
        <w:spacing w:after="247" w:line="228" w:lineRule="auto"/>
        <w:ind w:left="24"/>
        <w:jc w:val="left"/>
        <w:rPr>
          <w:rFonts w:ascii="Verdana" w:hAnsi="Verdana"/>
        </w:rPr>
      </w:pPr>
      <w:r w:rsidRPr="00967CA7">
        <w:rPr>
          <w:rFonts w:ascii="Verdana" w:hAnsi="Verdana"/>
          <w:b/>
          <w:i/>
          <w:sz w:val="10"/>
        </w:rPr>
        <w:t xml:space="preserve">(Adicionada mediante decreto número 376 de la “LViiI” Legislatura, publicada en la Gaceta del Gobierno el 18 de diciembre de 2014.) </w:t>
      </w:r>
    </w:p>
    <w:p w:rsidR="00612867" w:rsidRPr="00967CA7" w:rsidRDefault="00272DF6">
      <w:pPr>
        <w:numPr>
          <w:ilvl w:val="0"/>
          <w:numId w:val="27"/>
        </w:numPr>
        <w:spacing w:after="238" w:line="287" w:lineRule="auto"/>
        <w:jc w:val="left"/>
        <w:rPr>
          <w:rFonts w:ascii="Verdana" w:hAnsi="Verdana"/>
        </w:rPr>
      </w:pPr>
      <w:r w:rsidRPr="00967CA7">
        <w:rPr>
          <w:rFonts w:ascii="Verdana" w:eastAsia="Calibri" w:hAnsi="Verdana" w:cs="Calibri"/>
          <w:sz w:val="22"/>
        </w:rPr>
        <w:t xml:space="preserve">Dejar de enterar en tiempo y forma las cuotas y/o aportaciones obligadas </w:t>
      </w:r>
      <w:r w:rsidRPr="00967CA7">
        <w:rPr>
          <w:rFonts w:ascii="Verdana" w:eastAsia="Calibri" w:hAnsi="Verdana" w:cs="Calibri"/>
          <w:sz w:val="22"/>
        </w:rPr>
        <w:t xml:space="preserve">de los Servidores Públicos al Régimen de Seguridad Social. </w:t>
      </w:r>
    </w:p>
    <w:p w:rsidR="00612867" w:rsidRPr="00967CA7" w:rsidRDefault="00272DF6">
      <w:pPr>
        <w:spacing w:after="207" w:line="228" w:lineRule="auto"/>
        <w:ind w:left="24"/>
        <w:jc w:val="left"/>
        <w:rPr>
          <w:rFonts w:ascii="Verdana" w:hAnsi="Verdana"/>
        </w:rPr>
      </w:pPr>
      <w:r w:rsidRPr="00967CA7">
        <w:rPr>
          <w:rFonts w:ascii="Verdana" w:hAnsi="Verdana"/>
          <w:b/>
          <w:i/>
          <w:sz w:val="10"/>
        </w:rPr>
        <w:t>(Adicionada  mediante decreto número 86  de la “LIX” Legislatura, publicada en la Gaceta del Gobierno el 1 de junio de 2016.)</w:t>
      </w:r>
      <w:r w:rsidRPr="00967CA7">
        <w:rPr>
          <w:rFonts w:ascii="Verdana" w:hAnsi="Verdana"/>
          <w:b/>
          <w:sz w:val="10"/>
        </w:rPr>
        <w:t xml:space="preserve"> </w:t>
      </w:r>
    </w:p>
    <w:p w:rsidR="00612867" w:rsidRPr="00967CA7" w:rsidRDefault="00272DF6">
      <w:pPr>
        <w:spacing w:after="211" w:line="240" w:lineRule="auto"/>
        <w:ind w:left="0" w:firstLine="0"/>
        <w:jc w:val="left"/>
        <w:rPr>
          <w:rFonts w:ascii="Verdana" w:hAnsi="Verdana"/>
        </w:rPr>
      </w:pPr>
      <w:r w:rsidRPr="00967CA7">
        <w:rPr>
          <w:rFonts w:ascii="Verdana" w:hAnsi="Verdana"/>
          <w:b/>
          <w:i/>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5891479</wp:posOffset>
                </wp:positionH>
                <wp:positionV relativeFrom="paragraph">
                  <wp:posOffset>-4370148</wp:posOffset>
                </wp:positionV>
                <wp:extent cx="436245" cy="8213090"/>
                <wp:effectExtent l="0" t="0" r="0" b="0"/>
                <wp:wrapSquare wrapText="bothSides"/>
                <wp:docPr id="114636" name="Group 114636"/>
                <wp:cNvGraphicFramePr/>
                <a:graphic xmlns:a="http://schemas.openxmlformats.org/drawingml/2006/main">
                  <a:graphicData uri="http://schemas.microsoft.com/office/word/2010/wordprocessingGroup">
                    <wpg:wgp>
                      <wpg:cNvGrpSpPr/>
                      <wpg:grpSpPr>
                        <a:xfrm>
                          <a:off x="0" y="0"/>
                          <a:ext cx="436245" cy="8213090"/>
                          <a:chOff x="0" y="0"/>
                          <a:chExt cx="436245" cy="8213090"/>
                        </a:xfrm>
                      </wpg:grpSpPr>
                      <wps:wsp>
                        <wps:cNvPr id="136095" name="Shape 136095"/>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789" name="Picture 114789"/>
                          <pic:cNvPicPr/>
                        </pic:nvPicPr>
                        <pic:blipFill>
                          <a:blip r:embed="rId7"/>
                          <a:stretch>
                            <a:fillRect/>
                          </a:stretch>
                        </pic:blipFill>
                        <pic:spPr>
                          <a:xfrm>
                            <a:off x="-3174" y="-5713"/>
                            <a:ext cx="403225" cy="8194675"/>
                          </a:xfrm>
                          <a:prstGeom prst="rect">
                            <a:avLst/>
                          </a:prstGeom>
                        </pic:spPr>
                      </pic:pic>
                      <wps:wsp>
                        <wps:cNvPr id="4609" name="Rectangle 4609"/>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4610" name="Rectangle 4610"/>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611" name="Rectangle 4611"/>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96" name="Shape 136096"/>
                        <wps:cNvSpPr/>
                        <wps:spPr>
                          <a:xfrm>
                            <a:off x="22860" y="5839461"/>
                            <a:ext cx="413385" cy="920750"/>
                          </a:xfrm>
                          <a:custGeom>
                            <a:avLst/>
                            <a:gdLst/>
                            <a:ahLst/>
                            <a:cxnLst/>
                            <a:rect l="0" t="0" r="0" b="0"/>
                            <a:pathLst>
                              <a:path w="413385" h="920750">
                                <a:moveTo>
                                  <a:pt x="0" y="0"/>
                                </a:moveTo>
                                <a:lnTo>
                                  <a:pt x="413385" y="0"/>
                                </a:lnTo>
                                <a:lnTo>
                                  <a:pt x="413385" y="920750"/>
                                </a:lnTo>
                                <a:lnTo>
                                  <a:pt x="0" y="92075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790" name="Picture 114790"/>
                          <pic:cNvPicPr/>
                        </pic:nvPicPr>
                        <pic:blipFill>
                          <a:blip r:embed="rId23"/>
                          <a:stretch>
                            <a:fillRect/>
                          </a:stretch>
                        </pic:blipFill>
                        <pic:spPr>
                          <a:xfrm>
                            <a:off x="6350" y="5810886"/>
                            <a:ext cx="419100" cy="927100"/>
                          </a:xfrm>
                          <a:prstGeom prst="rect">
                            <a:avLst/>
                          </a:prstGeom>
                        </pic:spPr>
                      </pic:pic>
                      <wps:wsp>
                        <wps:cNvPr id="4765" name="Rectangle 4765"/>
                        <wps:cNvSpPr/>
                        <wps:spPr>
                          <a:xfrm rot="5399998">
                            <a:off x="48201" y="600097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4624" name="Rectangle 114624"/>
                        <wps:cNvSpPr/>
                        <wps:spPr>
                          <a:xfrm rot="5399998">
                            <a:off x="70098" y="6244252"/>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49 </w:t>
                              </w:r>
                            </w:p>
                          </w:txbxContent>
                        </wps:txbx>
                        <wps:bodyPr horzOverflow="overflow" lIns="0" tIns="0" rIns="0" bIns="0" rtlCol="0">
                          <a:noAutofit/>
                        </wps:bodyPr>
                      </wps:wsp>
                      <wps:wsp>
                        <wps:cNvPr id="114625" name="Rectangle 114625"/>
                        <wps:cNvSpPr/>
                        <wps:spPr>
                          <a:xfrm rot="5399998">
                            <a:off x="-253973" y="6568324"/>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53 </w:t>
                              </w:r>
                            </w:p>
                          </w:txbxContent>
                        </wps:txbx>
                        <wps:bodyPr horzOverflow="overflow" lIns="0" tIns="0" rIns="0" bIns="0" rtlCol="0">
                          <a:noAutofit/>
                        </wps:bodyPr>
                      </wps:wsp>
                      <wps:wsp>
                        <wps:cNvPr id="114626" name="Rectangle 114626"/>
                        <wps:cNvSpPr/>
                        <wps:spPr>
                          <a:xfrm rot="5399998">
                            <a:off x="-91558" y="6405909"/>
                            <a:ext cx="63020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4767" name="Rectangle 4767"/>
                        <wps:cNvSpPr/>
                        <wps:spPr>
                          <a:xfrm rot="5399998">
                            <a:off x="202136" y="658656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4636" o:spid="_x0000_s1206" style="position:absolute;left:0;text-align:left;margin-left:463.9pt;margin-top:-344.1pt;width:34.35pt;height:646.7pt;z-index:251663360;mso-position-horizontal-relative:text;mso-position-vertical-relative:text" coordsize="4362,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">
                <v:shape id="Shape 136095" o:spid="_x0000_s1207"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vksUA&#10;AADfAAAADwAAAGRycy9kb3ducmV2LnhtbERPW2vCMBR+H/gfwhH2MjSdY6KdUTrZwCfFG3s9a87a&#10;uuakJJmt/94IAx8/vvts0ZlanMn5yrKC52ECgji3uuJCwWH/OZiA8AFZY22ZFFzIw2Lee5hhqm3L&#10;WzrvQiFiCPsUFZQhNKmUPi/JoB/ahjhyP9YZDBG6QmqHbQw3tRwlyVgarDg2lNjQsqT8d/dnFPD6&#10;6b0eZcfl6evi3fdpkn0cNq1Sj/0uewMRqAt38b97peP8l3EyfYXbnwh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m+SxQAAAN8AAAAPAAAAAAAAAAAAAAAAAJgCAABkcnMv&#10;ZG93bnJldi54bWxQSwUGAAAAAAQABAD1AAAAigMAAAAA&#10;" path="m,l398145,r,8187690l,8187690,,e" fillcolor="#4e6128" stroked="f" strokeweight="0">
                  <v:stroke miterlimit="83231f" joinstyle="miter"/>
                  <v:path arrowok="t" textboxrect="0,0,398145,8187690"/>
                </v:shape>
                <v:shape id="Picture 114789" o:spid="_x0000_s1208"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o4bjEAAAA3wAAAA8AAABkcnMvZG93bnJldi54bWxET91qwjAUvh/4DuEI3mka0U07o4ig7mIX&#10;m9sDHJuzpq45KU2s3dsvA2GXH9//atO7WnTUhsqzBjXJQBAX3lRcavj82I8XIEJENlh7Jg0/FGCz&#10;HjysMDf+xu/UnWIpUgiHHDXYGJtcylBYchgmviFO3JdvHcYE21KaFm8p3NVymmWP0mHFqcFiQztL&#10;xffp6jR059c3tXTd/njpw2Vuz+pw9Err0bDfPoOI1Md/8d39YtJ8NXtaLOHvTwI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o4bjEAAAA3wAAAA8AAAAAAAAAAAAAAAAA&#10;nwIAAGRycy9kb3ducmV2LnhtbFBLBQYAAAAABAAEAPcAAACQAwAAAAA=&#10;">
                  <v:imagedata r:id="rId9" o:title=""/>
                </v:shape>
                <v:rect id="Rectangle 4609" o:spid="_x0000_s1209"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bsasQA&#10;AADdAAAADwAAAGRycy9kb3ducmV2LnhtbESPT4vCMBTE74LfITzBm6aKiFuNIsqy6p78i8e3zdu2&#10;2LyUJtr67c2CsMdhZn7DzBaNKcSDKpdbVjDoRyCIE6tzThWcjp+9CQjnkTUWlknBkxws5u3WDGNt&#10;a97T4+BTESDsYlSQeV/GUrokI4Oub0vi4P3ayqAPskqlrrAOcFPIYRSNpcGcw0KGJa0ySm6Hu1Hw&#10;9Tztvtd4+7luN3SpGz+wR3tWqttpllMQnhr/H363N1rBaBx9wN+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7Gr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4610" o:spid="_x0000_s1210"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TKsIA&#10;AADdAAAADwAAAGRycy9kb3ducmV2LnhtbERPy4rCMBTdC/MP4Q6407QiIh2jDDMMvlZWR1xem2tb&#10;bG5KE239e7MQXB7Oe7boTCXu1LjSsoJ4GIEgzqwuOVdw2P8NpiCcR9ZYWSYFD3KwmH/0Zpho2/KO&#10;7qnPRQhhl6CCwvs6kdJlBRl0Q1sTB+5iG4M+wCaXusE2hJtKjqJoIg2WHBoKrOmnoOya3oyC5eOw&#10;2f7i9Xxar+jYdj62e/uvVP+z+/4C4anzb/HLvdIKxpM47A9vwhO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dMq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611" o:spid="_x0000_s1211"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2scQA&#10;AADdAAAADwAAAGRycy9kb3ducmV2LnhtbESPT4vCMBTE7wt+h/AEb2taEVmqUUQR3fW0/sPjs3m2&#10;xealNFlbv/1GEDwOM/MbZjJrTSnuVLvCsoK4H4EgTq0uOFNw2K8+v0A4j6yxtEwKHuRgNu18TDDR&#10;tuFfuu98JgKEXYIKcu+rREqX5mTQ9W1FHLyrrQ36IOtM6hqbADelHETRSBosOCzkWNEip/S2+zMK&#10;1o/Dz3aJt8v5e0OnpvWx3dujUr1uOx+D8NT6d/jV3mgFw1E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drH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96" o:spid="_x0000_s1212" style="position:absolute;left:228;top:58394;width:4134;height:9208;visibility:visible;mso-wrap-style:square;v-text-anchor:top" coordsize="41338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78sUA&#10;AADfAAAADwAAAGRycy9kb3ducmV2LnhtbERPXWvCMBR9H/gfwhX2Mmaqjrp1RhFh4JPDWgZ7uzR3&#10;TWdzU5pUu3+/CIKPh/O9XA+2EWfqfO1YwXSSgCAuna65UlAcP55fQfiArLFxTAr+yMN6NXpYYqbd&#10;hQ90zkMlYgj7DBWYENpMSl8asugnriWO3I/rLIYIu0rqDi8x3DZyliSptFhzbDDY0tZQecp7qyAt&#10;vvLF935m2s+n6jDf9a7/LV6UehwPm3cQgYZwF9/cOx3nz9PkLYXrnwh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nvyxQAAAN8AAAAPAAAAAAAAAAAAAAAAAJgCAABkcnMv&#10;ZG93bnJldi54bWxQSwUGAAAAAAQABAD1AAAAigMAAAAA&#10;" path="m,l413385,r,920750l,920750,,e" fillcolor="#4e6128" stroked="f" strokeweight="0">
                  <v:stroke miterlimit="83231f" joinstyle="miter"/>
                  <v:path arrowok="t" textboxrect="0,0,413385,920750"/>
                </v:shape>
                <v:shape id="Picture 114790" o:spid="_x0000_s1213" type="#_x0000_t75" style="position:absolute;left:63;top:58108;width:4191;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WzXFAAAA3wAAAA8AAABkcnMvZG93bnJldi54bWxET0trAjEQvhf6H8IUvBTNWkq1W6NoQehB&#10;hPo4eBs2092lm8maRF376ztCoceP7z2Zda5RZwqx9mxgOMhAERfe1lwa2G2X/TGomJAtNp7JwJUi&#10;zKb3dxPMrb/wJ503qVQSwjFHA1VKba51LCpyGAe+JRbuyweHSWAotQ14kXDX6Kcse9EOa5aGClt6&#10;r6j43pyczBiO7XoZjkd/PfyU7SJbPfJ+ZUzvoZu/gUrUpX/xn/vD3nzPo1d5IH8E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Vs1xQAAAN8AAAAPAAAAAAAAAAAAAAAA&#10;AJ8CAABkcnMvZG93bnJldi54bWxQSwUGAAAAAAQABAD3AAAAkQMAAAAA&#10;">
                  <v:imagedata r:id="rId24" o:title=""/>
                </v:shape>
                <v:rect id="Rectangle 4765" o:spid="_x0000_s1214" style="position:absolute;left:481;top:60009;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MUsYA&#10;AADdAAAADwAAAGRycy9kb3ducmV2LnhtbESPQWvCQBSE74L/YXmCN91YWltiViktRa0nNYrH1+xr&#10;Esy+Ddmtif/eLQgeh5n5hkkWnanEhRpXWlYwGUcgiDOrS84VpPuv0RsI55E1VpZJwZUcLOb9XoKx&#10;ti1v6bLzuQgQdjEqKLyvYyldVpBBN7Y1cfB+bWPQB9nkUjfYBrip5FMUTaXBksNCgTV9FJSdd39G&#10;wfKafm8+8fxzWq/o2HZ+Yvf2oNRw0L3PQHjq/CN8b6+0gufX6Qv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UMU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4624" o:spid="_x0000_s1215" style="position:absolute;left:701;top:62442;width:6302;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8f8IA&#10;AADfAAAADwAAAGRycy9kb3ducmV2LnhtbERPy4rCMBTdD/gP4QruxrQiMlSjiCLquBpfuLw217bY&#10;3JQm2vr3E2FglofznsxaU4on1a6wrCDuRyCIU6sLzhQcD6vPLxDOI2ssLZOCFzmYTTsfE0y0bfiH&#10;nnufiRDCLkEFufdVIqVLczLo+rYiDtzN1gZ9gHUmdY1NCDelHETRSBosODTkWNEip/S+fxgF69fx&#10;e7fE+/Wy3dC5aX1sD/akVK/bzscgPLX+X/zn3ugwPx6OBkN4/wkA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Tx/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49 </w:t>
                        </w:r>
                      </w:p>
                    </w:txbxContent>
                  </v:textbox>
                </v:rect>
                <v:rect id="Rectangle 114625" o:spid="_x0000_s1216" style="position:absolute;left:-2539;top:65683;width:6302;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Z5MMA&#10;AADfAAAADwAAAGRycy9kb3ducmV2LnhtbERPy2rCQBTdF/yH4Qru6iRiRaKjiCLadlVfuLxmrkkw&#10;cydkpib+vSMUujyc93TemlLcqXaFZQVxPwJBnFpdcKbgsF+/j0E4j6yxtEwKHuRgPuu8TTHRtuEf&#10;uu98JkIIuwQV5N5XiZQuzcmg69uKOHBXWxv0AdaZ1DU2IdyUchBFI2mw4NCQY0XLnNLb7tco2DwO&#10;X98rvF3On1s6Na2P7d4elep128UEhKfW/4v/3Fsd5sfD0eADXn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Z5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53 </w:t>
                        </w:r>
                      </w:p>
                    </w:txbxContent>
                  </v:textbox>
                </v:rect>
                <v:rect id="Rectangle 114626" o:spid="_x0000_s1217" style="position:absolute;left:-916;top:64058;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Hk8QA&#10;AADfAAAADwAAAGRycy9kb3ducmV2LnhtbERPTWvCQBC9C/0PyxS86SYioUTXUFpKtZ6qVjyO2WkS&#10;kp0N2dXEf98VhB4f73uZDaYRV+pcZVlBPI1AEOdWV1woOOw/Ji8gnEfW2FgmBTdykK2eRktMte35&#10;m647X4gQwi5FBaX3bSqly0sy6Ka2JQ7cr+0M+gC7QuoO+xBuGjmLokQarDg0lNjSW0l5vbsYBZ+3&#10;w9f2HevzabOmYz/42O7tj1Lj5+F1AcLT4P/FD/dah/nxPJklcP8TA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5P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4767" o:spid="_x0000_s1218" style="position:absolute;left:2021;top:65865;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3vsUA&#10;AADdAAAADwAAAGRycy9kb3ducmV2LnhtbESPT4vCMBTE74LfITxhb5oqotI1yqKI7nry3+Lx2bxt&#10;i81LabK2fnsjCB6HmfkNM503phA3qlxuWUG/F4EgTqzOOVVwPKy6ExDOI2ssLJOCOzmYz9qtKcba&#10;1ryj296nIkDYxagg876MpXRJRgZdz5bEwfuzlUEfZJVKXWEd4KaQgygaSYM5h4UMS1pklFz3/0bB&#10;+n782S7xejl/b+i3bnzfHuxJqY9O8/UJwlPj3+FXe6MVDMejM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ze+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Síndicos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52.-</w:t>
      </w:r>
      <w:r w:rsidRPr="00967CA7">
        <w:rPr>
          <w:rFonts w:ascii="Verdana" w:hAnsi="Verdana"/>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w:t>
      </w:r>
      <w:r w:rsidRPr="00967CA7">
        <w:rPr>
          <w:rFonts w:ascii="Verdana" w:hAnsi="Verdana"/>
        </w:rPr>
        <w:t xml:space="preserve">ol y evaluación que al efecto establezcan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53.-</w:t>
      </w:r>
      <w:r w:rsidRPr="00967CA7">
        <w:rPr>
          <w:rFonts w:ascii="Verdana" w:hAnsi="Verdana"/>
        </w:rPr>
        <w:t xml:space="preserve"> Los síndicos tendrán las siguientes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Procurar, defender y promover los derechos e intereses municipales; representar jurídicamente a los integrantes de los, ayunt</w:t>
      </w:r>
      <w:r w:rsidRPr="00967CA7">
        <w:rPr>
          <w:rFonts w:ascii="Verdana" w:hAnsi="Verdana"/>
        </w:rPr>
        <w:t xml:space="preserve">amientos, facultándolos para otorgar y revocar poderes generales y especiales a terceros o mediante oficio para la debida representación jurídica correspondiente, pudiendo convenir en los mismos.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141 de la “LV” Legislatu</w:t>
      </w:r>
      <w:r w:rsidRPr="00967CA7">
        <w:rPr>
          <w:rFonts w:ascii="Verdana" w:hAnsi="Verdana"/>
          <w:b/>
          <w:i/>
          <w:sz w:val="10"/>
        </w:rPr>
        <w:t>ra, publicada en la Gaceta del Gobierno el 27 de junio del 2005; Reformada mediante decreto número 378 de la “LVII” Legislatura, publicada en la Gaceta del Gobierno el 22 de noviembre de 2011; Reformado mediante decreto número 13  de la “LVII” Legislatura,</w:t>
      </w:r>
      <w:r w:rsidRPr="00967CA7">
        <w:rPr>
          <w:rFonts w:ascii="Verdana" w:hAnsi="Verdana"/>
          <w:b/>
          <w:i/>
          <w:sz w:val="10"/>
        </w:rPr>
        <w:t xml:space="preserve"> publicado en la Gaceta del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Gobierno el 30 de octubre de 2012.) </w:t>
      </w:r>
    </w:p>
    <w:p w:rsidR="00612867" w:rsidRPr="00967CA7" w:rsidRDefault="00272DF6">
      <w:pPr>
        <w:rPr>
          <w:rFonts w:ascii="Verdana" w:hAnsi="Verdana"/>
        </w:rPr>
      </w:pPr>
      <w:r w:rsidRPr="00967CA7">
        <w:rPr>
          <w:rFonts w:ascii="Verdana" w:hAnsi="Verdana"/>
        </w:rPr>
        <w:t xml:space="preserve">La representación legal de los miembros de los ayuntamientos, solo se dará en asuntos oficiales.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Revisar y firmar los cortes de caja de la tesorería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Cuidar que la aplicación de los gastos se haga llenando todos los requisitos legales y conforme al presupuesto respectivo;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Vigilar que las multas que impongan las autoridades municipales ingresen a la tesorería, previo comprobante respectivo;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28"/>
        </w:numPr>
        <w:ind w:hanging="487"/>
        <w:rPr>
          <w:rFonts w:ascii="Verdana" w:hAnsi="Verdana"/>
        </w:rPr>
      </w:pPr>
      <w:r w:rsidRPr="00967CA7">
        <w:rPr>
          <w:rFonts w:ascii="Verdana" w:hAnsi="Verdana"/>
        </w:rPr>
        <w:t>Asistir</w:t>
      </w:r>
      <w:r w:rsidRPr="00967CA7">
        <w:rPr>
          <w:rFonts w:ascii="Verdana" w:hAnsi="Verdana"/>
        </w:rPr>
        <w:t xml:space="preserve"> a las visitas de inspección que realice el Órgano Superior de Fiscalización del Estado de México a la tesorería e informar de los resultados al ayuntamiento;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223 de la “LVI” Legislatura, publicada en la Gaceta del Gobie</w:t>
      </w:r>
      <w:r w:rsidRPr="00967CA7">
        <w:rPr>
          <w:rFonts w:ascii="Verdana" w:hAnsi="Verdana"/>
          <w:b/>
          <w:i/>
          <w:sz w:val="10"/>
        </w:rPr>
        <w:t xml:space="preserve">rno el 27 de noviembre de 2008.) </w:t>
      </w:r>
    </w:p>
    <w:p w:rsidR="00612867" w:rsidRPr="00967CA7" w:rsidRDefault="00272DF6">
      <w:pPr>
        <w:numPr>
          <w:ilvl w:val="0"/>
          <w:numId w:val="28"/>
        </w:numPr>
        <w:ind w:hanging="487"/>
        <w:rPr>
          <w:rFonts w:ascii="Verdana" w:hAnsi="Verdana"/>
        </w:rPr>
      </w:pPr>
      <w:r w:rsidRPr="00967CA7">
        <w:rPr>
          <w:rFonts w:ascii="Verdana" w:hAnsi="Verdana"/>
        </w:rPr>
        <w:t xml:space="preserve">Hacer que oportunamente se remitan la Órgano Superior de Fiscalización del Estado de México las cuentas de la tesorería municipal y remitir copia del resumen financiero a los miembros del ayuntamiento;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(Reformada mediante decreto número 223 de la “LVI” Legislatura, publicada en la Gaceta del Gobierno el 27 de noviembre de 2008.) </w:t>
      </w:r>
    </w:p>
    <w:p w:rsidR="00612867" w:rsidRPr="00967CA7" w:rsidRDefault="00272DF6">
      <w:pPr>
        <w:numPr>
          <w:ilvl w:val="0"/>
          <w:numId w:val="28"/>
        </w:numPr>
        <w:ind w:hanging="487"/>
        <w:rPr>
          <w:rFonts w:ascii="Verdana" w:hAnsi="Verdana"/>
        </w:rPr>
      </w:pPr>
      <w:r w:rsidRPr="00967CA7">
        <w:rPr>
          <w:rFonts w:ascii="Verdana" w:hAnsi="Verdana"/>
        </w:rPr>
        <w:t>Intervenir en la formulación del inventario general de los bienes muebles e inmuebles propiedad del municipio, haciendo que se</w:t>
      </w:r>
      <w:r w:rsidRPr="00967CA7">
        <w:rPr>
          <w:rFonts w:ascii="Verdana" w:hAnsi="Verdana"/>
        </w:rPr>
        <w:t xml:space="preserve"> inscriban en el libro especial, con expresión de sus valores y de todas las características de identificación, así como el uso y destino de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Regularizar la propiedad de los bienes inmuebles municipales, para ello tendrán un plazo de ciento v</w:t>
      </w:r>
      <w:r w:rsidRPr="00967CA7">
        <w:rPr>
          <w:rFonts w:ascii="Verdana" w:hAnsi="Verdana"/>
        </w:rPr>
        <w:t xml:space="preserve">einte días hábiles, contados a partir de la adquisición; </w:t>
      </w:r>
    </w:p>
    <w:p w:rsidR="00612867" w:rsidRPr="00967CA7" w:rsidRDefault="00272DF6">
      <w:pPr>
        <w:spacing w:after="11" w:line="228" w:lineRule="auto"/>
        <w:ind w:left="24" w:right="2265"/>
        <w:jc w:val="left"/>
        <w:rPr>
          <w:rFonts w:ascii="Verdana" w:hAnsi="Verdana"/>
        </w:rPr>
      </w:pPr>
      <w:r w:rsidRPr="00967CA7">
        <w:rPr>
          <w:rFonts w:ascii="Verdana" w:hAnsi="Verdana"/>
          <w:b/>
          <w:i/>
          <w:sz w:val="10"/>
        </w:rPr>
        <w:t>(Reformada mediante decreto número 70 de la “LV” Legislatura, publicada en la Gaceta del Gobierno el 6  de septiembre del 2004.)</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Inscribir los bienes inmuebles municipales en el Registro Público d</w:t>
      </w:r>
      <w:r w:rsidRPr="00967CA7">
        <w:rPr>
          <w:rFonts w:ascii="Verdana" w:hAnsi="Verdana"/>
        </w:rPr>
        <w:t xml:space="preserve">e la Propiedad, para iniciar los trámites correspondientes tendrán un plazo de ciento veinte días hábiles contados a partir de aquel en que concluyo el proceso de regularización; </w:t>
      </w:r>
    </w:p>
    <w:p w:rsidR="00612867" w:rsidRPr="00967CA7" w:rsidRDefault="00272DF6">
      <w:pPr>
        <w:spacing w:after="11" w:line="228" w:lineRule="auto"/>
        <w:ind w:left="24" w:right="2265"/>
        <w:jc w:val="left"/>
        <w:rPr>
          <w:rFonts w:ascii="Verdana" w:hAnsi="Verdana"/>
        </w:rPr>
      </w:pPr>
      <w:r w:rsidRPr="00967CA7">
        <w:rPr>
          <w:rFonts w:ascii="Verdana" w:hAnsi="Verdana"/>
          <w:b/>
          <w:i/>
          <w:sz w:val="10"/>
        </w:rPr>
        <w:t>(Reformada mediante decreto número 70 de la “LV” Legislatura, publicada en l</w:t>
      </w:r>
      <w:r w:rsidRPr="00967CA7">
        <w:rPr>
          <w:rFonts w:ascii="Verdana" w:hAnsi="Verdana"/>
          <w:b/>
          <w:i/>
          <w:sz w:val="10"/>
        </w:rPr>
        <w:t>a Gaceta del Gobierno el 6  de septiembre del 2004.)</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Vigilar que los Oficiales Calificadores, observen las disposiciones legales en cuanto a las garantías que asisten a los detenidos;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466 de la “LVII” Legislatura, pub</w:t>
      </w:r>
      <w:r w:rsidRPr="00967CA7">
        <w:rPr>
          <w:rFonts w:ascii="Verdana" w:hAnsi="Verdana"/>
          <w:b/>
          <w:i/>
          <w:sz w:val="10"/>
        </w:rPr>
        <w:t>licada en la Gaceta del Gobierno el 10 de agosto de 2012.)</w:t>
      </w:r>
      <w:r w:rsidRPr="00967CA7">
        <w:rPr>
          <w:rFonts w:ascii="Verdana" w:hAnsi="Verdana"/>
          <w:b/>
          <w:sz w:val="10"/>
        </w:rPr>
        <w:t xml:space="preserve"> </w:t>
      </w:r>
    </w:p>
    <w:p w:rsidR="00612867" w:rsidRPr="00967CA7" w:rsidRDefault="00272DF6">
      <w:pPr>
        <w:spacing w:after="11" w:line="228" w:lineRule="auto"/>
        <w:ind w:left="24" w:right="2155"/>
        <w:jc w:val="left"/>
        <w:rPr>
          <w:rFonts w:ascii="Verdana" w:hAnsi="Verdana"/>
        </w:rPr>
      </w:pPr>
      <w:r w:rsidRPr="00967CA7">
        <w:rPr>
          <w:rFonts w:ascii="Verdana" w:hAnsi="Verdana"/>
          <w:b/>
          <w:i/>
          <w:sz w:val="10"/>
        </w:rPr>
        <w:t xml:space="preserve"> (Reformada mediante decreto número 177 de la “LIV” Legislatura, publicada en la Gaceta del Gobierno el 4  de septiembre del 2003.) (Reformada mediante decreto número 10 de la “LII” Legislatura, p</w:t>
      </w:r>
      <w:r w:rsidRPr="00967CA7">
        <w:rPr>
          <w:rFonts w:ascii="Verdana" w:hAnsi="Verdana"/>
          <w:b/>
          <w:i/>
          <w:sz w:val="10"/>
        </w:rPr>
        <w:t xml:space="preserve">ublicada en la Gaceta del Gobierno el 5 de enero de 1994.) </w:t>
      </w:r>
      <w:r w:rsidRPr="00967CA7">
        <w:rPr>
          <w:rFonts w:ascii="Verdana" w:hAnsi="Verdana"/>
          <w:b/>
        </w:rPr>
        <w:t xml:space="preserve"> </w:t>
      </w:r>
    </w:p>
    <w:p w:rsidR="00612867" w:rsidRPr="00967CA7" w:rsidRDefault="00272DF6">
      <w:pPr>
        <w:numPr>
          <w:ilvl w:val="0"/>
          <w:numId w:val="28"/>
        </w:numPr>
        <w:ind w:hanging="487"/>
        <w:rPr>
          <w:rFonts w:ascii="Verdana" w:hAnsi="Verdana"/>
        </w:rPr>
      </w:pPr>
      <w:r w:rsidRPr="00967CA7">
        <w:rPr>
          <w:rFonts w:ascii="Verdana" w:hAnsi="Verdana"/>
        </w:rPr>
        <w:lastRenderedPageBreak/>
        <w:t xml:space="preserve">Participar en los remates públicos en los que tenga interés el municipio, para que se finquen al mejor postor y se guarden los términos y disposiciones prevenidos en las leyes respectivas;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Ver</w:t>
      </w:r>
      <w:r w:rsidRPr="00967CA7">
        <w:rPr>
          <w:rFonts w:ascii="Verdana" w:hAnsi="Verdana"/>
        </w:rPr>
        <w:t xml:space="preserve">ificar que los remates públicos se realicen en los términos de las leyes respectivas;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64384" behindDoc="0" locked="0" layoutInCell="1" allowOverlap="1">
                <wp:simplePos x="0" y="0"/>
                <wp:positionH relativeFrom="column">
                  <wp:posOffset>5891479</wp:posOffset>
                </wp:positionH>
                <wp:positionV relativeFrom="paragraph">
                  <wp:posOffset>-3956891</wp:posOffset>
                </wp:positionV>
                <wp:extent cx="417195" cy="8213090"/>
                <wp:effectExtent l="0" t="0" r="0" b="0"/>
                <wp:wrapSquare wrapText="bothSides"/>
                <wp:docPr id="114807" name="Group 114807"/>
                <wp:cNvGraphicFramePr/>
                <a:graphic xmlns:a="http://schemas.openxmlformats.org/drawingml/2006/main">
                  <a:graphicData uri="http://schemas.microsoft.com/office/word/2010/wordprocessingGroup">
                    <wpg:wgp>
                      <wpg:cNvGrpSpPr/>
                      <wpg:grpSpPr>
                        <a:xfrm>
                          <a:off x="0" y="0"/>
                          <a:ext cx="417195" cy="8213090"/>
                          <a:chOff x="0" y="0"/>
                          <a:chExt cx="417195" cy="8213090"/>
                        </a:xfrm>
                      </wpg:grpSpPr>
                      <wps:wsp>
                        <wps:cNvPr id="136097" name="Shape 136097"/>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974" name="Picture 114974"/>
                          <pic:cNvPicPr/>
                        </pic:nvPicPr>
                        <pic:blipFill>
                          <a:blip r:embed="rId7"/>
                          <a:stretch>
                            <a:fillRect/>
                          </a:stretch>
                        </pic:blipFill>
                        <pic:spPr>
                          <a:xfrm>
                            <a:off x="-3174" y="-5713"/>
                            <a:ext cx="403225" cy="8194675"/>
                          </a:xfrm>
                          <a:prstGeom prst="rect">
                            <a:avLst/>
                          </a:prstGeom>
                        </pic:spPr>
                      </pic:pic>
                      <wps:wsp>
                        <wps:cNvPr id="4785" name="Rectangle 4785"/>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4786" name="Rectangle 4786"/>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4787" name="Rectangle 4787"/>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98" name="Shape 136098"/>
                        <wps:cNvSpPr/>
                        <wps:spPr>
                          <a:xfrm>
                            <a:off x="33020" y="5875656"/>
                            <a:ext cx="384175" cy="920750"/>
                          </a:xfrm>
                          <a:custGeom>
                            <a:avLst/>
                            <a:gdLst/>
                            <a:ahLst/>
                            <a:cxnLst/>
                            <a:rect l="0" t="0" r="0" b="0"/>
                            <a:pathLst>
                              <a:path w="384175" h="920750">
                                <a:moveTo>
                                  <a:pt x="0" y="0"/>
                                </a:moveTo>
                                <a:lnTo>
                                  <a:pt x="384175" y="0"/>
                                </a:lnTo>
                                <a:lnTo>
                                  <a:pt x="384175" y="920750"/>
                                </a:lnTo>
                                <a:lnTo>
                                  <a:pt x="0" y="92075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4975" name="Picture 114975"/>
                          <pic:cNvPicPr/>
                        </pic:nvPicPr>
                        <pic:blipFill>
                          <a:blip r:embed="rId25"/>
                          <a:stretch>
                            <a:fillRect/>
                          </a:stretch>
                        </pic:blipFill>
                        <pic:spPr>
                          <a:xfrm>
                            <a:off x="15875" y="5845811"/>
                            <a:ext cx="387350" cy="927100"/>
                          </a:xfrm>
                          <a:prstGeom prst="rect">
                            <a:avLst/>
                          </a:prstGeom>
                        </pic:spPr>
                      </pic:pic>
                      <wps:wsp>
                        <wps:cNvPr id="4987" name="Rectangle 4987"/>
                        <wps:cNvSpPr/>
                        <wps:spPr>
                          <a:xfrm rot="5399998">
                            <a:off x="31436" y="6200617"/>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4988" name="Rectangle 4988"/>
                        <wps:cNvSpPr/>
                        <wps:spPr>
                          <a:xfrm rot="5399998">
                            <a:off x="107080" y="6390530"/>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53</w:t>
                              </w:r>
                            </w:p>
                          </w:txbxContent>
                        </wps:txbx>
                        <wps:bodyPr horzOverflow="overflow" lIns="0" tIns="0" rIns="0" bIns="0" rtlCol="0">
                          <a:noAutofit/>
                        </wps:bodyPr>
                      </wps:wsp>
                      <wps:wsp>
                        <wps:cNvPr id="4989" name="Rectangle 4989"/>
                        <wps:cNvSpPr/>
                        <wps:spPr>
                          <a:xfrm rot="5399998">
                            <a:off x="185371" y="6461592"/>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4807" o:spid="_x0000_s1219" style="position:absolute;left:0;text-align:left;margin-left:463.9pt;margin-top:-311.55pt;width:32.85pt;height:646.7pt;z-index:251664384;mso-position-horizontal-relative:text;mso-position-vertical-relative:text" coordsize="4171,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">
                <v:shape id="Shape 136097" o:spid="_x0000_s1220"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UfsUA&#10;AADfAAAADwAAAGRycy9kb3ducmV2LnhtbERPW2vCMBR+H/gfwhH2MjSdAy+dUTrZwCfFG3s9a87a&#10;uuakJJmt/94Igz1+fPf5sjO1uJDzlWUFz8MEBHFudcWFguPhYzAF4QOyxtoyKbiSh+Wi9zDHVNuW&#10;d3TZh0LEEPYpKihDaFIpfV6SQT+0DXHkvq0zGCJ0hdQO2xhuajlKkrE0WHFsKLGhVUn5z/7XKODN&#10;01s9yk6r8+fVu6/zNHs/blulHvtd9goiUBf+xX/utY7zX8bJbAL3PxG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FR+xQAAAN8AAAAPAAAAAAAAAAAAAAAAAJgCAABkcnMv&#10;ZG93bnJldi54bWxQSwUGAAAAAAQABAD1AAAAigMAAAAA&#10;" path="m,l398145,r,8187690l,8187690,,e" fillcolor="#4e6128" stroked="f" strokeweight="0">
                  <v:stroke miterlimit="83231f" joinstyle="miter"/>
                  <v:path arrowok="t" textboxrect="0,0,398145,8187690"/>
                </v:shape>
                <v:shape id="Picture 114974" o:spid="_x0000_s1221"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pcrEAAAA3wAAAA8AAABkcnMvZG93bnJldi54bWxET91qwjAUvh/4DuEIu9M0w83ZGUUGTi92&#10;seke4NicNdXmpDRZrW9vBGGXH9//fNm7WnTUhsqzBjXOQBAX3lRcavjZr0evIEJENlh7Jg0XCrBc&#10;DB7mmBt/5m/qdrEUKYRDjhpsjE0uZSgsOQxj3xAn7te3DmOCbSlNi+cU7mr5lGUv0mHFqcFiQ++W&#10;itPuz2noDp9faua69ebYh+OzPaiPjVdaPw771RuISH38F9/dW5Pmq8lsOoHbnwR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pcrEAAAA3wAAAA8AAAAAAAAAAAAAAAAA&#10;nwIAAGRycy9kb3ducmV2LnhtbFBLBQYAAAAABAAEAPcAAACQAwAAAAA=&#10;">
                  <v:imagedata r:id="rId9" o:title=""/>
                </v:shape>
                <v:rect id="Rectangle 4785" o:spid="_x0000_s1222"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qqMYA&#10;AADdAAAADwAAAGRycy9kb3ducmV2LnhtbESPQWvCQBSE74L/YXmCN91YWisxq5SWotZTNYrH1+xr&#10;Esy+Ddmtif/eLQgeh5n5hkmWnanEhRpXWlYwGUcgiDOrS84VpPvP0QyE88gaK8uk4EoOlot+L8FY&#10;25a/6bLzuQgQdjEqKLyvYyldVpBBN7Y1cfB+bWPQB9nkUjfYBrip5FMUTaXBksNCgTW9F5Sdd39G&#10;weqafm0/8Pxz2qzp2HZ+Yvf2oNRw0L3NQXjq/CN8b6+1gufX2Q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nqq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4786" o:spid="_x0000_s1223"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38UA&#10;AADdAAAADwAAAGRycy9kb3ducmV2LnhtbESPT4vCMBTE74LfITzBm6YuotI1yqIsuuvJf4vHZ/O2&#10;LTYvpYm2fnsjCB6HmfkNM503phA3qlxuWcGgH4EgTqzOOVVw2H/3JiCcR9ZYWCYFd3Iwn7VbU4y1&#10;rXlLt51PRYCwi1FB5n0ZS+mSjAy6vi2Jg/dvK4M+yCqVusI6wE0hP6JoJA3mHBYyLGmRUXLZXY2C&#10;1f3wu1ni5Xz6WdNf3fiB3dujUt1O8/UJwlPj3+FXe60VDMeTE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Tf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4787" o:spid="_x0000_s1224"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RRMUA&#10;AADdAAAADwAAAGRycy9kb3ducmV2LnhtbESPT4vCMBTE74LfITxhb5oqskrXKIsiunry3+Lx2bxt&#10;i81LabK2fnsjCB6HmfkNM5k1phA3qlxuWUG/F4EgTqzOOVVwPCy7YxDOI2ssLJOCOzmYTdutCcba&#10;1ryj296nIkDYxagg876MpXRJRgZdz5bEwfuzlUEfZJVKXWEd4KaQgyj6lAZzDgsZljTPKLnu/42C&#10;1f242S7wejn/rOm3bnzfHuxJqY9O8/0FwlPj3+FXe60VDEfjE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9FE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098" o:spid="_x0000_s1225" style="position:absolute;left:330;top:58756;width:3841;height:9208;visibility:visible;mso-wrap-style:square;v-text-anchor:top" coordsize="38417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wz8UA&#10;AADfAAAADwAAAGRycy9kb3ducmV2LnhtbERPS2vCQBC+F/oflin0phtbSGt0lSIIFmml8XEesmMS&#10;mp1Ns1sT/33nIPT48b3ny8E16kJdqD0bmIwTUMSFtzWXBg779egVVIjIFhvPZOBKAZaL+7s5Ztb3&#10;/EWXPJZKQjhkaKCKsc20DkVFDsPYt8TCnX3nMArsSm077CXcNfopSVLtsGZpqLClVUXFd/7rDLz0&#10;m/Vpt0J3eE/j9vzzeZzmHxNjHh+GtxmoSEP8F9/cGyvzn9NkK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HDPxQAAAN8AAAAPAAAAAAAAAAAAAAAAAJgCAABkcnMv&#10;ZG93bnJldi54bWxQSwUGAAAAAAQABAD1AAAAigMAAAAA&#10;" path="m,l384175,r,920750l,920750,,e" fillcolor="#4e6128" stroked="f" strokeweight="0">
                  <v:stroke miterlimit="83231f" joinstyle="miter"/>
                  <v:path arrowok="t" textboxrect="0,0,384175,920750"/>
                </v:shape>
                <v:shape id="Picture 114975" o:spid="_x0000_s1226" type="#_x0000_t75" style="position:absolute;left:158;top:58458;width:3874;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G1bzEAAAA3wAAAA8AAABkcnMvZG93bnJldi54bWxET1trwjAUfh/4H8IRfBkzVdTNahQZ6Hwa&#10;9QJ7PTbHpticdE3U7t8vA2GPH999vmxtJW7U+NKxgkE/AUGcO11yoeB4WL+8gfABWWPlmBT8kIfl&#10;ovM0x1S7O+/otg+FiCHsU1RgQqhTKX1uyKLvu5o4cmfXWAwRNoXUDd5juK3kMEkm0mLJscFgTe+G&#10;8sv+ahV8yWezPeTTj8DtKdt8r7Lk85gp1eu2qxmIQG34Fz/cWx3nD0bT1zH8/YkA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G1bzEAAAA3wAAAA8AAAAAAAAAAAAAAAAA&#10;nwIAAGRycy9kb3ducmV2LnhtbFBLBQYAAAAABAAEAPcAAACQAwAAAAA=&#10;">
                  <v:imagedata r:id="rId26" o:title=""/>
                </v:shape>
                <v:rect id="Rectangle 4987" o:spid="_x0000_s1227" style="position:absolute;left:314;top:62006;width:3499;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j8YA&#10;AADdAAAADwAAAGRycy9kb3ducmV2LnhtbESPQWvCQBSE74L/YXmCN91YSrUxq5SWotZTNYrH1+xr&#10;Esy+Ddmtif/eLQgeh5n5hkmWnanEhRpXWlYwGUcgiDOrS84VpPvP0QyE88gaK8uk4EoOlot+L8FY&#10;25a/6bLzuQgQdjEqKLyvYyldVpBBN7Y1cfB+bWPQB9nkUjfYBrip5FMUvUiDJYeFAmt6Lyg77/6M&#10;gtU1/dp+4PnntFnTse38xO7tQanhoHubg/DU+Uf43l5rBc+vsyn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j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4988" o:spid="_x0000_s1228" style="position:absolute;left:1070;top:63905;width:198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e/cMA&#10;AADdAAAADwAAAGRycy9kb3ducmV2LnhtbERPTWvCQBC9F/oflin0VjeKiI2uUhQxtieTVHqcZqdJ&#10;SHY2ZLcm/vvuoeDx8b7X29G04kq9qy0rmE4iEMSF1TWXCvLs8LIE4TyyxtYyKbiRg+3m8WGNsbYD&#10;n+ma+lKEEHYxKqi872IpXVGRQTexHXHgfmxv0AfYl1L3OIRw08pZFC2kwZpDQ4Ud7SoqmvTXKDje&#10;8vePPTbfX6eELsPopzazn0o9P41vKxCeRn8X/7sTrWD+ugx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3e/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53</w:t>
                        </w:r>
                      </w:p>
                    </w:txbxContent>
                  </v:textbox>
                </v:rect>
                <v:rect id="Rectangle 4989" o:spid="_x0000_s1229" style="position:absolute;left:1853;top:64616;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7ZsUA&#10;AADdAAAADwAAAGRycy9kb3ducmV2LnhtbESPT4vCMBTE74LfITxhb5oqsmjXKIsiunry3+Lx2bxt&#10;i81LabK2fnsjCB6HmfkNM5k1phA3qlxuWUG/F4EgTqzOOVVwPCy7IxDOI2ssLJOCOzmYTdutCcba&#10;1ryj296nIkDYxagg876MpXRJRgZdz5bEwfuzlUEfZJVKXWEd4KaQgyj6lAZzDgsZljTPKLnu/42C&#10;1f242S7wejn/rOm3bnzfHuxJqY9O8/0FwlPj3+FXe60VDMejM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Xtm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Verificar que los funcionarios y empleados del municipio cumplan con hacer la manifestación de bienes que prevé la Ley de Responsabilidades para los Servidores Públicos del Estado y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Admitir, tramitar y resolver los recursos administrativos q</w:t>
      </w:r>
      <w:r w:rsidRPr="00967CA7">
        <w:rPr>
          <w:rFonts w:ascii="Verdana" w:hAnsi="Verdana"/>
        </w:rPr>
        <w:t xml:space="preserve">ue sean de su competencia;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Revisar las relaciones de rezagos para que sean liquidados;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Revisar el informe mensual que le remita el Tesorero y en su caso formar las observaciones correspondientes. </w:t>
      </w:r>
    </w:p>
    <w:p w:rsidR="00612867" w:rsidRPr="00967CA7" w:rsidRDefault="00272DF6">
      <w:pPr>
        <w:spacing w:after="11" w:line="228" w:lineRule="auto"/>
        <w:ind w:left="24" w:right="926"/>
        <w:jc w:val="left"/>
        <w:rPr>
          <w:rFonts w:ascii="Verdana" w:hAnsi="Verdana"/>
        </w:rPr>
      </w:pPr>
      <w:r w:rsidRPr="00967CA7">
        <w:rPr>
          <w:rFonts w:ascii="Verdana" w:hAnsi="Verdana"/>
          <w:b/>
          <w:i/>
          <w:sz w:val="10"/>
        </w:rPr>
        <w:t>(Se Reforma recorriéndose la subsecuente  mediante decreto número 7 de la “LVII” Legislatura, publicada en la Gaceta del Gobierno el 11 de octubre de 2012.)</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28"/>
        </w:numPr>
        <w:ind w:hanging="487"/>
        <w:rPr>
          <w:rFonts w:ascii="Verdana" w:hAnsi="Verdana"/>
        </w:rPr>
      </w:pPr>
      <w:r w:rsidRPr="00967CA7">
        <w:rPr>
          <w:rFonts w:ascii="Verdana" w:hAnsi="Verdana"/>
        </w:rPr>
        <w:t xml:space="preserve">Las demás que les señalen las disposiciones aplicables. </w:t>
      </w:r>
    </w:p>
    <w:p w:rsidR="00612867" w:rsidRPr="00967CA7" w:rsidRDefault="00272DF6">
      <w:pPr>
        <w:spacing w:after="11" w:line="228" w:lineRule="auto"/>
        <w:ind w:left="24" w:right="2383"/>
        <w:jc w:val="left"/>
        <w:rPr>
          <w:rFonts w:ascii="Verdana" w:hAnsi="Verdana"/>
        </w:rPr>
      </w:pPr>
      <w:r w:rsidRPr="00967CA7">
        <w:rPr>
          <w:rFonts w:ascii="Verdana" w:hAnsi="Verdana"/>
          <w:b/>
          <w:i/>
          <w:sz w:val="10"/>
        </w:rPr>
        <w:t>(Se Adiciona mediante decreto número 7 d</w:t>
      </w:r>
      <w:r w:rsidRPr="00967CA7">
        <w:rPr>
          <w:rFonts w:ascii="Verdana" w:hAnsi="Verdana"/>
          <w:b/>
          <w:i/>
          <w:sz w:val="10"/>
        </w:rPr>
        <w:t>e la “LVII” Legislatura, publicada en la Gaceta del Gobierno el 11 de octubre de 2012.)</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el caso de que sean dos los síndicos que se elijan, uno estará encargado de los ingresos de la hacienda municipal y el otro de los egresos. El primero tendrá las f</w:t>
      </w:r>
      <w:r w:rsidRPr="00967CA7">
        <w:rPr>
          <w:rFonts w:ascii="Verdana" w:hAnsi="Verdana"/>
        </w:rPr>
        <w:t xml:space="preserve">acultades y obligaciones consignadas en las fracciones I, IV, V, y XVI, y el segundo, las contenidas en las fracciones II, III, VI, VII, VIII, IX, X y XII entendiéndose que se ejercerán indistintamente las demás.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el caso de que se elija un tercer sín</w:t>
      </w:r>
      <w:r w:rsidRPr="00967CA7">
        <w:rPr>
          <w:rFonts w:ascii="Verdana" w:hAnsi="Verdana"/>
        </w:rPr>
        <w:t xml:space="preserve">dico, este ejercerá las atribuciones del segundo a que se refieren las fracciones VII, VIII, IX, y X.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Los síndicos y los presidentes municipales que asuman la representación jurídica del Ayuntamiento, no pueden desistirse, transigir, comprometerse en ár</w:t>
      </w:r>
      <w:r w:rsidRPr="00967CA7">
        <w:rPr>
          <w:rFonts w:ascii="Verdana" w:hAnsi="Verdana"/>
        </w:rPr>
        <w:t xml:space="preserve">bitros, ni hacer cesión de bienes municipales o inmuebles municipales, sin la autorización expresa del Ayuntamiento. </w:t>
      </w:r>
    </w:p>
    <w:p w:rsidR="00612867" w:rsidRPr="00967CA7" w:rsidRDefault="00272DF6">
      <w:pPr>
        <w:spacing w:after="11" w:line="228" w:lineRule="auto"/>
        <w:ind w:left="24" w:right="2443"/>
        <w:jc w:val="left"/>
        <w:rPr>
          <w:rFonts w:ascii="Verdana" w:hAnsi="Verdana"/>
        </w:rPr>
      </w:pPr>
      <w:r w:rsidRPr="00967CA7">
        <w:rPr>
          <w:rFonts w:ascii="Verdana" w:hAnsi="Verdana"/>
          <w:b/>
          <w:i/>
          <w:sz w:val="10"/>
        </w:rPr>
        <w:t xml:space="preserve">(Reformado mediante decreto número 456  de la “LVII” Legislatura, publicado en la Gaceta del Gobierno el 31 de julio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w:t>
      </w:r>
      <w:r w:rsidRPr="00967CA7">
        <w:rPr>
          <w:rFonts w:ascii="Verdana" w:hAnsi="Verdana"/>
          <w:b/>
        </w:rPr>
        <w:t xml:space="preserve">54.- </w:t>
      </w:r>
      <w:r w:rsidRPr="00967CA7">
        <w:rPr>
          <w:rFonts w:ascii="Verdana" w:hAnsi="Verdana"/>
        </w:rPr>
        <w:t xml:space="preserve">El ayuntamiento, en su caso, distribuirá entre los síndicos otras funciones que de acuerdo con la ley les corresponda.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TERCERO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Regidores </w:t>
      </w:r>
    </w:p>
    <w:p w:rsidR="00612867" w:rsidRPr="00967CA7" w:rsidRDefault="00272DF6">
      <w:pPr>
        <w:rPr>
          <w:rFonts w:ascii="Verdana" w:hAnsi="Verdana"/>
        </w:rPr>
      </w:pPr>
      <w:r w:rsidRPr="00967CA7">
        <w:rPr>
          <w:rFonts w:ascii="Verdana" w:hAnsi="Verdana"/>
          <w:b/>
        </w:rPr>
        <w:t>Artículo 55.-</w:t>
      </w:r>
      <w:r w:rsidRPr="00967CA7">
        <w:rPr>
          <w:rFonts w:ascii="Verdana" w:hAnsi="Verdana"/>
        </w:rPr>
        <w:t xml:space="preserve"> Son atribuciones de los regidores, las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9"/>
        </w:numPr>
        <w:ind w:hanging="355"/>
        <w:rPr>
          <w:rFonts w:ascii="Verdana" w:hAnsi="Verdana"/>
        </w:rPr>
      </w:pPr>
      <w:r w:rsidRPr="00967CA7">
        <w:rPr>
          <w:rFonts w:ascii="Verdana" w:hAnsi="Verdana"/>
        </w:rPr>
        <w:t xml:space="preserve">Asistir puntualmente a las sesiones que celebre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9"/>
        </w:numPr>
        <w:spacing w:after="190"/>
        <w:ind w:hanging="355"/>
        <w:rPr>
          <w:rFonts w:ascii="Verdana" w:hAnsi="Verdana"/>
        </w:rPr>
      </w:pPr>
      <w:r w:rsidRPr="00967CA7">
        <w:rPr>
          <w:rFonts w:ascii="Verdana" w:hAnsi="Verdana"/>
        </w:rPr>
        <w:t xml:space="preserve">Suplir al presidente municipal en sus faltas temporales, en los términos establecidos por este </w:t>
      </w:r>
    </w:p>
    <w:p w:rsidR="00612867" w:rsidRPr="00967CA7" w:rsidRDefault="00272DF6">
      <w:pPr>
        <w:spacing w:after="11" w:line="228" w:lineRule="auto"/>
        <w:ind w:left="24" w:right="2388"/>
        <w:jc w:val="left"/>
        <w:rPr>
          <w:rFonts w:ascii="Verdana" w:hAnsi="Verdana"/>
        </w:rPr>
      </w:pPr>
      <w:r w:rsidRPr="00967CA7">
        <w:rPr>
          <w:rFonts w:ascii="Verdana" w:hAnsi="Verdana"/>
        </w:rPr>
        <w:t>ordenamiento</w:t>
      </w:r>
      <w:r w:rsidRPr="00967CA7">
        <w:rPr>
          <w:rFonts w:ascii="Verdana" w:hAnsi="Verdana"/>
          <w:b/>
          <w:i/>
          <w:sz w:val="10"/>
        </w:rPr>
        <w:t>(Reformada mediante decreto número 317</w:t>
      </w:r>
      <w:r w:rsidRPr="00967CA7">
        <w:rPr>
          <w:rFonts w:ascii="Verdana" w:hAnsi="Verdana"/>
        </w:rPr>
        <w:t xml:space="preserve">; </w:t>
      </w:r>
      <w:r w:rsidRPr="00967CA7">
        <w:rPr>
          <w:rFonts w:ascii="Verdana" w:hAnsi="Verdana"/>
        </w:rPr>
        <w:tab/>
      </w:r>
      <w:r w:rsidRPr="00967CA7">
        <w:rPr>
          <w:rFonts w:ascii="Verdana" w:hAnsi="Verdana"/>
          <w:b/>
          <w:i/>
          <w:sz w:val="10"/>
        </w:rPr>
        <w:t xml:space="preserve">  de la “LVII” Legislatura, publicada e</w:t>
      </w:r>
      <w:r w:rsidRPr="00967CA7">
        <w:rPr>
          <w:rFonts w:ascii="Verdana" w:hAnsi="Verdana"/>
          <w:b/>
          <w:i/>
          <w:sz w:val="10"/>
        </w:rPr>
        <w:t xml:space="preserve">n la Gaceta del Gobierno el 2 de agosto de 2011.) </w:t>
      </w:r>
      <w:r w:rsidRPr="00967CA7">
        <w:rPr>
          <w:rFonts w:ascii="Verdana" w:hAnsi="Verdana"/>
        </w:rPr>
        <w:t xml:space="preserve"> </w:t>
      </w:r>
    </w:p>
    <w:p w:rsidR="00612867" w:rsidRPr="00967CA7" w:rsidRDefault="00272DF6">
      <w:pPr>
        <w:numPr>
          <w:ilvl w:val="0"/>
          <w:numId w:val="29"/>
        </w:numPr>
        <w:ind w:hanging="355"/>
        <w:rPr>
          <w:rFonts w:ascii="Verdana" w:hAnsi="Verdana"/>
        </w:rPr>
      </w:pPr>
      <w:r w:rsidRPr="00967CA7">
        <w:rPr>
          <w:rFonts w:ascii="Verdana" w:hAnsi="Verdana"/>
        </w:rPr>
        <w:t xml:space="preserve">Vigilar y atender el sector de la administración municipal que les sea encomendado por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9"/>
        </w:numPr>
        <w:ind w:hanging="355"/>
        <w:rPr>
          <w:rFonts w:ascii="Verdana" w:hAnsi="Verdana"/>
        </w:rPr>
      </w:pPr>
      <w:r w:rsidRPr="00967CA7">
        <w:rPr>
          <w:rFonts w:ascii="Verdana" w:hAnsi="Verdana"/>
        </w:rPr>
        <w:t>Participar responsablemente en las comisiones conferidas por el ayuntamiento y aquéllas que le de</w:t>
      </w:r>
      <w:r w:rsidRPr="00967CA7">
        <w:rPr>
          <w:rFonts w:ascii="Verdana" w:hAnsi="Verdana"/>
        </w:rPr>
        <w:t xml:space="preserve">signe en forma concreta el presidente municipal;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29"/>
        </w:numPr>
        <w:ind w:hanging="355"/>
        <w:rPr>
          <w:rFonts w:ascii="Verdana" w:hAnsi="Verdana"/>
        </w:rPr>
      </w:pPr>
      <w:r w:rsidRPr="00967CA7">
        <w:rPr>
          <w:rFonts w:ascii="Verdana" w:hAnsi="Verdana"/>
        </w:rPr>
        <w:t xml:space="preserve">Proponer al ayuntamiento, alternativas de solución para la debida atención de los diferentes sectores de la administración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9"/>
        </w:numPr>
        <w:ind w:hanging="355"/>
        <w:rPr>
          <w:rFonts w:ascii="Verdana" w:hAnsi="Verdana"/>
        </w:rPr>
      </w:pPr>
      <w:r w:rsidRPr="00967CA7">
        <w:rPr>
          <w:rFonts w:ascii="Verdana" w:hAnsi="Verdana"/>
        </w:rPr>
        <w:t xml:space="preserve">Promover la participación ciudadana en apoyo a los programas que formule y apruebe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29"/>
        </w:numPr>
        <w:ind w:hanging="355"/>
        <w:rPr>
          <w:rFonts w:ascii="Verdana" w:hAnsi="Verdana"/>
        </w:rPr>
      </w:pPr>
      <w:r w:rsidRPr="00967CA7">
        <w:rPr>
          <w:rFonts w:ascii="Verdana" w:hAnsi="Verdana"/>
        </w:rPr>
        <w:t xml:space="preserve">Las demás que les otorgue esta Ley y otras disposiciones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CUARTO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Autoridades Auxiliares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339"/>
        <w:tblOverlap w:val="never"/>
        <w:tblW w:w="627" w:type="dxa"/>
        <w:tblInd w:w="0" w:type="dxa"/>
        <w:tblCellMar>
          <w:top w:w="52" w:type="dxa"/>
          <w:left w:w="161" w:type="dxa"/>
          <w:bottom w:w="0" w:type="dxa"/>
          <w:right w:w="20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3688"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294" name="Group 13229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5007" name="Rectangle 500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008" name="Rectangle 500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5009" name="Rectangle 500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294" o:spid="_x0000_s1230"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FYDeDaD&#10;AgAATggAAA4AAAAAAAAAAAAAAAAALgIAAGRycy9lMm9Eb2MueG1sUEsBAi0AFAAGAAgAAAAhAEtX&#10;yb3cAAAABAEAAA8AAAAAAAAAAAAAAAAA3QQAAGRycy9kb3ducmV2LnhtbFBLBQYAAAAABAAEAPMA&#10;AADmBQAAAAA=&#10;">
                      <v:rect id="Rectangle 5007" o:spid="_x0000_s1231"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kwsUA&#10;AADdAAAADwAAAGRycy9kb3ducmV2LnhtbESPT2sCMRTE7wW/Q3iCt5pYsJXVKKIUbXvyLx6fm+fu&#10;4uZl2UR3/fZNoeBxmJnfMJNZa0txp9oXjjUM+goEcepMwZmG/e7zdQTCB2SDpWPS8CAPs2nnZYKJ&#10;cQ1v6L4NmYgQ9glqyEOoEil9mpNF33cVcfQurrYYoqwzaWpsItyW8k2pd2mx4LiQY0WLnNLr9mY1&#10;rB77758lXs+nrzUdmzYM3M4dtO512/kYRKA2PMP/7bXRMFTqA/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eTC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008" o:spid="_x0000_s1232"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wsMMA&#10;AADdAAAADwAAAGRycy9kb3ducmV2LnhtbERPy2rCQBTdF/yH4Qru6owFS4mOUpSirasmVrq8zdwm&#10;wcydkBnz+PvOQujycN7r7WBr0VHrK8caFnMFgjh3puJCwzl7e3wB4QOywdoxaRjJw3YzeVhjYlzP&#10;n9SloRAxhH2CGsoQmkRKn5dk0c9dQxy5X9daDBG2hTQt9jHc1vJJqWdpseLYUGJDu5Lya3qzGg7j&#10;+eO0x+vP9/uRLv0QFi5zX1rPpsPrCkSgIfyL7+6j0bBUKs6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pwsM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5009" o:spid="_x0000_s1233"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VK8UA&#10;AADdAAAADwAAAGRycy9kb3ducmV2LnhtbESPT2sCMRTE7wW/Q3iCt5pYsNTVKKIUbXvyLx6fm+fu&#10;4uZl2UR3/fZNoeBxmJnfMJNZa0txp9oXjjUM+goEcepMwZmG/e7z9QOED8gGS8ek4UEeZtPOywQT&#10;4xre0H0bMhEh7BPUkIdQJVL6NCeLvu8q4uhdXG0xRFln0tTYRLgt5ZtS79JiwXEhx4oWOaXX7c1q&#10;WD323z9LvJ5PX2s6Nm0YuJ07aN3rtvMxiEBteIb/22ujYajUCP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tUr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1144"/>
                      <wp:effectExtent l="0" t="0" r="0" b="0"/>
                      <wp:docPr id="132295" name="Group 132295"/>
                      <wp:cNvGraphicFramePr/>
                      <a:graphic xmlns:a="http://schemas.openxmlformats.org/drawingml/2006/main">
                        <a:graphicData uri="http://schemas.microsoft.com/office/word/2010/wordprocessingGroup">
                          <wpg:wgp>
                            <wpg:cNvGrpSpPr/>
                            <wpg:grpSpPr>
                              <a:xfrm>
                                <a:off x="0" y="0"/>
                                <a:ext cx="118772" cy="771144"/>
                                <a:chOff x="0" y="0"/>
                                <a:chExt cx="118772" cy="771144"/>
                              </a:xfrm>
                            </wpg:grpSpPr>
                            <wps:wsp>
                              <wps:cNvPr id="5161" name="Rectangle 5161"/>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5162" name="Rectangle 5162"/>
                              <wps:cNvSpPr/>
                              <wps:spPr>
                                <a:xfrm rot="5399998">
                                  <a:off x="-59531" y="285893"/>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54</w:t>
                                    </w:r>
                                  </w:p>
                                </w:txbxContent>
                              </wps:txbx>
                              <wps:bodyPr horzOverflow="overflow" lIns="0" tIns="0" rIns="0" bIns="0" rtlCol="0">
                                <a:noAutofit/>
                              </wps:bodyPr>
                            </wps:wsp>
                            <wps:wsp>
                              <wps:cNvPr id="5163" name="Rectangle 5163"/>
                              <wps:cNvSpPr/>
                              <wps:spPr>
                                <a:xfrm rot="5399998">
                                  <a:off x="18759" y="356953"/>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164" name="Rectangle 5164"/>
                              <wps:cNvSpPr/>
                              <wps:spPr>
                                <a:xfrm rot="5399998">
                                  <a:off x="-54086" y="463327"/>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5165" name="Rectangle 5165"/>
                              <wps:cNvSpPr/>
                              <wps:spPr>
                                <a:xfrm rot="5399998">
                                  <a:off x="-59530" y="610505"/>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57 </w:t>
                                    </w:r>
                                  </w:p>
                                </w:txbxContent>
                              </wps:txbx>
                              <wps:bodyPr horzOverflow="overflow" lIns="0" tIns="0" rIns="0" bIns="0" rtlCol="0">
                                <a:noAutofit/>
                              </wps:bodyPr>
                            </wps:wsp>
                            <wps:wsp>
                              <wps:cNvPr id="5166" name="Rectangle 5166"/>
                              <wps:cNvSpPr/>
                              <wps:spPr>
                                <a:xfrm rot="5399998">
                                  <a:off x="18759" y="68156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295" o:spid="_x0000_s1234" style="width:9.35pt;height:60.7pt;mso-position-horizontal-relative:char;mso-position-vertical-relative:line" coordsize="1187,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">
                      <v:rect id="Rectangle 5161" o:spid="_x0000_s1235"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zEMQA&#10;AADdAAAADwAAAGRycy9kb3ducmV2LnhtbESPT4vCMBTE7wt+h/AEb2taQVmqUUQR3fW0/sPjs3m2&#10;xealNFlbv/1GEDwOM/MbZjJrTSnuVLvCsoK4H4EgTq0uOFNw2K8+v0A4j6yxtEwKHuRgNu18TDDR&#10;tuFfuu98JgKEXYIKcu+rREqX5mTQ9W1FHLyrrQ36IOtM6hqbADelHETRSBosOCzkWNEip/S2+zMK&#10;1o/Dz3aJt8v5e0OnpvWx3dujUr1uOx+D8NT6d/jV3mgFw3gU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OMxD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5162" o:spid="_x0000_s1236" style="position:absolute;left:-595;top:2859;width:1986;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tZ8YA&#10;AADdAAAADwAAAGRycy9kb3ducmV2LnhtbESPzWrDMBCE74W+g9hCb7XsQE1wrYTSEpI2p/yVHDfW&#10;1jaxVsZSY/vtq0Agx2FmvmHy+WAacaHO1ZYVJFEMgriwuuZSwX63eJmCcB5ZY2OZFIzkYD57fMgx&#10;07bnDV22vhQBwi5DBZX3bSalKyoy6CLbEgfv13YGfZBdKXWHfYCbRk7iOJUGaw4LFbb0UVFx3v4Z&#10;Bctx/73+xPPp+LWin37wid3Zg1LPT8P7GwhPg7+Hb+2VVvCapBO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ytZ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54</w:t>
                              </w:r>
                            </w:p>
                          </w:txbxContent>
                        </v:textbox>
                      </v:rect>
                      <v:rect id="Rectangle 5163" o:spid="_x0000_s1237" style="position:absolute;left:188;top:3570;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I/MYA&#10;AADdAAAADwAAAGRycy9kb3ducmV2LnhtbESPzWrDMBCE74G+g9hCb7HslobgRDGlpTRtT/klx421&#10;sY2tlbHU2Hn7KFDIcZiZb5h5NphGnKlzlWUFSRSDIM6trrhQsN18jqcgnEfW2FgmBRdykC0eRnNM&#10;te15Ree1L0SAsEtRQel9m0rp8pIMusi2xME72c6gD7IrpO6wD3DTyOc4nkiDFYeFElt6Lymv139G&#10;wddl+/P7gfXx8L2kfT/4xG7sTqmnx+FtBsLT4O/h//ZSK3hNJi9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AI/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164" o:spid="_x0000_s1238" style="position:absolute;left:-541;top:4634;width:187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QiMYA&#10;AADdAAAADwAAAGRycy9kb3ducmV2LnhtbESPzWrDMBCE74G+g9hCb7Hs0obgRDGlpTRtT/klx421&#10;sY2tlbHU2Hn7KFDIcZiZb5h5NphGnKlzlWUFSRSDIM6trrhQsN18jqcgnEfW2FgmBRdykC0eRnNM&#10;te15Ree1L0SAsEtRQel9m0rp8pIMusi2xME72c6gD7IrpO6wD3DTyOc4nkiDFYeFElt6Lymv139G&#10;wddl+/P7gfXx8L2kfT/4xG7sTqmnx+FtBsLT4O/h//ZSK3hNJi9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mQi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5165" o:spid="_x0000_s1239" style="position:absolute;left:-596;top:6106;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1E8YA&#10;AADdAAAADwAAAGRycy9kb3ducmV2LnhtbESPzWrDMBCE74G+g9hCb7HsQkxxrYTSUpomp+an5Lix&#10;traJtTKWGttvHwUCOQ4z8w2TLwbTiDN1rrasIIliEMSF1TWXCnbbz+kLCOeRNTaWScFIDhbzh0mO&#10;mbY9/9B540sRIOwyVFB532ZSuqIigy6yLXHw/mxn0AfZlVJ32Ae4aeRzHKfSYM1hocKW3isqTpt/&#10;o+Br3K3WH3g6Hr6X9NsPPrFbu1fq6XF4ewXhafD38K291ApmSTqD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U1E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57 </w:t>
                              </w:r>
                            </w:p>
                          </w:txbxContent>
                        </v:textbox>
                      </v:rect>
                      <v:rect id="Rectangle 5166" o:spid="_x0000_s1240" style="position:absolute;left:188;top:6816;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rZMUA&#10;AADdAAAADwAAAGRycy9kb3ducmV2LnhtbESPQWvCQBSE70L/w/IKvekmQkNJsxGxFLWeqlY8PrPP&#10;JJh9G7Krif++KxR6HGbmGyabDaYRN+pcbVlBPIlAEBdW11wq2O8+x28gnEfW2FgmBXdyMMufRhmm&#10;2vb8TbetL0WAsEtRQeV9m0rpiooMuoltiYN3tp1BH2RXSt1hH+CmkdMoSqTBmsNChS0tKiou26tR&#10;sLzvvzYfeDkd1ys69IOP7c7+KPXyPMzfQXga/H/4r73SCl7jJIHH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6tk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56.-</w:t>
      </w:r>
      <w:r w:rsidRPr="00967CA7">
        <w:rPr>
          <w:rFonts w:ascii="Verdana" w:hAnsi="Verdana"/>
        </w:rPr>
        <w:t xml:space="preserve"> Son autoridades auxiliares municipales, los delegados y subdelegados, y los jefes de sector o de sección y jefes de manzana que designe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57.-</w:t>
      </w:r>
      <w:r w:rsidRPr="00967CA7">
        <w:rPr>
          <w:rFonts w:ascii="Verdana" w:hAnsi="Verdana"/>
        </w:rPr>
        <w:t xml:space="preserve"> Las autoridades auxiliares municipales ejercerán, en sus respectivas jurisdicciones, </w:t>
      </w:r>
      <w:r w:rsidRPr="00967CA7">
        <w:rPr>
          <w:rFonts w:ascii="Verdana" w:hAnsi="Verdana"/>
        </w:rPr>
        <w:t xml:space="preserve">las atribuciones que les delegue el ayuntamiento, para mantener el orden, la tranquilidad, la paz social, la seguridad y la protección de los vecinos, conforme a lo establecido en esta Ley, el Bando Municipal y los reglamentos respectivos.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w:t>
      </w:r>
      <w:r w:rsidRPr="00967CA7">
        <w:rPr>
          <w:rFonts w:ascii="Verdana" w:hAnsi="Verdana"/>
        </w:rPr>
        <w:t xml:space="preserve"> Correspond</w:t>
      </w:r>
      <w:r w:rsidRPr="00967CA7">
        <w:rPr>
          <w:rFonts w:ascii="Verdana" w:hAnsi="Verdana"/>
        </w:rPr>
        <w:t xml:space="preserve">e a los delegados y subdelegados: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a.)</w:t>
      </w:r>
      <w:r w:rsidRPr="00967CA7">
        <w:rPr>
          <w:rFonts w:ascii="Verdana" w:hAnsi="Verdana"/>
        </w:rPr>
        <w:t xml:space="preserve"> Vigilar el cumplimiento del bando municipal, de las disposiciones reglamentarias que expida el ayuntamiento y reportar a la dependencia administrativa correspondiente, las violaciones a las mismas;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b.)</w:t>
      </w:r>
      <w:r w:rsidRPr="00967CA7">
        <w:rPr>
          <w:rFonts w:ascii="Verdana" w:hAnsi="Verdana"/>
        </w:rPr>
        <w:t xml:space="preserve"> Coadyuvar con el ayuntamiento en la elaboración y ejecución del Plan de Desarrollo Municipal y de los programas que de él se deriven;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c.)</w:t>
      </w:r>
      <w:r w:rsidRPr="00967CA7">
        <w:rPr>
          <w:rFonts w:ascii="Verdana" w:hAnsi="Verdana"/>
        </w:rPr>
        <w:t xml:space="preserve"> Auxiliar al secretario del ayuntamiento con la información que requiera para expedir certificaciones;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d.)</w:t>
      </w:r>
      <w:r w:rsidRPr="00967CA7">
        <w:rPr>
          <w:rFonts w:ascii="Verdana" w:hAnsi="Verdana"/>
        </w:rPr>
        <w:t xml:space="preserve"> Informar anualmente a sus representados y al ayuntamiento, sobre la administración de los recursos que en su caso tenga encomendados, y del estado que guardan los asuntos a su cargo;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e.)</w:t>
      </w:r>
      <w:r w:rsidRPr="00967CA7">
        <w:rPr>
          <w:rFonts w:ascii="Verdana" w:hAnsi="Verdana"/>
        </w:rPr>
        <w:t xml:space="preserve"> Elaborar los programas de trabajo para las delegaciones y subdele</w:t>
      </w:r>
      <w:r w:rsidRPr="00967CA7">
        <w:rPr>
          <w:rFonts w:ascii="Verdana" w:hAnsi="Verdana"/>
        </w:rPr>
        <w:t xml:space="preserve">gaciones, con la asesoría del ayuntamiento.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f.)</w:t>
      </w:r>
      <w:r w:rsidRPr="00967CA7">
        <w:rPr>
          <w:rFonts w:ascii="Verdana" w:hAnsi="Verdana"/>
        </w:rPr>
        <w:t xml:space="preserve"> vigilar el estado de los canales, vasos colectores, barrancas, canales alcantarillados </w:t>
      </w:r>
      <w:r w:rsidRPr="00967CA7">
        <w:rPr>
          <w:rFonts w:ascii="Verdana" w:hAnsi="Verdana"/>
          <w:i/>
        </w:rPr>
        <w:t xml:space="preserve">y </w:t>
      </w:r>
      <w:r w:rsidRPr="00967CA7">
        <w:rPr>
          <w:rFonts w:ascii="Verdana" w:hAnsi="Verdana"/>
        </w:rPr>
        <w:t xml:space="preserve">demás desagües e informar al ayuntamiento para la realización de acciones correctivas. </w:t>
      </w:r>
    </w:p>
    <w:p w:rsidR="00612867" w:rsidRPr="00967CA7" w:rsidRDefault="00272DF6">
      <w:pPr>
        <w:spacing w:after="11" w:line="228" w:lineRule="auto"/>
        <w:ind w:left="293"/>
        <w:jc w:val="left"/>
        <w:rPr>
          <w:rFonts w:ascii="Verdana" w:hAnsi="Verdana"/>
        </w:rPr>
      </w:pPr>
      <w:r w:rsidRPr="00967CA7">
        <w:rPr>
          <w:rFonts w:ascii="Verdana" w:hAnsi="Verdana"/>
          <w:b/>
          <w:i/>
          <w:sz w:val="10"/>
        </w:rPr>
        <w:t>(Adicionado mediante decreto</w:t>
      </w:r>
      <w:r w:rsidRPr="00967CA7">
        <w:rPr>
          <w:rFonts w:ascii="Verdana" w:hAnsi="Verdana"/>
          <w:b/>
          <w:i/>
          <w:sz w:val="10"/>
        </w:rPr>
        <w:t xml:space="preserve"> número 143 de la “LVII” Legislatura, publicado en la Gaceta del Gobierno el 3 de septiembre de 2010.)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ind w:left="293"/>
        <w:rPr>
          <w:rFonts w:ascii="Verdana" w:hAnsi="Verdana"/>
        </w:rPr>
      </w:pPr>
      <w:r w:rsidRPr="00967CA7">
        <w:rPr>
          <w:rFonts w:ascii="Verdana" w:hAnsi="Verdana"/>
          <w:b/>
        </w:rPr>
        <w:t>g)</w:t>
      </w:r>
      <w:r w:rsidRPr="00967CA7">
        <w:rPr>
          <w:rFonts w:ascii="Verdana" w:hAnsi="Verdana"/>
        </w:rPr>
        <w:t xml:space="preserve"> Emitir opinión motivada no vinculante, respecto a la autorización de la instalación de nuevos establecimientos comerciales, licencias de constituci</w:t>
      </w:r>
      <w:r w:rsidRPr="00967CA7">
        <w:rPr>
          <w:rFonts w:ascii="Verdana" w:hAnsi="Verdana"/>
        </w:rPr>
        <w:t xml:space="preserve">ón y cambios de uso de suelo en sus comunidades.  </w:t>
      </w:r>
    </w:p>
    <w:p w:rsidR="00612867" w:rsidRPr="00967CA7" w:rsidRDefault="00272DF6">
      <w:pPr>
        <w:spacing w:after="11" w:line="228" w:lineRule="auto"/>
        <w:ind w:left="293"/>
        <w:jc w:val="left"/>
        <w:rPr>
          <w:rFonts w:ascii="Verdana" w:hAnsi="Verdana"/>
        </w:rPr>
      </w:pPr>
      <w:r w:rsidRPr="00967CA7">
        <w:rPr>
          <w:rFonts w:ascii="Verdana" w:hAnsi="Verdana"/>
          <w:b/>
          <w:i/>
          <w:sz w:val="10"/>
        </w:rPr>
        <w:t xml:space="preserve">(Adicionado mediante decreto número 228 de la “LVIII” Legislatura, publicado en la Gaceta del Gobierno el 14 de mayo de 2014.)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II.</w:t>
      </w:r>
      <w:r w:rsidRPr="00967CA7">
        <w:rPr>
          <w:rFonts w:ascii="Verdana" w:hAnsi="Verdana"/>
        </w:rPr>
        <w:t xml:space="preserve"> Corresponde a los jefes de sector o de sección y de manzana: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lastRenderedPageBreak/>
        <w:t>a.)</w:t>
      </w:r>
      <w:r w:rsidRPr="00967CA7">
        <w:rPr>
          <w:rFonts w:ascii="Verdana" w:hAnsi="Verdana"/>
        </w:rPr>
        <w:t xml:space="preserve"> Col</w:t>
      </w:r>
      <w:r w:rsidRPr="00967CA7">
        <w:rPr>
          <w:rFonts w:ascii="Verdana" w:hAnsi="Verdana"/>
        </w:rPr>
        <w:t xml:space="preserve">aborar para mantener el orden, la seguridad y la tranquilidad de los vecinos del lugar, reportando ante los cuerpos de seguridad pública, a los oficiales calificadores las conductas que requieran de su intervención; </w:t>
      </w:r>
    </w:p>
    <w:p w:rsidR="00612867" w:rsidRPr="00967CA7" w:rsidRDefault="00272DF6">
      <w:pPr>
        <w:spacing w:after="11" w:line="228" w:lineRule="auto"/>
        <w:ind w:left="293"/>
        <w:jc w:val="left"/>
        <w:rPr>
          <w:rFonts w:ascii="Verdana" w:hAnsi="Verdana"/>
        </w:rPr>
      </w:pPr>
      <w:r w:rsidRPr="00967CA7">
        <w:rPr>
          <w:rFonts w:ascii="Verdana" w:hAnsi="Verdana"/>
          <w:b/>
          <w:i/>
          <w:sz w:val="10"/>
        </w:rPr>
        <w:t xml:space="preserve">(Reformado mediante decreto número 177 </w:t>
      </w:r>
      <w:r w:rsidRPr="00967CA7">
        <w:rPr>
          <w:rFonts w:ascii="Verdana" w:hAnsi="Verdana"/>
          <w:b/>
          <w:i/>
          <w:sz w:val="10"/>
        </w:rPr>
        <w:t>de la “LIV” Legislatura, publicado en la Gaceta del Gobierno el 4  de septiembre del 2003.)</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b.)</w:t>
      </w:r>
      <w:r w:rsidRPr="00967CA7">
        <w:rPr>
          <w:rFonts w:ascii="Verdana" w:hAnsi="Verdana"/>
        </w:rPr>
        <w:t xml:space="preserve"> Elaborar y mantener actualizado el censo de vecinos de la demarcación </w:t>
      </w:r>
    </w:p>
    <w:p w:rsidR="00612867" w:rsidRPr="00967CA7" w:rsidRDefault="00272DF6">
      <w:pPr>
        <w:ind w:left="293"/>
        <w:rPr>
          <w:rFonts w:ascii="Verdana" w:hAnsi="Verdana"/>
        </w:rPr>
      </w:pPr>
      <w:r w:rsidRPr="00967CA7">
        <w:rPr>
          <w:rFonts w:ascii="Verdana" w:hAnsi="Verdana"/>
        </w:rPr>
        <w:t xml:space="preserve">correspondiente;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c.)</w:t>
      </w:r>
      <w:r w:rsidRPr="00967CA7">
        <w:rPr>
          <w:rFonts w:ascii="Verdana" w:hAnsi="Verdana"/>
        </w:rPr>
        <w:t xml:space="preserve"> Informar al delegado las deficiencias que presenten los servicios públicos municipales;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d.)</w:t>
      </w:r>
      <w:r w:rsidRPr="00967CA7">
        <w:rPr>
          <w:rFonts w:ascii="Verdana" w:hAnsi="Verdana"/>
        </w:rPr>
        <w:t xml:space="preserve"> Participar en la preservación y restauración del medio ambiente, así como en la protección civil de los vecinos.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58.-</w:t>
      </w:r>
      <w:r w:rsidRPr="00967CA7">
        <w:rPr>
          <w:rFonts w:ascii="Verdana" w:hAnsi="Verdana"/>
        </w:rPr>
        <w:t xml:space="preserve"> Los delegados y subdelegados m</w:t>
      </w:r>
      <w:r w:rsidRPr="00967CA7">
        <w:rPr>
          <w:rFonts w:ascii="Verdana" w:hAnsi="Verdana"/>
        </w:rPr>
        <w:t xml:space="preserve">unicipales no pueden: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 xml:space="preserve">Cobrar contribuciones municipales sin la autorización expresa de la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 xml:space="preserve">Autorizar ningún tipo de licencia de construcción y alineamiento o para la apertura de establecimientos;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Mantener detenidas a las personas, sin conocim</w:t>
      </w:r>
      <w:r w:rsidRPr="00967CA7">
        <w:rPr>
          <w:rFonts w:ascii="Verdana" w:hAnsi="Verdana"/>
        </w:rPr>
        <w:t xml:space="preserve">iento de las autoridades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 xml:space="preserve">Poner en libertad a los detenidos en flagrancia por delito del fuero común o federal;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 xml:space="preserve">Autorizar inhumaciones y exhumaciones;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0"/>
        </w:numPr>
        <w:ind w:hanging="300"/>
        <w:rPr>
          <w:rFonts w:ascii="Verdana" w:hAnsi="Verdana"/>
        </w:rPr>
      </w:pPr>
      <w:r w:rsidRPr="00967CA7">
        <w:rPr>
          <w:rFonts w:ascii="Verdana" w:hAnsi="Verdana"/>
        </w:rPr>
        <w:t xml:space="preserve">Hacer lo que no esté previsto en esta Ley y en otros ordenamientos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7373"/>
        <w:tblOverlap w:val="never"/>
        <w:tblW w:w="627" w:type="dxa"/>
        <w:tblInd w:w="0" w:type="dxa"/>
        <w:tblCellMar>
          <w:top w:w="52" w:type="dxa"/>
          <w:left w:w="161" w:type="dxa"/>
          <w:bottom w:w="0" w:type="dxa"/>
          <w:right w:w="202"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4684"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354" name="Group 13235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5184" name="Rectangle 518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185" name="Rectangle 518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5186" name="Rectangle 518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354" o:spid="_x0000_s124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LtU&#10;tEqGAgAATggAAA4AAAAAAAAAAAAAAAAALgIAAGRycy9lMm9Eb2MueG1sUEsBAi0AFAAGAAgAAAAh&#10;AEtXyb3cAAAABAEAAA8AAAAAAAAAAAAAAAAA4AQAAGRycy9kb3ducmV2LnhtbFBLBQYAAAAABAAE&#10;APMAAADpBQAAAAA=&#10;">
                      <v:rect id="Rectangle 5184" o:spid="_x0000_s124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2csYA&#10;AADdAAAADwAAAGRycy9kb3ducmV2LnhtbESPzWrDMBCE74W+g9hCb43s0hTjRDGlpTRNT/klx421&#10;sY2tlbHU2Hn7KBDIcZiZb5hpNphGnKhzlWUF8SgCQZxbXXGhYLP+fklAOI+ssbFMCs7kIJs9Pkwx&#10;1bbnJZ1WvhABwi5FBaX3bSqly0sy6Ea2JQ7e0XYGfZBdIXWHfYCbRr5G0bs0WHFYKLGlz5LyevVv&#10;FPycN4u/L6wP+9857frBx3Ztt0o9Pw0fExCeBn8P39pzrWAcJ29wfR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2c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185" o:spid="_x0000_s124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T6cYA&#10;AADdAAAADwAAAGRycy9kb3ducmV2LnhtbESPQWvCQBSE74X+h+UVvDWbCBZJs0ppEbU9GW3x+My+&#10;JsHs25BdTfLvu4LQ4zAz3zDZcjCNuFLnassKkigGQVxYXXOp4LBfPc9BOI+ssbFMCkZysFw8PmSY&#10;atvzjq65L0WAsEtRQeV9m0rpiooMusi2xMH7tZ1BH2RXSt1hH+CmkdM4fpEGaw4LFbb0XlFxzi9G&#10;wXo8fH594Pl03G7opx98Yvf2W6nJ0/D2CsLT4P/D9/ZGK5gl8xnc3o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T6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5186" o:spid="_x0000_s124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NnsUA&#10;AADdAAAADwAAAGRycy9kb3ducmV2LnhtbESPS4vCQBCE78L+h6EXvOkkgiLRUZZdxNfJx4rHNtOb&#10;BDM9ITOa+O8dQdhjUVVfUdN5a0pxp9oVlhXE/QgEcWp1wZmC42HRG4NwHlljaZkUPMjBfPbRmWKi&#10;bcM7uu99JgKEXYIKcu+rREqX5mTQ9W1FHLw/Wxv0QdaZ1DU2AW5KOYiikTRYcFjIsaLvnNLr/mYU&#10;LB/HzfYHr5fzekWnpvWxPdhfpbqf7dcEhKfW/4ff7ZVWMIzH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02e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2355" name="Group 132355"/>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5359" name="Rectangle 5359"/>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5176" name="Rectangle 115176"/>
                              <wps:cNvSpPr/>
                              <wps:spPr>
                                <a:xfrm rot="5399998">
                                  <a:off x="-64902" y="290885"/>
                                  <a:ext cx="240086"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58</w:t>
                                    </w:r>
                                  </w:p>
                                </w:txbxContent>
                              </wps:txbx>
                              <wps:bodyPr horzOverflow="overflow" lIns="0" tIns="0" rIns="0" bIns="0" rtlCol="0">
                                <a:noAutofit/>
                              </wps:bodyPr>
                            </wps:wsp>
                            <wps:wsp>
                              <wps:cNvPr id="115177" name="Rectangle 115177"/>
                              <wps:cNvSpPr/>
                              <wps:spPr>
                                <a:xfrm rot="5399998">
                                  <a:off x="-155160" y="381141"/>
                                  <a:ext cx="240086"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361" name="Rectangle 5361"/>
                              <wps:cNvSpPr/>
                              <wps:spPr>
                                <a:xfrm rot="5399998">
                                  <a:off x="-54086" y="462948"/>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5362" name="Rectangle 5362"/>
                              <wps:cNvSpPr/>
                              <wps:spPr>
                                <a:xfrm rot="5399998">
                                  <a:off x="-59531" y="610124"/>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60 </w:t>
                                    </w:r>
                                  </w:p>
                                </w:txbxContent>
                              </wps:txbx>
                              <wps:bodyPr horzOverflow="overflow" lIns="0" tIns="0" rIns="0" bIns="0" rtlCol="0">
                                <a:noAutofit/>
                              </wps:bodyPr>
                            </wps:wsp>
                            <wps:wsp>
                              <wps:cNvPr id="5363" name="Rectangle 5363"/>
                              <wps:cNvSpPr/>
                              <wps:spPr>
                                <a:xfrm rot="5399998">
                                  <a:off x="18759"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355" o:spid="_x0000_s1245"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">
                      <v:rect id="Rectangle 5359" o:spid="_x0000_s1246"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bSsYA&#10;AADdAAAADwAAAGRycy9kb3ducmV2LnhtbESPQWvCQBSE74L/YXmCN93YYmljViktRasnNYrH1+xr&#10;Esy+Ddmtif/eLQgeh5n5hkkWnanEhRpXWlYwGUcgiDOrS84VpPuv0SsI55E1VpZJwZUcLOb9XoKx&#10;ti1v6bLzuQgQdjEqKLyvYyldVpBBN7Y1cfB+bWPQB9nkUjfYBrip5FMUvUiDJYeFAmv6KCg77/6M&#10;guU1XW8+8fxz+l7Rse38xO7tQanhoHufgfDU+Uf43l5pBdPn6Rv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bS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5176" o:spid="_x0000_s1247" style="position:absolute;left:-649;top:2909;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eUsQA&#10;AADfAAAADwAAAGRycy9kb3ducmV2LnhtbERPy2rCQBTdC/2H4Ra6M5MItRIzkVIp1bry0eLyNnOb&#10;BDN3QmY08e87QsHl4byzxWAacaHO1ZYVJFEMgriwuuZSwWH/Pp6BcB5ZY2OZFFzJwSJ/GGWYatvz&#10;li47X4oQwi5FBZX3bSqlKyoy6CLbEgfu13YGfYBdKXWHfQg3jZzE8VQarDk0VNjSW0XFaXc2Cj6u&#10;h8/NEk8/x/WKvvvBJ3Zvv5R6ehxe5yA8Df4u/nevdJifPCcvU7j9CQB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HlL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58</w:t>
                              </w:r>
                            </w:p>
                          </w:txbxContent>
                        </v:textbox>
                      </v:rect>
                      <v:rect id="Rectangle 115177" o:spid="_x0000_s1248" style="position:absolute;left:-1552;top:3811;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27ycMA&#10;AADfAAAADwAAAGRycy9kb3ducmV2LnhtbERPy2rCQBTdF/yH4Qru6iQFH0RHEYv46MpHi8vbzG0S&#10;zNwJmdHEv3eEgsvDeU/nrSnFjWpXWFYQ9yMQxKnVBWcKTsfV+xiE88gaS8uk4E4O5rPO2xQTbRve&#10;0+3gMxFC2CWoIPe+SqR0aU4GXd9WxIH7s7VBH2CdSV1jE8JNKT+iaCgNFhwacqxomVN6OVyNgvX9&#10;tPv6xMvvebuhn6b1sT3ab6V63XYxAeGp9S/xv3ujw/x4EI9G8PwTA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27yc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361" o:spid="_x0000_s1249" style="position:absolute;left:-541;top:463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pd8cYA&#10;AADdAAAADwAAAGRycy9kb3ducmV2LnhtbESPzWrDMBCE74G+g9hCb7HslobgRDGlpTRtT/klx421&#10;sY2tlbHU2Hn7KFDIcZiZb5h5NphGnKlzlWUFSRSDIM6trrhQsN18jqcgnEfW2FgmBRdykC0eRnNM&#10;te15Ree1L0SAsEtRQel9m0rp8pIMusi2xME72c6gD7IrpO6wD3DTyOc4nkiDFYeFElt6Lymv139G&#10;wddl+/P7gfXx8L2kfT/4xG7sTqmnx+FtBsLT4O/h//ZSK3h9mSR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pd8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5362" o:spid="_x0000_s1250" style="position:absolute;left:-596;top:610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DhsUA&#10;AADdAAAADwAAAGRycy9kb3ducmV2LnhtbESPS4vCQBCE74L/YWhhbzrRRVmio4givk4+VvbYm2mT&#10;YKYnZEYT//3OguCxqKqvqMmsMYV4UOVyywr6vQgEcWJ1zqmC82nV/QLhPLLGwjIpeJKD2bTdmmCs&#10;bc0Hehx9KgKEXYwKMu/LWEqXZGTQ9WxJHLyrrQz6IKtU6grrADeFHETRSBrMOSxkWNIio+R2vBsF&#10;6+d5t1/i7fdnu6FL3fi+PdlvpT46zXwMwlPj3+FXe6MVDD9HA/h/E5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MOG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60 </w:t>
                              </w:r>
                            </w:p>
                          </w:txbxContent>
                        </v:textbox>
                      </v:rect>
                      <v:rect id="Rectangle 5363" o:spid="_x0000_s1251"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mHcUA&#10;AADdAAAADwAAAGRycy9kb3ducmV2LnhtbESPT4vCMBTE7wt+h/AEb2uqsiLVKKKI7npa/+Hx2Tzb&#10;YvNSmqyt394Iwh6HmfkNM5k1phB3qlxuWUGvG4EgTqzOOVVw2K8+RyCcR9ZYWCYFD3Iwm7Y+Jhhr&#10;W/Mv3Xc+FQHCLkYFmfdlLKVLMjLourYkDt7VVgZ9kFUqdYV1gJtC9qNoKA3mHBYyLGmRUXLb/RkF&#10;68fhZ7vE2+X8vaFT3fie3dujUp12Mx+D8NT4//C7vdEKvgbDA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GYd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59.-</w:t>
      </w:r>
      <w:r w:rsidRPr="00967CA7">
        <w:rPr>
          <w:rFonts w:ascii="Verdana" w:hAnsi="Verdana"/>
        </w:rPr>
        <w:t xml:space="preserve"> La elección de Delegados y Subdelegados se sujetará al procedimiento establecido en la convocatoria que al efecto expida el Ayuntamiento. Por cada Delegado y Subdelegado deberá elegirse un suplente. </w:t>
      </w:r>
    </w:p>
    <w:p w:rsidR="00612867" w:rsidRPr="00967CA7" w:rsidRDefault="00272DF6">
      <w:pPr>
        <w:spacing w:after="11" w:line="228" w:lineRule="auto"/>
        <w:ind w:left="24" w:right="2340"/>
        <w:jc w:val="left"/>
        <w:rPr>
          <w:rFonts w:ascii="Verdana" w:hAnsi="Verdana"/>
        </w:rPr>
      </w:pPr>
      <w:r w:rsidRPr="00967CA7">
        <w:rPr>
          <w:rFonts w:ascii="Verdana" w:hAnsi="Verdana"/>
          <w:b/>
          <w:i/>
          <w:sz w:val="10"/>
        </w:rPr>
        <w:t>(Reformado mediante decreto número 168  de la “LIII” Le</w:t>
      </w:r>
      <w:r w:rsidRPr="00967CA7">
        <w:rPr>
          <w:rFonts w:ascii="Verdana" w:hAnsi="Verdana"/>
          <w:b/>
          <w:i/>
          <w:sz w:val="10"/>
        </w:rPr>
        <w:t>gislatura, publicado en la Gaceta del Gobierno el 31  de marzo del 2000.)</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 elección de los Delegados y Subdelegados se realizará en la fecha señalada en la convocatoria entre el segundo domingo de marzo y el 30 de ese mes del primer año de gobierno del</w:t>
      </w:r>
      <w:r w:rsidRPr="00967CA7">
        <w:rPr>
          <w:rFonts w:ascii="Verdana" w:hAnsi="Verdana"/>
        </w:rPr>
        <w:t xml:space="preserve"> Ayuntamiento. </w:t>
      </w:r>
    </w:p>
    <w:p w:rsidR="00612867" w:rsidRPr="00967CA7" w:rsidRDefault="00272DF6">
      <w:pPr>
        <w:spacing w:after="11" w:line="228" w:lineRule="auto"/>
        <w:ind w:left="24" w:right="2265"/>
        <w:jc w:val="left"/>
        <w:rPr>
          <w:rFonts w:ascii="Verdana" w:hAnsi="Verdana"/>
        </w:rPr>
      </w:pPr>
      <w:r w:rsidRPr="00967CA7">
        <w:rPr>
          <w:rFonts w:ascii="Verdana" w:hAnsi="Verdana"/>
          <w:b/>
          <w:i/>
          <w:sz w:val="10"/>
        </w:rPr>
        <w:t>(Reformado mediante decreto número 324  de la “LVII” Legislatura, publicado en la Gaceta del Gobierno el 16  de agosto del 2011.)</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 convocatoria deberá expedirse cuando menos diez días antes de la elección. Sus nombramientos serán firmad</w:t>
      </w:r>
      <w:r w:rsidRPr="00967CA7">
        <w:rPr>
          <w:rFonts w:ascii="Verdana" w:hAnsi="Verdana"/>
        </w:rPr>
        <w:t xml:space="preserve">os por el Presidente Municipal y el Secretario del Ayuntamiento, entregándose a los electos a más tardar el día en que entren en funciones, que será el 15 de abril del mismo año. </w:t>
      </w:r>
    </w:p>
    <w:p w:rsidR="00612867" w:rsidRPr="00967CA7" w:rsidRDefault="00272DF6">
      <w:pPr>
        <w:spacing w:after="11" w:line="228" w:lineRule="auto"/>
        <w:ind w:left="24" w:right="2265"/>
        <w:jc w:val="left"/>
        <w:rPr>
          <w:rFonts w:ascii="Verdana" w:hAnsi="Verdana"/>
        </w:rPr>
      </w:pPr>
      <w:r w:rsidRPr="00967CA7">
        <w:rPr>
          <w:rFonts w:ascii="Verdana" w:hAnsi="Verdana"/>
          <w:b/>
          <w:i/>
          <w:sz w:val="10"/>
        </w:rPr>
        <w:t xml:space="preserve">(Reformado mediante decreto número 324  de la “LVII” Legislatura, publicado </w:t>
      </w:r>
      <w:r w:rsidRPr="00967CA7">
        <w:rPr>
          <w:rFonts w:ascii="Verdana" w:hAnsi="Verdana"/>
          <w:b/>
          <w:i/>
          <w:sz w:val="10"/>
        </w:rPr>
        <w:t>en la Gaceta del Gobierno el 16  de agosto del 2011.)</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60.-</w:t>
      </w:r>
      <w:r w:rsidRPr="00967CA7">
        <w:rPr>
          <w:rFonts w:ascii="Verdana" w:hAnsi="Verdana"/>
        </w:rPr>
        <w:t xml:space="preserve"> Para ser delegado o subdelegado municipal o jefe de manzana se requiere: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1"/>
        </w:numPr>
        <w:ind w:hanging="276"/>
        <w:rPr>
          <w:rFonts w:ascii="Verdana" w:hAnsi="Verdana"/>
        </w:rPr>
      </w:pPr>
      <w:r w:rsidRPr="00967CA7">
        <w:rPr>
          <w:rFonts w:ascii="Verdana" w:hAnsi="Verdana"/>
        </w:rPr>
        <w:t xml:space="preserve">Ser ciudadano mexicano en pleno ejercicio de sus derechos políticos y civiles;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1"/>
        </w:numPr>
        <w:ind w:hanging="276"/>
        <w:rPr>
          <w:rFonts w:ascii="Verdana" w:hAnsi="Verdana"/>
        </w:rPr>
      </w:pPr>
      <w:r w:rsidRPr="00967CA7">
        <w:rPr>
          <w:rFonts w:ascii="Verdana" w:hAnsi="Verdana"/>
        </w:rPr>
        <w:t xml:space="preserve">Ser vecino, en términos de esta Ley, de la delegación, subdelegación municipal o manzana respectiva;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1"/>
        </w:numPr>
        <w:ind w:hanging="276"/>
        <w:rPr>
          <w:rFonts w:ascii="Verdana" w:hAnsi="Verdana"/>
        </w:rPr>
      </w:pPr>
      <w:r w:rsidRPr="00967CA7">
        <w:rPr>
          <w:rFonts w:ascii="Verdana" w:hAnsi="Verdana"/>
        </w:rPr>
        <w:t xml:space="preserve">Ser de reconocida probidad.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 xml:space="preserve">Artículo 61.- </w:t>
      </w:r>
      <w:r w:rsidRPr="00967CA7">
        <w:rPr>
          <w:rFonts w:ascii="Verdana" w:hAnsi="Verdana"/>
        </w:rPr>
        <w:t xml:space="preserve">Los jefes de sector o de sección y de manzana serán nombrados por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62.-</w:t>
      </w:r>
      <w:r w:rsidRPr="00967CA7">
        <w:rPr>
          <w:rFonts w:ascii="Verdana" w:hAnsi="Verdana"/>
        </w:rPr>
        <w:t xml:space="preserve"> Las au</w:t>
      </w:r>
      <w:r w:rsidRPr="00967CA7">
        <w:rPr>
          <w:rFonts w:ascii="Verdana" w:hAnsi="Verdana"/>
        </w:rPr>
        <w:t>toridades Auxiliares podrán ser removidas por causa grave que califique el Ayuntamiento por el voto aprobatorio de las dos terceras partes de sus integrantes, previa garantía de audiencia. Tratándose de Delegados y Subdelegados, se llamará a los suplentes;</w:t>
      </w:r>
      <w:r w:rsidRPr="00967CA7">
        <w:rPr>
          <w:rFonts w:ascii="Verdana" w:hAnsi="Verdana"/>
        </w:rPr>
        <w:t xml:space="preserve"> si éstos no se presentaren se designará a los sustitutos, conforme a lo establecido en la presente Ley y demás disposiciones aplicables. </w:t>
      </w:r>
    </w:p>
    <w:p w:rsidR="00612867" w:rsidRPr="00967CA7" w:rsidRDefault="00272DF6">
      <w:pPr>
        <w:spacing w:after="11" w:line="228" w:lineRule="auto"/>
        <w:ind w:left="24" w:right="2340"/>
        <w:jc w:val="left"/>
        <w:rPr>
          <w:rFonts w:ascii="Verdana" w:hAnsi="Verdana"/>
        </w:rPr>
      </w:pPr>
      <w:r w:rsidRPr="00967CA7">
        <w:rPr>
          <w:rFonts w:ascii="Verdana" w:hAnsi="Verdana"/>
          <w:b/>
          <w:i/>
          <w:sz w:val="10"/>
        </w:rPr>
        <w:t>(Reformado mediante decreto número 168  de la “LIII” Legislatura, publicado en la Gaceta del Gobierno el 31  de marzo</w:t>
      </w:r>
      <w:r w:rsidRPr="00967CA7">
        <w:rPr>
          <w:rFonts w:ascii="Verdana" w:hAnsi="Verdana"/>
          <w:b/>
          <w:i/>
          <w:sz w:val="10"/>
        </w:rPr>
        <w:t xml:space="preserve"> del 2000.)</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63.-</w:t>
      </w:r>
      <w:r w:rsidRPr="00967CA7">
        <w:rPr>
          <w:rFonts w:ascii="Verdana" w:hAnsi="Verdana"/>
        </w:rPr>
        <w:t xml:space="preserve"> Las faltas temporales de las autoridades auxiliares serán suplidas por la persona que designe el ayuntamiento; en los casos de faltas definitivas se designará a los sustitutos en términos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QUINTO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w:t>
      </w:r>
      <w:r w:rsidRPr="00967CA7">
        <w:rPr>
          <w:rFonts w:ascii="Verdana" w:hAnsi="Verdana"/>
          <w:b/>
        </w:rPr>
        <w:t xml:space="preserve">las Comisiones, Consejos de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Participación Ciudadana y Organizaciones Sociales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64.-</w:t>
      </w:r>
      <w:r w:rsidRPr="00967CA7">
        <w:rPr>
          <w:rFonts w:ascii="Verdana" w:hAnsi="Verdana"/>
        </w:rPr>
        <w:t xml:space="preserve"> Los ayuntamientos, para el eficaz desempeño de sus funciones públicas, podrán auxiliarse por: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2"/>
        </w:numPr>
        <w:ind w:hanging="276"/>
        <w:rPr>
          <w:rFonts w:ascii="Verdana" w:hAnsi="Verdana"/>
        </w:rPr>
      </w:pPr>
      <w:r w:rsidRPr="00967CA7">
        <w:rPr>
          <w:rFonts w:ascii="Verdana" w:hAnsi="Verdana"/>
        </w:rPr>
        <w:t xml:space="preserve">Comisiones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2"/>
        </w:numPr>
        <w:ind w:hanging="276"/>
        <w:rPr>
          <w:rFonts w:ascii="Verdana" w:hAnsi="Verdana"/>
        </w:rPr>
      </w:pPr>
      <w:r w:rsidRPr="00967CA7">
        <w:rPr>
          <w:rFonts w:ascii="Verdana" w:hAnsi="Verdana"/>
        </w:rPr>
        <w:t xml:space="preserve">Consejos de participación ciudadana;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2"/>
        </w:numPr>
        <w:ind w:hanging="276"/>
        <w:rPr>
          <w:rFonts w:ascii="Verdana" w:hAnsi="Verdana"/>
        </w:rPr>
      </w:pPr>
      <w:r w:rsidRPr="00967CA7">
        <w:rPr>
          <w:rFonts w:ascii="Verdana" w:hAnsi="Verdana"/>
        </w:rPr>
        <w:t xml:space="preserve">Organizaciones sociales representativas de las comunidades;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2"/>
        </w:numPr>
        <w:ind w:hanging="276"/>
        <w:rPr>
          <w:rFonts w:ascii="Verdana" w:hAnsi="Verdana"/>
        </w:rPr>
      </w:pPr>
      <w:r w:rsidRPr="00967CA7">
        <w:rPr>
          <w:rFonts w:ascii="Verdana" w:hAnsi="Verdana"/>
        </w:rPr>
        <w:t xml:space="preserve">Las demás organizaciones que determinen las leyes y reglamentos o los acuerdos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65408" behindDoc="0" locked="0" layoutInCell="1" allowOverlap="1">
                <wp:simplePos x="0" y="0"/>
                <wp:positionH relativeFrom="column">
                  <wp:posOffset>5891479</wp:posOffset>
                </wp:positionH>
                <wp:positionV relativeFrom="paragraph">
                  <wp:posOffset>-4184220</wp:posOffset>
                </wp:positionV>
                <wp:extent cx="424815" cy="8385175"/>
                <wp:effectExtent l="0" t="0" r="0" b="0"/>
                <wp:wrapSquare wrapText="bothSides"/>
                <wp:docPr id="115381" name="Group 115381"/>
                <wp:cNvGraphicFramePr/>
                <a:graphic xmlns:a="http://schemas.openxmlformats.org/drawingml/2006/main">
                  <a:graphicData uri="http://schemas.microsoft.com/office/word/2010/wordprocessingGroup">
                    <wpg:wgp>
                      <wpg:cNvGrpSpPr/>
                      <wpg:grpSpPr>
                        <a:xfrm>
                          <a:off x="0" y="0"/>
                          <a:ext cx="424815" cy="8385175"/>
                          <a:chOff x="0" y="0"/>
                          <a:chExt cx="424815" cy="8385175"/>
                        </a:xfrm>
                      </wpg:grpSpPr>
                      <wps:wsp>
                        <wps:cNvPr id="136099" name="Shape 136099"/>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5544" name="Picture 115544"/>
                          <pic:cNvPicPr/>
                        </pic:nvPicPr>
                        <pic:blipFill>
                          <a:blip r:embed="rId7"/>
                          <a:stretch>
                            <a:fillRect/>
                          </a:stretch>
                        </pic:blipFill>
                        <pic:spPr>
                          <a:xfrm>
                            <a:off x="-3174" y="-5713"/>
                            <a:ext cx="403225" cy="8194675"/>
                          </a:xfrm>
                          <a:prstGeom prst="rect">
                            <a:avLst/>
                          </a:prstGeom>
                        </pic:spPr>
                      </pic:pic>
                      <wps:wsp>
                        <wps:cNvPr id="5381" name="Rectangle 5381"/>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382" name="Rectangle 5382"/>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r>
                                <w:rPr>
                                  <w:b/>
                                  <w:color w:val="FFC000"/>
                                  <w:sz w:val="22"/>
                                </w:rPr>
                                <w:t xml:space="preserve"> </w:t>
                              </w:r>
                            </w:p>
                          </w:txbxContent>
                        </wps:txbx>
                        <wps:bodyPr horzOverflow="overflow" lIns="0" tIns="0" rIns="0" bIns="0" rtlCol="0">
                          <a:noAutofit/>
                        </wps:bodyPr>
                      </wps:wsp>
                      <wps:wsp>
                        <wps:cNvPr id="5383" name="Rectangle 5383"/>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00" name="Shape 136100"/>
                        <wps:cNvSpPr/>
                        <wps:spPr>
                          <a:xfrm>
                            <a:off x="40640" y="7390131"/>
                            <a:ext cx="384175" cy="995045"/>
                          </a:xfrm>
                          <a:custGeom>
                            <a:avLst/>
                            <a:gdLst/>
                            <a:ahLst/>
                            <a:cxnLst/>
                            <a:rect l="0" t="0" r="0" b="0"/>
                            <a:pathLst>
                              <a:path w="384175" h="995045">
                                <a:moveTo>
                                  <a:pt x="0" y="0"/>
                                </a:moveTo>
                                <a:lnTo>
                                  <a:pt x="384175" y="0"/>
                                </a:lnTo>
                                <a:lnTo>
                                  <a:pt x="384175" y="995045"/>
                                </a:lnTo>
                                <a:lnTo>
                                  <a:pt x="0" y="99504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5545" name="Picture 115545"/>
                          <pic:cNvPicPr/>
                        </pic:nvPicPr>
                        <pic:blipFill>
                          <a:blip r:embed="rId27"/>
                          <a:stretch>
                            <a:fillRect/>
                          </a:stretch>
                        </pic:blipFill>
                        <pic:spPr>
                          <a:xfrm>
                            <a:off x="22225" y="7360286"/>
                            <a:ext cx="387350" cy="1003300"/>
                          </a:xfrm>
                          <a:prstGeom prst="rect">
                            <a:avLst/>
                          </a:prstGeom>
                        </pic:spPr>
                      </pic:pic>
                      <wps:wsp>
                        <wps:cNvPr id="5520" name="Rectangle 5520"/>
                        <wps:cNvSpPr/>
                        <wps:spPr>
                          <a:xfrm rot="5399998">
                            <a:off x="39057" y="758936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5521" name="Rectangle 5521"/>
                        <wps:cNvSpPr/>
                        <wps:spPr>
                          <a:xfrm rot="5399998">
                            <a:off x="114702" y="7778894"/>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61 </w:t>
                              </w:r>
                            </w:p>
                          </w:txbxContent>
                        </wps:txbx>
                        <wps:bodyPr horzOverflow="overflow" lIns="0" tIns="0" rIns="0" bIns="0" rtlCol="0">
                          <a:noAutofit/>
                        </wps:bodyPr>
                      </wps:wsp>
                      <wps:wsp>
                        <wps:cNvPr id="5522" name="Rectangle 5522"/>
                        <wps:cNvSpPr/>
                        <wps:spPr>
                          <a:xfrm rot="5399998">
                            <a:off x="192992" y="7849955"/>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523" name="Rectangle 5523"/>
                        <wps:cNvSpPr/>
                        <wps:spPr>
                          <a:xfrm rot="5399998">
                            <a:off x="120146" y="7956330"/>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15379" name="Rectangle 115379"/>
                        <wps:cNvSpPr/>
                        <wps:spPr>
                          <a:xfrm rot="5399998">
                            <a:off x="109330" y="8108877"/>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67</w:t>
                              </w:r>
                            </w:p>
                          </w:txbxContent>
                        </wps:txbx>
                        <wps:bodyPr horzOverflow="overflow" lIns="0" tIns="0" rIns="0" bIns="0" rtlCol="0">
                          <a:noAutofit/>
                        </wps:bodyPr>
                      </wps:wsp>
                      <wps:wsp>
                        <wps:cNvPr id="115380" name="Rectangle 115380"/>
                        <wps:cNvSpPr/>
                        <wps:spPr>
                          <a:xfrm rot="5399998">
                            <a:off x="19072" y="8199135"/>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525" name="Rectangle 5525"/>
                        <wps:cNvSpPr/>
                        <wps:spPr>
                          <a:xfrm rot="5399998">
                            <a:off x="192991" y="8206572"/>
                            <a:ext cx="4205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5381" o:spid="_x0000_s1252" style="position:absolute;left:0;text-align:left;margin-left:463.9pt;margin-top:-329.45pt;width:33.45pt;height:660.25pt;z-index:251665408;mso-position-horizontal-relative:text;mso-position-vertical-relative:text" coordsize="4248,8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">
                <v:shape id="Shape 136099" o:spid="_x0000_s1253"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ll8QA&#10;AADfAAAADwAAAGRycy9kb3ducmV2LnhtbERPW2vCMBR+H+w/hDPYy9B0CqKdUapssCeHN3w9Nmdt&#10;tTkpSWbrvzfCwMeP7z6dd6YWF3K+sqzgvZ+AIM6trrhQsNt+9cYgfEDWWFsmBVfyMJ89P00x1bbl&#10;NV02oRAxhH2KCsoQmlRKn5dk0PdtQxy5X+sMhghdIbXDNoabWg6SZCQNVhwbSmxoWVJ+3vwZBbx6&#10;W9SDbL88Ha7eHU/j7HP30yr1+tJlHyACdeEh/nd/6zh/OEomE7j/iQD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ZZfEAAAA3wAAAA8AAAAAAAAAAAAAAAAAmAIAAGRycy9k&#10;b3ducmV2LnhtbFBLBQYAAAAABAAEAPUAAACJAwAAAAA=&#10;" path="m,l398145,r,8187690l,8187690,,e" fillcolor="#4e6128" stroked="f" strokeweight="0">
                  <v:stroke miterlimit="83231f" joinstyle="miter"/>
                  <v:path arrowok="t" textboxrect="0,0,398145,8187690"/>
                </v:shape>
                <v:shape id="Picture 115544" o:spid="_x0000_s1254"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YeTEAAAA3wAAAA8AAABkcnMvZG93bnJldi54bWxET91qwjAUvh/sHcIRdqdpxMqsRhmCcxe7&#10;mM4HODbHptqclCar3dsvg8EuP77/1WZwjeipC7VnDWqSgSAuvam50nD63I2fQYSIbLDxTBq+KcBm&#10;/fiwwsL4Ox+oP8ZKpBAOBWqwMbaFlKG05DBMfEucuIvvHMYEu0qaDu8p3DVymmVz6bDm1GCxpa2l&#10;8nb8chr68/uHWrh+t78O4Zrbs3rde6X102h4WYKINMR/8Z/7zaT5Ks9nM/j9kwD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PYeTEAAAA3wAAAA8AAAAAAAAAAAAAAAAA&#10;nwIAAGRycy9kb3ducmV2LnhtbFBLBQYAAAAABAAEAPcAAACQAwAAAAA=&#10;">
                  <v:imagedata r:id="rId9" o:title=""/>
                </v:shape>
                <v:rect id="Rectangle 5381" o:spid="_x0000_s1255"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7C8YA&#10;AADdAAAADwAAAGRycy9kb3ducmV2LnhtbESPzWrDMBCE74W+g9hCb43slhTjRDGlpTRNT/klx421&#10;sY2tlbHU2Hn7KBDIcZiZb5hpNphGnKhzlWUF8SgCQZxbXXGhYLP+fklAOI+ssbFMCs7kIJs9Pkwx&#10;1bbnJZ1WvhABwi5FBaX3bSqly0sy6Ea2JQ7e0XYGfZBdIXWHfYCbRr5G0bs0WHFYKLGlz5LyevVv&#10;FPycN4u/L6wP+9857frBx3Ztt0o9Pw0fExCeBn8P39pzrWD8lsRwfR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a7C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382" o:spid="_x0000_s1256"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fMUA&#10;AADdAAAADwAAAGRycy9kb3ducmV2LnhtbESPS4vCQBCE74L/YWhhbzrRRZHoKKKIr5OPlT32Ztok&#10;mOkJmdHEf7+zIOyxqKqvqOm8MYV4UuVyywr6vQgEcWJ1zqmCy3ndHYNwHlljYZkUvMjBfNZuTTHW&#10;tuYjPU8+FQHCLkYFmfdlLKVLMjLoerYkDt7NVgZ9kFUqdYV1gJtCDqJoJA3mHBYyLGmZUXI/PYyC&#10;zeuyP6zw/vO929K1bnzfnu2XUh+dZjEB4anx/+F3e6sVDD/H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V8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r>
                          <w:rPr>
                            <w:b/>
                            <w:color w:val="FFC000"/>
                            <w:sz w:val="22"/>
                          </w:rPr>
                          <w:t xml:space="preserve"> </w:t>
                        </w:r>
                      </w:p>
                    </w:txbxContent>
                  </v:textbox>
                </v:rect>
                <v:rect id="Rectangle 5383" o:spid="_x0000_s1257"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A58UA&#10;AADdAAAADwAAAGRycy9kb3ducmV2LnhtbESPT4vCMBTE7wt+h/AEb2uqsiLVKKKI7npa/+Hx2Tzb&#10;YvNSmqyt394ICx6HmfkNM5k1phB3qlxuWUGvG4EgTqzOOVVw2K8+RyCcR9ZYWCYFD3Iwm7Y+Jhhr&#10;W/Mv3Xc+FQHCLkYFmfdlLKVLMjLourYkDt7VVgZ9kFUqdYV1gJtC9qNoKA3mHBYyLGmRUXLb/RkF&#10;68fhZ7vE2+X8vaFT3fie3dujUp12Mx+D8NT4d/i/vdEKvgajA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IDn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00" o:spid="_x0000_s1258" style="position:absolute;left:406;top:73901;width:3842;height:9950;visibility:visible;mso-wrap-style:square;v-text-anchor:top" coordsize="384175,99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vi8UA&#10;AADfAAAADwAAAGRycy9kb3ducmV2LnhtbERPTUvDQBC9F/wPywheitnUQpGYbRFR6EEKpj14nGbH&#10;7GJ2NmbXNvXXOwfB4+N915sp9OpEY/KRDSyKEhRxG63nzsBh/3J7DyplZIt9ZDJwoQSb9dWsxsrG&#10;M7/RqcmdkhBOFRpwOQ+V1ql1FDAVcSAW7iOOAbPAsdN2xLOEh17fleVKB/QsDQ4HenLUfjbfwcBX&#10;857988/rtjseh4vfs9vND5MxN9fT4wOoTFP+F/+5t1bmL1eLUh7IHwG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G+LxQAAAN8AAAAPAAAAAAAAAAAAAAAAAJgCAABkcnMv&#10;ZG93bnJldi54bWxQSwUGAAAAAAQABAD1AAAAigMAAAAA&#10;" path="m,l384175,r,995045l,995045,,e" fillcolor="#4e6128" stroked="f" strokeweight="0">
                  <v:stroke miterlimit="83231f" joinstyle="miter"/>
                  <v:path arrowok="t" textboxrect="0,0,384175,995045"/>
                </v:shape>
                <v:shape id="Picture 115545" o:spid="_x0000_s1259" type="#_x0000_t75" style="position:absolute;left:222;top:73602;width:3873;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ho3FAAAA3wAAAA8AAABkcnMvZG93bnJldi54bWxET01rwkAQvRf8D8sIvdVNpCltdBVRLPFW&#10;00DxNmTHJG12NmRXE/99Vyj0+Hjfy/VoWnGl3jWWFcSzCARxaXXDlYLic//0CsJ5ZI2tZVJwIwfr&#10;1eRhiam2Ax/pmvtKhBB2KSqove9SKV1Zk0E3sx1x4M62N+gD7CupexxCuGnlPIpepMGGQ0ONHW1r&#10;Kn/yi1Hw5t43h/hrd8Fye0qy20fxfZ4XSj1Ox80ChKfR/4v/3JkO8+MkeU7g/icA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oaNxQAAAN8AAAAPAAAAAAAAAAAAAAAA&#10;AJ8CAABkcnMvZG93bnJldi54bWxQSwUGAAAAAAQABAD3AAAAkQMAAAAA&#10;">
                  <v:imagedata r:id="rId28" o:title=""/>
                </v:shape>
                <v:rect id="Rectangle 5520" o:spid="_x0000_s1260" style="position:absolute;left:390;top:75893;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DUsMA&#10;AADdAAAADwAAAGRycy9kb3ducmV2LnhtbERPyWrDMBC9B/oPYgq9JbINKcG1HEpLadqcspUcJ9bU&#10;NrFGxlK9/H11COT4eHu2Hk0jeupcbVlBvIhAEBdW11wqOB4+5isQziNrbCyTgokcrPOHWYaptgPv&#10;qN/7UoQQdikqqLxvUyldUZFBt7AtceB+bWfQB9iVUnc4hHDTyCSKnqXBmkNDhS29VVRc939Gwed0&#10;/N6+4/Vy/trQzzD62B7sSamnx/H1BYSn0d/FN/dGK1guk7A/vA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DU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5521" o:spid="_x0000_s1261" style="position:absolute;left:1147;top:77788;width:198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mycYA&#10;AADdAAAADwAAAGRycy9kb3ducmV2LnhtbESPS2vDMBCE74X8B7GB3mrZgZTiWgkhoTRtT82j5Lix&#10;NraJtTKW6se/rwqBHIeZ+YbJloOpRUetqywrSKIYBHFudcWFgsP+7ekFhPPIGmvLpGAkB8vF5CHD&#10;VNuev6nb+UIECLsUFZTeN6mULi/JoItsQxy8i20N+iDbQuoW+wA3tZzF8bM0WHFYKLGhdUn5dfdr&#10;FLyPh8+vDV7Pp48t/fSDT+zeHpV6nA6rVxCeBn8P39pbrWA+nyX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my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61 </w:t>
                        </w:r>
                      </w:p>
                    </w:txbxContent>
                  </v:textbox>
                </v:rect>
                <v:rect id="Rectangle 5522" o:spid="_x0000_s1262" style="position:absolute;left:1930;top:78499;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m4vsUA&#10;AADdAAAADwAAAGRycy9kb3ducmV2LnhtbESPS4vCQBCE78L+h6EFbzoxoCzRURaXZX2c1hce20xv&#10;Esz0hMxo4r93BMFjUVVfUdN5a0pxo9oVlhUMBxEI4tTqgjMF+91P/xOE88gaS8uk4E4O5rOPzhQT&#10;bRv+o9vWZyJA2CWoIPe+SqR0aU4G3cBWxMH7t7VBH2SdSV1jE+CmlHEUjaXBgsNCjhUtckov26tR&#10;8HvfrzffeDmfVks6Nq0f2p09KNXrtl8TEJ5a/w6/2kutYDSKY3i+C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bi+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523" o:spid="_x0000_s1263" style="position:absolute;left:1201;top:79563;width:187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dJcUA&#10;AADdAAAADwAAAGRycy9kb3ducmV2LnhtbESPS4vCQBCE74L/YWhhbzrRRVmio4giPvbkY2WPvZk2&#10;CWZ6QmY08d87C4LHoqq+oiazxhTiTpXLLSvo9yIQxInVOacKTsdV9wuE88gaC8uk4EEOZtN2a4Kx&#10;tjXv6X7wqQgQdjEqyLwvYyldkpFB17MlcfAutjLog6xSqSusA9wUchBFI2kw57CQYUmLjJLr4WYU&#10;rB+n3fcSr3+/2w2d68b37dH+KPXRaeZjEJ4a/w6/2hutYDgcfM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R0l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15379" o:spid="_x0000_s1264" style="position:absolute;left:1092;top:81089;width:240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kwcQA&#10;AADfAAAADwAAAGRycy9kb3ducmV2LnhtbERPy2rCQBTdC/2H4Rbc6SRKW00dpShSbVc+cXmbuU2C&#10;mTshM5r4945Q6PJw3pNZa0pxpdoVlhXE/QgEcWp1wZmC/W7ZG4FwHlljaZkU3MjBbPrUmWCibcMb&#10;um59JkIIuwQV5N5XiZQuzcmg69uKOHC/tjboA6wzqWtsQrgp5SCKXqXBgkNDjhXNc0rP24tR8Hnb&#10;f30v8PxzWq/o2LQ+tjt7UKr73H68g/DU+n/xn3ulw/z4Zfg2hsefA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65MH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67</w:t>
                        </w:r>
                      </w:p>
                    </w:txbxContent>
                  </v:textbox>
                </v:rect>
                <v:rect id="Rectangle 115380" o:spid="_x0000_s1265" style="position:absolute;left:190;top:81991;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9e8QA&#10;AADfAAAADwAAAGRycy9kb3ducmV2LnhtbERPS2vCQBC+C/0PyxS86SYtFkldpbSUqj35Kh7H7DQJ&#10;ZmdDdjXx3zuHQo8f33u26F2trtSGyrOBdJyAIs69rbgwsN99jqagQkS2WHsmAzcKsJg/DGaYWd/x&#10;hq7bWCgJ4ZChgTLGJtM65CU5DGPfEAv361uHUWBbaNtiJ+Gu1k9J8qIdViwNJTb0XlJ+3l6cga/b&#10;fv39gefTcbWkn66Pqd/5gzHDx/7tFVSkPv6L/9xLK/PTyfNUHsg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VPXv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525" o:spid="_x0000_s1266" style="position:absolute;left:1930;top:82065;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AgysUA&#10;AADdAAAADwAAAGRycy9kb3ducmV2LnhtbESPT4vCMBTE74LfIbyFvWmqUJFqFFkR3fXknxWPz+bZ&#10;FpuX0mRt/fZGEPY4zMxvmOm8NaW4U+0KywoG/QgEcWp1wZmC42HVG4NwHlljaZkUPMjBfNbtTDHR&#10;tuEd3fc+EwHCLkEFufdVIqVLczLo+rYiDt7V1gZ9kHUmdY1NgJtSDqNoJA0WHBZyrOgrp/S2/zMK&#10;1o/jz3aJt8v5e0OnpvUDe7C/Sn1+tIsJCE+t/w+/2xutII6HMbzehCc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CDK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b/>
        </w:rPr>
        <w:t>Artículo 65.-</w:t>
      </w:r>
      <w:r w:rsidRPr="00967CA7">
        <w:rPr>
          <w:rFonts w:ascii="Verdana" w:hAnsi="Verdana"/>
        </w:rPr>
        <w:t xml:space="preserve"> Los integrantes de las comisiones del ayuntamiento serán nombrados por éste, de entre sus miembros, a propuesta del presidente municipal, a más tardar en la tercera sesión ordinaria que celebren al inicio de su gestión.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todo el decreto median</w:t>
      </w:r>
      <w:r w:rsidRPr="00967CA7">
        <w:rPr>
          <w:rFonts w:ascii="Verdana" w:hAnsi="Verdana"/>
          <w:b/>
          <w:i/>
          <w:sz w:val="10"/>
        </w:rPr>
        <w:t xml:space="preserve">te decreto número 459 de la “LVII” Legislatura, publicado en la Gaceta del Gobierno el 8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i/>
          <w:sz w:val="10"/>
        </w:rPr>
        <w:t xml:space="preserve"> </w:t>
      </w:r>
    </w:p>
    <w:p w:rsidR="00612867" w:rsidRPr="00967CA7" w:rsidRDefault="00272DF6">
      <w:pPr>
        <w:rPr>
          <w:rFonts w:ascii="Verdana" w:hAnsi="Verdana"/>
        </w:rPr>
      </w:pPr>
      <w:r w:rsidRPr="00967CA7">
        <w:rPr>
          <w:rFonts w:ascii="Verdana" w:hAnsi="Verdana"/>
        </w:rPr>
        <w:t>Las comisiones se conformarán de forma plural y proporcional, tomando en cuenta el número de sus integrantes y la importancia de los ramos encom</w:t>
      </w:r>
      <w:r w:rsidRPr="00967CA7">
        <w:rPr>
          <w:rFonts w:ascii="Verdana" w:hAnsi="Verdana"/>
        </w:rPr>
        <w:t xml:space="preserve">endados a las mismas; en su integración se deberá tomar en consideración el conocimiento, profesión, vocación y experiencia de los integrantes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Una vez nombrados los integrantes de las comisiones, los presidentes de cada una tendrán tr</w:t>
      </w:r>
      <w:r w:rsidRPr="00967CA7">
        <w:rPr>
          <w:rFonts w:ascii="Verdana" w:hAnsi="Verdana"/>
        </w:rPr>
        <w:t xml:space="preserve">einta días para convocar a sesión a efecto de llevar a cabo su instalación e inicio de los trabajos.  </w:t>
      </w:r>
    </w:p>
    <w:p w:rsidR="00612867" w:rsidRPr="00967CA7" w:rsidRDefault="00272DF6">
      <w:pPr>
        <w:spacing w:after="11" w:line="228" w:lineRule="auto"/>
        <w:ind w:left="24" w:right="2395"/>
        <w:jc w:val="left"/>
        <w:rPr>
          <w:rFonts w:ascii="Verdana" w:hAnsi="Verdana"/>
        </w:rPr>
      </w:pPr>
      <w:r w:rsidRPr="00967CA7">
        <w:rPr>
          <w:rFonts w:ascii="Verdana" w:hAnsi="Verdana"/>
          <w:b/>
          <w:i/>
          <w:sz w:val="10"/>
        </w:rPr>
        <w:t xml:space="preserve">(Adicionado mediante decreto número 246 de la “LVIII” Legislatura, publicado en la Gaceta del Gobierno el 27 de junio de 2014.)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66.-</w:t>
      </w:r>
      <w:r w:rsidRPr="00967CA7">
        <w:rPr>
          <w:rFonts w:ascii="Verdana" w:hAnsi="Verdana"/>
        </w:rPr>
        <w:t xml:space="preserve"> Las comis</w:t>
      </w:r>
      <w:r w:rsidRPr="00967CA7">
        <w:rPr>
          <w:rFonts w:ascii="Verdana" w:hAnsi="Verdana"/>
        </w:rPr>
        <w:t xml:space="preserve">iones del ayuntamiento serán responsables de estudiar, examinar y proponer a éste los acuerdos, acciones o normas tendientes a mejorar la administración pública municipal, así como de vigilar e informar sobre los asuntos a su cargo y sobre el cumplimiento </w:t>
      </w:r>
      <w:r w:rsidRPr="00967CA7">
        <w:rPr>
          <w:rFonts w:ascii="Verdana" w:hAnsi="Verdana"/>
        </w:rPr>
        <w:t xml:space="preserve">de las disposiciones y acuerdos que dicte el cabildo. </w:t>
      </w:r>
    </w:p>
    <w:p w:rsidR="00612867" w:rsidRPr="00967CA7" w:rsidRDefault="00272DF6">
      <w:pPr>
        <w:spacing w:after="11" w:line="228" w:lineRule="auto"/>
        <w:ind w:left="24" w:right="1661"/>
        <w:jc w:val="left"/>
        <w:rPr>
          <w:rFonts w:ascii="Verdana" w:hAnsi="Verdana"/>
        </w:rPr>
      </w:pPr>
      <w:r w:rsidRPr="00967CA7">
        <w:rPr>
          <w:rFonts w:ascii="Verdana" w:hAnsi="Verdana"/>
          <w:b/>
          <w:i/>
          <w:sz w:val="10"/>
        </w:rPr>
        <w:t xml:space="preserve">(Reformado todo el decreto mediante decreto número 459 de la “LVII” Legislatura, publicado en la Gaceta del Gobierno el 8 de agosto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Las comisiones, deberán entrega al ayuntamiento, en sesión ordinaria, un informe trimestral que permita conocer y transparentar el desarrollo de sus actividades, trabajo y gestiones realizadas.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67.-</w:t>
      </w:r>
      <w:r w:rsidRPr="00967CA7">
        <w:rPr>
          <w:rFonts w:ascii="Verdana" w:hAnsi="Verdana"/>
        </w:rPr>
        <w:t xml:space="preserve"> Las comisiones, para el cumplimiento de sus </w:t>
      </w:r>
      <w:r w:rsidRPr="00967CA7">
        <w:rPr>
          <w:rFonts w:ascii="Verdana" w:hAnsi="Verdana"/>
        </w:rPr>
        <w:t>fines y previa autorización del ayuntamiento, podrán celebrar reuniones públicas en las localidades del municipio, para recabar la opinión de sus habitantes. Asimismo, en aquellos casos en que sea necesario, podrán solicitar asesoría externa especializada.</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68.- </w:t>
      </w:r>
      <w:r w:rsidRPr="00967CA7">
        <w:rPr>
          <w:rFonts w:ascii="Verdana" w:hAnsi="Verdana"/>
        </w:rPr>
        <w:t xml:space="preserve">Previa autorización del ayuntamiento, las comisiones podrán llamar a comparecer a los titulares de las dependencias administrativas municipales a efecto de que les informen, cuando así se requiera, sobre el estado que guardan los asuntos </w:t>
      </w:r>
      <w:r w:rsidRPr="00967CA7">
        <w:rPr>
          <w:rFonts w:ascii="Verdana" w:hAnsi="Verdana"/>
        </w:rPr>
        <w:t xml:space="preserve">de su dependencia.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Las comisiones podrán solicita a través del presidente de la comisión al Secretario del Ayuntamiento, la información necesaria con el propósito de que puedan atender los asuntos que les ha sido encomendados, así como par lleva  a cabo</w:t>
      </w:r>
      <w:r w:rsidRPr="00967CA7">
        <w:rPr>
          <w:rFonts w:ascii="Verdana" w:hAnsi="Verdana"/>
        </w:rPr>
        <w:t xml:space="preserve"> el cumplimiento de sus funciones. Para tal efecto, esté deberá entregarla de forma oportuna.  </w:t>
      </w:r>
    </w:p>
    <w:p w:rsidR="00612867" w:rsidRPr="00967CA7" w:rsidRDefault="00272DF6">
      <w:pPr>
        <w:spacing w:after="11" w:line="228" w:lineRule="auto"/>
        <w:ind w:left="24" w:right="1889"/>
        <w:jc w:val="left"/>
        <w:rPr>
          <w:rFonts w:ascii="Verdana" w:hAnsi="Verdana"/>
        </w:rPr>
      </w:pPr>
      <w:r w:rsidRPr="00967CA7">
        <w:rPr>
          <w:rFonts w:ascii="Verdana" w:hAnsi="Verdana"/>
          <w:b/>
          <w:i/>
          <w:sz w:val="10"/>
        </w:rPr>
        <w:t xml:space="preserve">(Adicionado el decreto mediante decreto número 459 de la “LVII” Legislatura, publicado en la Gaceta del Gobierno el 8 de agosto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69.-</w:t>
      </w:r>
      <w:r w:rsidRPr="00967CA7">
        <w:rPr>
          <w:rFonts w:ascii="Verdana" w:hAnsi="Verdana"/>
        </w:rPr>
        <w:t xml:space="preserve"> Las co</w:t>
      </w:r>
      <w:r w:rsidRPr="00967CA7">
        <w:rPr>
          <w:rFonts w:ascii="Verdana" w:hAnsi="Verdana"/>
        </w:rPr>
        <w:t xml:space="preserve">misiones las determinará el ayuntamiento de acuerdo a las necesidades del municipio y podrán ser permanentes o transitorias.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w:t>
      </w:r>
      <w:r w:rsidRPr="00967CA7">
        <w:rPr>
          <w:rFonts w:ascii="Verdana" w:hAnsi="Verdana"/>
        </w:rPr>
        <w:t xml:space="preserve"> Serán permanentes las comisiones: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a.)</w:t>
      </w:r>
      <w:r w:rsidRPr="00967CA7">
        <w:rPr>
          <w:rFonts w:ascii="Verdana" w:hAnsi="Verdana"/>
        </w:rPr>
        <w:t xml:space="preserve"> De gobernación, de seguridad pública y tránsito y de protección civil, cuyo responsa</w:t>
      </w:r>
      <w:r w:rsidRPr="00967CA7">
        <w:rPr>
          <w:rFonts w:ascii="Verdana" w:hAnsi="Verdana"/>
        </w:rPr>
        <w:t xml:space="preserve">ble será el presidente municipal;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b.)</w:t>
      </w:r>
      <w:r w:rsidRPr="00967CA7">
        <w:rPr>
          <w:rFonts w:ascii="Verdana" w:hAnsi="Verdana"/>
        </w:rPr>
        <w:t xml:space="preserve"> De planeación para el desarrollo, que estará a cargo del presidente municipal;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ind w:left="293"/>
        <w:rPr>
          <w:rFonts w:ascii="Verdana" w:hAnsi="Verdana"/>
        </w:rPr>
      </w:pPr>
      <w:r w:rsidRPr="00967CA7">
        <w:rPr>
          <w:rFonts w:ascii="Verdana" w:hAnsi="Verdana"/>
          <w:b/>
        </w:rPr>
        <w:t>c.)</w:t>
      </w:r>
      <w:r w:rsidRPr="00967CA7">
        <w:rPr>
          <w:rFonts w:ascii="Verdana" w:hAnsi="Verdana"/>
        </w:rPr>
        <w:t xml:space="preserve"> De hacienda, que presidirá el síndico o el primer síndico, cuando haya más de uno;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d.)</w:t>
      </w:r>
      <w:r w:rsidRPr="00967CA7">
        <w:rPr>
          <w:rFonts w:ascii="Verdana" w:hAnsi="Verdana"/>
        </w:rPr>
        <w:t xml:space="preserve"> De agua, drenaje y alcantarillado;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e.)</w:t>
      </w:r>
      <w:r w:rsidRPr="00967CA7">
        <w:rPr>
          <w:rFonts w:ascii="Verdana" w:hAnsi="Verdana"/>
        </w:rPr>
        <w:t xml:space="preserve"> De mercados, centrales de abasto y rastros; </w:t>
      </w:r>
    </w:p>
    <w:p w:rsidR="00612867" w:rsidRPr="00967CA7" w:rsidRDefault="00272DF6">
      <w:pPr>
        <w:spacing w:after="0" w:line="240" w:lineRule="auto"/>
        <w:ind w:left="283" w:firstLine="0"/>
        <w:jc w:val="left"/>
        <w:rPr>
          <w:rFonts w:ascii="Verdana" w:hAnsi="Verdana"/>
        </w:rPr>
      </w:pPr>
      <w:r w:rsidRPr="00967CA7">
        <w:rPr>
          <w:rFonts w:ascii="Verdana" w:hAnsi="Verdana"/>
        </w:rPr>
        <w:lastRenderedPageBreak/>
        <w:t xml:space="preserve"> </w:t>
      </w:r>
    </w:p>
    <w:p w:rsidR="00612867" w:rsidRPr="00967CA7" w:rsidRDefault="00272DF6">
      <w:pPr>
        <w:ind w:left="293"/>
        <w:rPr>
          <w:rFonts w:ascii="Verdana" w:hAnsi="Verdana"/>
        </w:rPr>
      </w:pPr>
      <w:r w:rsidRPr="00967CA7">
        <w:rPr>
          <w:rFonts w:ascii="Verdana" w:hAnsi="Verdana"/>
          <w:b/>
        </w:rPr>
        <w:t>f.)</w:t>
      </w:r>
      <w:r w:rsidRPr="00967CA7">
        <w:rPr>
          <w:rFonts w:ascii="Verdana" w:hAnsi="Verdana"/>
        </w:rPr>
        <w:t xml:space="preserve"> De alumbrado público;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g.)</w:t>
      </w:r>
      <w:r w:rsidRPr="00967CA7">
        <w:rPr>
          <w:rFonts w:ascii="Verdana" w:hAnsi="Verdana"/>
        </w:rPr>
        <w:t xml:space="preserve"> De obras públicas y desarrollo urbano;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h.)</w:t>
      </w:r>
      <w:r w:rsidRPr="00967CA7">
        <w:rPr>
          <w:rFonts w:ascii="Verdana" w:hAnsi="Verdana"/>
        </w:rPr>
        <w:t xml:space="preserve"> De fomento agropecuario y forestal;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i.)</w:t>
      </w:r>
      <w:r w:rsidRPr="00967CA7">
        <w:rPr>
          <w:rFonts w:ascii="Verdana" w:hAnsi="Verdana"/>
        </w:rPr>
        <w:t xml:space="preserve"> De parques, jardines;</w:t>
      </w:r>
      <w:r w:rsidRPr="00967CA7">
        <w:rPr>
          <w:rFonts w:ascii="Verdana" w:hAnsi="Verdana"/>
          <w:b/>
          <w:i/>
          <w:sz w:val="10"/>
        </w:rPr>
        <w:t xml:space="preserve"> </w:t>
      </w:r>
      <w:r w:rsidRPr="00967CA7">
        <w:rPr>
          <w:rFonts w:ascii="Verdana" w:hAnsi="Verdana"/>
          <w:b/>
          <w:i/>
          <w:sz w:val="16"/>
          <w:vertAlign w:val="subscript"/>
        </w:rPr>
        <w:t xml:space="preserve"> </w:t>
      </w:r>
    </w:p>
    <w:p w:rsidR="00612867" w:rsidRPr="00967CA7" w:rsidRDefault="00272DF6">
      <w:pPr>
        <w:spacing w:after="11" w:line="228" w:lineRule="auto"/>
        <w:ind w:left="293"/>
        <w:jc w:val="left"/>
        <w:rPr>
          <w:rFonts w:ascii="Verdana" w:hAnsi="Verdana"/>
        </w:rPr>
      </w:pPr>
      <w:r w:rsidRPr="00967CA7">
        <w:rPr>
          <w:rFonts w:ascii="Verdana" w:hAnsi="Verdana"/>
          <w:b/>
          <w:i/>
          <w:sz w:val="10"/>
        </w:rPr>
        <w:t>(Reformada mediante decreto número 116  de la “LVIII” Legis</w:t>
      </w:r>
      <w:r w:rsidRPr="00967CA7">
        <w:rPr>
          <w:rFonts w:ascii="Verdana" w:hAnsi="Verdana"/>
          <w:b/>
          <w:i/>
          <w:sz w:val="10"/>
        </w:rPr>
        <w:t>latura, publicado en la Gaceta del Gobierno el 18v de julio de 2013.)</w:t>
      </w:r>
      <w:r w:rsidRPr="00967CA7">
        <w:rPr>
          <w:rFonts w:ascii="Verdana" w:hAnsi="Verdana"/>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j.)</w:t>
      </w:r>
      <w:r w:rsidRPr="00967CA7">
        <w:rPr>
          <w:rFonts w:ascii="Verdana" w:hAnsi="Verdana"/>
        </w:rPr>
        <w:t xml:space="preserve"> De panteones;  </w:t>
      </w:r>
    </w:p>
    <w:p w:rsidR="00612867" w:rsidRPr="00967CA7" w:rsidRDefault="00272DF6">
      <w:pPr>
        <w:spacing w:after="11" w:line="228" w:lineRule="auto"/>
        <w:ind w:left="293"/>
        <w:jc w:val="left"/>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66432" behindDoc="0" locked="0" layoutInCell="1" allowOverlap="1">
                <wp:simplePos x="0" y="0"/>
                <wp:positionH relativeFrom="column">
                  <wp:posOffset>5891479</wp:posOffset>
                </wp:positionH>
                <wp:positionV relativeFrom="paragraph">
                  <wp:posOffset>-4693110</wp:posOffset>
                </wp:positionV>
                <wp:extent cx="415925" cy="8447405"/>
                <wp:effectExtent l="0" t="0" r="0" b="0"/>
                <wp:wrapSquare wrapText="bothSides"/>
                <wp:docPr id="115565" name="Group 115565"/>
                <wp:cNvGraphicFramePr/>
                <a:graphic xmlns:a="http://schemas.openxmlformats.org/drawingml/2006/main">
                  <a:graphicData uri="http://schemas.microsoft.com/office/word/2010/wordprocessingGroup">
                    <wpg:wgp>
                      <wpg:cNvGrpSpPr/>
                      <wpg:grpSpPr>
                        <a:xfrm>
                          <a:off x="0" y="0"/>
                          <a:ext cx="415925" cy="8447405"/>
                          <a:chOff x="0" y="0"/>
                          <a:chExt cx="415925" cy="8447405"/>
                        </a:xfrm>
                      </wpg:grpSpPr>
                      <wps:wsp>
                        <wps:cNvPr id="136101" name="Shape 136101"/>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5752" name="Picture 115752"/>
                          <pic:cNvPicPr/>
                        </pic:nvPicPr>
                        <pic:blipFill>
                          <a:blip r:embed="rId7"/>
                          <a:stretch>
                            <a:fillRect/>
                          </a:stretch>
                        </pic:blipFill>
                        <pic:spPr>
                          <a:xfrm>
                            <a:off x="-3174" y="-5713"/>
                            <a:ext cx="403225" cy="8194675"/>
                          </a:xfrm>
                          <a:prstGeom prst="rect">
                            <a:avLst/>
                          </a:prstGeom>
                        </pic:spPr>
                      </pic:pic>
                      <wps:wsp>
                        <wps:cNvPr id="5543" name="Rectangle 5543"/>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544" name="Rectangle 5544"/>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5545" name="Rectangle 5545"/>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02" name="Shape 136102"/>
                        <wps:cNvSpPr/>
                        <wps:spPr>
                          <a:xfrm>
                            <a:off x="31750" y="7452361"/>
                            <a:ext cx="384175" cy="995045"/>
                          </a:xfrm>
                          <a:custGeom>
                            <a:avLst/>
                            <a:gdLst/>
                            <a:ahLst/>
                            <a:cxnLst/>
                            <a:rect l="0" t="0" r="0" b="0"/>
                            <a:pathLst>
                              <a:path w="384175" h="995045">
                                <a:moveTo>
                                  <a:pt x="0" y="0"/>
                                </a:moveTo>
                                <a:lnTo>
                                  <a:pt x="384175" y="0"/>
                                </a:lnTo>
                                <a:lnTo>
                                  <a:pt x="384175" y="995045"/>
                                </a:lnTo>
                                <a:lnTo>
                                  <a:pt x="0" y="99504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5753" name="Picture 115753"/>
                          <pic:cNvPicPr/>
                        </pic:nvPicPr>
                        <pic:blipFill>
                          <a:blip r:embed="rId29"/>
                          <a:stretch>
                            <a:fillRect/>
                          </a:stretch>
                        </pic:blipFill>
                        <pic:spPr>
                          <a:xfrm>
                            <a:off x="15875" y="7420611"/>
                            <a:ext cx="387350" cy="1003300"/>
                          </a:xfrm>
                          <a:prstGeom prst="rect">
                            <a:avLst/>
                          </a:prstGeom>
                        </pic:spPr>
                      </pic:pic>
                      <wps:wsp>
                        <wps:cNvPr id="5743" name="Rectangle 5743"/>
                        <wps:cNvSpPr/>
                        <wps:spPr>
                          <a:xfrm rot="5399998">
                            <a:off x="29912" y="7651846"/>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5744" name="Rectangle 5744"/>
                        <wps:cNvSpPr/>
                        <wps:spPr>
                          <a:xfrm rot="5399998">
                            <a:off x="105556" y="7841377"/>
                            <a:ext cx="1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68 </w:t>
                              </w:r>
                            </w:p>
                          </w:txbxContent>
                        </wps:txbx>
                        <wps:bodyPr horzOverflow="overflow" lIns="0" tIns="0" rIns="0" bIns="0" rtlCol="0">
                          <a:noAutofit/>
                        </wps:bodyPr>
                      </wps:wsp>
                      <wps:wsp>
                        <wps:cNvPr id="5745" name="Rectangle 5745"/>
                        <wps:cNvSpPr/>
                        <wps:spPr>
                          <a:xfrm rot="5399998">
                            <a:off x="183847" y="7912439"/>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746" name="Rectangle 5746"/>
                        <wps:cNvSpPr/>
                        <wps:spPr>
                          <a:xfrm rot="5399998">
                            <a:off x="111001" y="8018812"/>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15559" name="Rectangle 115559"/>
                        <wps:cNvSpPr/>
                        <wps:spPr>
                          <a:xfrm rot="5399998">
                            <a:off x="100185" y="8171361"/>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69</w:t>
                              </w:r>
                            </w:p>
                          </w:txbxContent>
                        </wps:txbx>
                        <wps:bodyPr horzOverflow="overflow" lIns="0" tIns="0" rIns="0" bIns="0" rtlCol="0">
                          <a:noAutofit/>
                        </wps:bodyPr>
                      </wps:wsp>
                      <wps:wsp>
                        <wps:cNvPr id="115560" name="Rectangle 115560"/>
                        <wps:cNvSpPr/>
                        <wps:spPr>
                          <a:xfrm rot="5399998">
                            <a:off x="9926" y="8261619"/>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5748" name="Rectangle 5748"/>
                        <wps:cNvSpPr/>
                        <wps:spPr>
                          <a:xfrm rot="5399998">
                            <a:off x="183847" y="826905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5565" o:spid="_x0000_s1267" style="position:absolute;left:0;text-align:left;margin-left:463.9pt;margin-top:-369.55pt;width:32.75pt;height:665.15pt;z-index:251666432;mso-position-horizontal-relative:text;mso-position-vertical-relative:text" coordsize="4159,84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">
                <v:shape id="Shape 136101" o:spid="_x0000_s1268"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zi8QA&#10;AADfAAAADwAAAGRycy9kb3ducmV2LnhtbERPXWvCMBR9F/wP4Q72IppWQaQzShWFPW3olL3eNXdt&#10;XXNTkszWf28Gwh4P53u57k0jruR8bVlBOklAEBdW11wqOH3sxwsQPiBrbCyTght5WK+GgyVm2nZ8&#10;oOsxlCKGsM9QQRVCm0npi4oM+oltiSP3bZ3BEKErpXbYxXDTyGmSzKXBmmNDhS1tKyp+jr9GAb+N&#10;Ns00P28vnzfvvi6LfHd675R6furzFxCB+vAvfrhfdZw/m6dJCn9/I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84vEAAAA3wAAAA8AAAAAAAAAAAAAAAAAmAIAAGRycy9k&#10;b3ducmV2LnhtbFBLBQYAAAAABAAEAPUAAACJAwAAAAA=&#10;" path="m,l398145,r,8187690l,8187690,,e" fillcolor="#4e6128" stroked="f" strokeweight="0">
                  <v:stroke miterlimit="83231f" joinstyle="miter"/>
                  <v:path arrowok="t" textboxrect="0,0,398145,8187690"/>
                </v:shape>
                <v:shape id="Picture 115752" o:spid="_x0000_s1269"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pDfEAAAA3wAAAA8AAABkcnMvZG93bnJldi54bWxET91qwjAUvh/sHcIRdjfTCHWzGmUMnLvw&#10;Yjof4Ngcm2pzUpqsdm9vhMEuP77/xWpwjeipC7VnDWqcgSAuvam50nD4Xj+/gggR2WDjmTT8UoDV&#10;8vFhgYXxV95Rv4+VSCEcCtRgY2wLKUNpyWEY+5Y4cSffOYwJdpU0HV5TuGvkJMum0mHNqcFiS++W&#10;ysv+x2noj9svNXP9enMewjm3R/Wx8Urrp9HwNgcRaYj/4j/3p0nzVf6ST+D+Jw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3pDfEAAAA3wAAAA8AAAAAAAAAAAAAAAAA&#10;nwIAAGRycy9kb3ducmV2LnhtbFBLBQYAAAAABAAEAPcAAACQAwAAAAA=&#10;">
                  <v:imagedata r:id="rId9" o:title=""/>
                </v:shape>
                <v:rect id="Rectangle 5543" o:spid="_x0000_s1270"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4hcYA&#10;AADdAAAADwAAAGRycy9kb3ducmV2LnhtbESPQWvCQBSE74L/YXmCN93Y1lJiViktRa0nNYrH1+xr&#10;Esy+Ddmtif/eLQgeh5n5hkkWnanEhRpXWlYwGUcgiDOrS84VpPuv0RsI55E1VpZJwZUcLOb9XoKx&#10;ti1v6bLzuQgQdjEqKLyvYyldVpBBN7Y1cfB+bWPQB9nkUjfYBrip5FMUvUqDJYeFAmv6KCg77/6M&#10;guU1/d584vnntF7Rse38xO7tQanhoHufgfDU+Uf43l5pBdPpyzP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r4h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544" o:spid="_x0000_s1271"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g8cQA&#10;AADdAAAADwAAAGRycy9kb3ducmV2LnhtbESPT4vCMBTE7wt+h/AEb2uq6CLVKKKI7nryLx6fzbMt&#10;Ni+lydr67TfCgsdhZn7DTGaNKcSDKpdbVtDrRiCIE6tzThUcD6vPEQjnkTUWlknBkxzMpq2PCcba&#10;1ryjx96nIkDYxagg876MpXRJRgZd15bEwbvZyqAPskqlrrAOcFPIfhR9SYM5h4UMS1pklNz3v0bB&#10;+nn82S7xfr18b+hcN75nD/akVKfdzMcgPDX+Hf5vb7SC4XAwgNe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DYPH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5545" o:spid="_x0000_s1272"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asUA&#10;AADdAAAADwAAAGRycy9kb3ducmV2LnhtbESPW2vCQBSE34X+h+UUfNONxUiJrlJaxEufvOLjMXtM&#10;gtmzIbua+O/dgtDHYWa+YSaz1pTiTrUrLCsY9CMQxKnVBWcK9rt57xOE88gaS8uk4EEOZtO3zgQT&#10;bRve0H3rMxEg7BJUkHtfJVK6NCeDrm8r4uBdbG3QB1lnUtfYBLgp5UcUjaTBgsNCjhV955Retzej&#10;YPHYr39/8Ho+rZZ0bFo/sDt7UKr73n6NQXhq/X/41V5qBXE8jOHv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8Vq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02" o:spid="_x0000_s1273" style="position:absolute;left:317;top:74523;width:3842;height:9951;visibility:visible;mso-wrap-style:square;v-text-anchor:top" coordsize="384175,995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5UZ8QA&#10;AADfAAAADwAAAGRycy9kb3ducmV2LnhtbERPTWsCMRC9F/ofwhR6KTWrgpTVKCIKHorg6qHHcTNu&#10;gpvJukl17a83gtDj431PZp2rxYXaYD0r6PcyEMSl15YrBfvd6vMLRIjIGmvPpOBGAWbT15cJ5tpf&#10;eUuXIlYihXDIUYGJscmlDKUhh6HnG+LEHX3rMCbYVlK3eE3hrpaDLBtJh5ZTg8GGFobKU/HrFJyL&#10;n2iXf9/r6nBobnbHZvOx75R6f+vmYxCRuvgvfrrXOs0fjvrZAB5/Eg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VGfEAAAA3wAAAA8AAAAAAAAAAAAAAAAAmAIAAGRycy9k&#10;b3ducmV2LnhtbFBLBQYAAAAABAAEAPUAAACJAwAAAAA=&#10;" path="m,l384175,r,995045l,995045,,e" fillcolor="#4e6128" stroked="f" strokeweight="0">
                  <v:stroke miterlimit="83231f" joinstyle="miter"/>
                  <v:path arrowok="t" textboxrect="0,0,384175,995045"/>
                </v:shape>
                <v:shape id="Picture 115753" o:spid="_x0000_s1274" type="#_x0000_t75" style="position:absolute;left:158;top:74206;width:3874;height:10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EK8HDAAAA3wAAAA8AAABkcnMvZG93bnJldi54bWxET91qwjAUvh/4DuEI3s3UjTrpjLIJiig4&#10;5vYAh+bYdGtOSnPU7u0XYbDLj+9/vux9oy7UxTqwgck4A0VcBltzZeDzY30/AxUF2WITmAz8UITl&#10;YnA3x8KGK7/T5SiVSiEcCzTgRNpC61g68hjHoSVO3Cl0HiXBrtK2w2sK941+yLKp9lhzanDY0spR&#10;+X08ewOy2eS79Vv7Ojuh+5KVnGXfH4wZDfuXZ1BCvfyL/9xbm+ZP8qf8EW5/Eg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QrwcMAAADfAAAADwAAAAAAAAAAAAAAAACf&#10;AgAAZHJzL2Rvd25yZXYueG1sUEsFBgAAAAAEAAQA9wAAAI8DAAAAAA==&#10;">
                  <v:imagedata r:id="rId30" o:title=""/>
                </v:shape>
                <v:rect id="Rectangle 5743" o:spid="_x0000_s1275" style="position:absolute;left:298;top:76518;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WZMYA&#10;AADdAAAADwAAAGRycy9kb3ducmV2LnhtbESPQWvCQBSE7wX/w/KE3uom1toS3YhYilZPVSsen9ln&#10;Esy+Ddmtif++Wyh4HGbmG2Y660wlrtS40rKCeBCBIM6sLjlXsN99PL2BcB5ZY2WZFNzIwSztPUwx&#10;0bblL7pufS4ChF2CCgrv60RKlxVk0A1sTRy8s20M+iCbXOoG2wA3lRxG0VgaLDksFFjToqDssv0x&#10;Cpa3/XrzjpfT8XNFh7bzsd3Zb6Ue+918AsJT5+/h//ZKK3h5HT3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6WZ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5744" o:spid="_x0000_s1276" style="position:absolute;left:1055;top:78413;width:198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EMYA&#10;AADdAAAADwAAAGRycy9kb3ducmV2LnhtbESPQWvCQBSE7wX/w/KE3nRjUVtiVhFLqbanxigeX7Ov&#10;STD7NmS3Jv77riD0OMzMN0yy6k0tLtS6yrKCyTgCQZxbXXGhINu/jV5AOI+ssbZMCq7kYLUcPCQY&#10;a9vxF11SX4gAYRejgtL7JpbS5SUZdGPbEAfvx7YGfZBtIXWLXYCbWj5F0VwarDgslNjQpqT8nP4a&#10;Be/X7OPzFc/fp92Wjl3vJ3ZvD0o9Dvv1AoSn3v+H7+2tVjB7nk7h9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OE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68 </w:t>
                        </w:r>
                      </w:p>
                    </w:txbxContent>
                  </v:textbox>
                </v:rect>
                <v:rect id="Rectangle 5745" o:spid="_x0000_s1277" style="position:absolute;left:1837;top:79124;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ri8YA&#10;AADdAAAADwAAAGRycy9kb3ducmV2LnhtbESPQWvCQBSE74L/YXmCN91YaltiViktRasnNYrH1+xr&#10;Esy+Ddmtif/eLQgeh5n5hkkWnanEhRpXWlYwGUcgiDOrS84VpPuv0RsI55E1VpZJwZUcLOb9XoKx&#10;ti1v6bLzuQgQdjEqKLyvYyldVpBBN7Y1cfB+bWPQB9nkUjfYBrip5FMUvUiDJYeFAmv6KCg77/6M&#10;guU1XW8+8fxz+l7Rse38xO7tQanhoHufgfDU+Uf43l5pBdPX5yn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uri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746" o:spid="_x0000_s1278" style="position:absolute;left:1109;top:80188;width:187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1/MYA&#10;AADdAAAADwAAAGRycy9kb3ducmV2LnhtbESPQWvCQBSE74L/YXmCN91YWltiViktRa0nNYrH1+xr&#10;Esy+Ddmtif/eLQgeh5n5hkkWnanEhRpXWlYwGUcgiDOrS84VpPuv0RsI55E1VpZJwZUcLOb9XoKx&#10;ti1v6bLzuQgQdjEqKLyvYyldVpBBN7Y1cfB+bWPQB9nkUjfYBrip5FMUTaXBksNCgTV9FJSdd39G&#10;wfKafm8+8fxzWq/o2HZ+Yvf2oNRw0L3PQHjq/CN8b6+0gpfX5yn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1/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15559" o:spid="_x0000_s1279" style="position:absolute;left:1002;top:81713;width:24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6WcQA&#10;AADfAAAADwAAAGRycy9kb3ducmV2LnhtbERPy2rCQBTdF/yH4Qrd1UkKKTV1EsQi2rry0dLlNXNN&#10;gpk7ITM18e87QsHl4bxn+WAacaHO1ZYVxJMIBHFhdc2lgsN++fQKwnlkjY1lUnAlB3k2ephhqm3P&#10;W7rsfClCCLsUFVTet6mUrqjIoJvYljhwJ9sZ9AF2pdQd9iHcNPI5il6kwZpDQ4UtLSoqzrtfo2B1&#10;PXxu3vF8/PlY03c/+Nju7ZdSj+Nh/gbC0+Dv4n/3Wof5cZIkU7j9CQB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eln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69</w:t>
                        </w:r>
                      </w:p>
                    </w:txbxContent>
                  </v:textbox>
                </v:rect>
                <v:rect id="Rectangle 115560" o:spid="_x0000_s1280" style="position:absolute;left:98;top:82616;width:240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ZecQA&#10;AADfAAAADwAAAGRycy9kb3ducmV2LnhtbERPTWvCQBC9F/wPywi91U0KiqSuUpRSa09GLT1Os9Mk&#10;mJ0N2a2J/945FDw+3vdiNbhGXagLtWcD6SQBRVx4W3Np4Hh4e5qDChHZYuOZDFwpwGo5elhgZn3P&#10;e7rksVQSwiFDA1WMbaZ1KCpyGCa+JRbu13cOo8Cu1LbDXsJdo5+TZKYd1iwNFba0rqg453/OwPv1&#10;uPvc4Pnn+2NLX/0QU3/wJ2Mex8PrC6hIQ7yL/91bK/PT6XQmD+SPAN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GXn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5748" o:spid="_x0000_s1281" style="position:absolute;left:1838;top:82690;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EFcQA&#10;AADdAAAADwAAAGRycy9kb3ducmV2LnhtbERPTWvCQBC9C/6HZQRvukmpbYmuQSzFtD1VbfE4zU6T&#10;kOxsyK4m/vvuQfD4eN+rdDCNuFDnKssK4nkEgji3uuJCwfHwNnsB4TyyxsYyKbiSg3Q9Hq0w0bbn&#10;L7rsfSFCCLsEFZTet4mULi/JoJvbljhwf7Yz6APsCqk77EO4aeRDFD1JgxWHhhJb2paU1/uzUbC7&#10;Hj8+X7H+Pb1n9NMPPrYH+63UdDJsliA8Df4uvrkzrWDx/Bjmhj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BBX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b/>
          <w:i/>
          <w:sz w:val="10"/>
        </w:rPr>
        <w:t>(Adicionada, recorriéndose las subsecuentes  mediante decreto número 116  de la “LVIII” Legislatura, publicado en la Gaceta del Gobierno el 18v de julio de 2013.)</w:t>
      </w:r>
      <w:r w:rsidRPr="00967CA7">
        <w:rPr>
          <w:rFonts w:ascii="Verdana" w:hAnsi="Verdana"/>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ind w:left="293"/>
        <w:rPr>
          <w:rFonts w:ascii="Verdana" w:hAnsi="Verdana"/>
        </w:rPr>
      </w:pPr>
      <w:r w:rsidRPr="00967CA7">
        <w:rPr>
          <w:rFonts w:ascii="Verdana" w:hAnsi="Verdana"/>
          <w:b/>
        </w:rPr>
        <w:t>k.)</w:t>
      </w:r>
      <w:r w:rsidRPr="00967CA7">
        <w:rPr>
          <w:rFonts w:ascii="Verdana" w:hAnsi="Verdana"/>
        </w:rPr>
        <w:t xml:space="preserve"> De cultura, educación pública, deporte y recreación;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l.)</w:t>
      </w:r>
      <w:r w:rsidRPr="00967CA7">
        <w:rPr>
          <w:rFonts w:ascii="Verdana" w:hAnsi="Verdana"/>
        </w:rPr>
        <w:t xml:space="preserve"> De turismo;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 xml:space="preserve">m.) </w:t>
      </w:r>
      <w:r w:rsidRPr="00967CA7">
        <w:rPr>
          <w:rFonts w:ascii="Verdana" w:hAnsi="Verdana"/>
        </w:rPr>
        <w:t xml:space="preserve">De preservación y restauración del medio ambiente;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n.)</w:t>
      </w:r>
      <w:r w:rsidRPr="00967CA7">
        <w:rPr>
          <w:rFonts w:ascii="Verdana" w:hAnsi="Verdana"/>
        </w:rPr>
        <w:t xml:space="preserve"> De empleo;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ñ.)</w:t>
      </w:r>
      <w:r w:rsidRPr="00967CA7">
        <w:rPr>
          <w:rFonts w:ascii="Verdana" w:hAnsi="Verdana"/>
        </w:rPr>
        <w:t xml:space="preserve"> De salud pública;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o.)</w:t>
      </w:r>
      <w:r w:rsidRPr="00967CA7">
        <w:rPr>
          <w:rFonts w:ascii="Verdana" w:hAnsi="Verdana"/>
        </w:rPr>
        <w:t xml:space="preserve"> De población;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p.)</w:t>
      </w:r>
      <w:r w:rsidRPr="00967CA7">
        <w:rPr>
          <w:rFonts w:ascii="Verdana" w:hAnsi="Verdana"/>
        </w:rPr>
        <w:t xml:space="preserve"> De Participación Ciudadana;  </w:t>
      </w:r>
    </w:p>
    <w:p w:rsidR="00612867" w:rsidRPr="00967CA7" w:rsidRDefault="00272DF6">
      <w:pPr>
        <w:spacing w:after="11" w:line="228" w:lineRule="auto"/>
        <w:ind w:left="293"/>
        <w:jc w:val="left"/>
        <w:rPr>
          <w:rFonts w:ascii="Verdana" w:hAnsi="Verdana"/>
        </w:rPr>
      </w:pPr>
      <w:r w:rsidRPr="00967CA7">
        <w:rPr>
          <w:rFonts w:ascii="Verdana" w:hAnsi="Verdana"/>
          <w:b/>
          <w:i/>
          <w:sz w:val="10"/>
        </w:rPr>
        <w:t>(Adicionada mediante decreto número 341  de la “LVII” Legislatura, publicado en la Gaceta del Gobierno e</w:t>
      </w:r>
      <w:r w:rsidRPr="00967CA7">
        <w:rPr>
          <w:rFonts w:ascii="Verdana" w:hAnsi="Verdana"/>
          <w:b/>
          <w:i/>
          <w:sz w:val="10"/>
        </w:rPr>
        <w:t>l 5 de septiembre de 2011.)</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q.)</w:t>
      </w:r>
      <w:r w:rsidRPr="00967CA7">
        <w:rPr>
          <w:rFonts w:ascii="Verdana" w:hAnsi="Verdana"/>
        </w:rPr>
        <w:t xml:space="preserve"> De asuntos indígenas, en aquellos municipios con presencia de población indígena; </w:t>
      </w:r>
    </w:p>
    <w:p w:rsidR="00612867" w:rsidRPr="00967CA7" w:rsidRDefault="00272DF6">
      <w:pPr>
        <w:spacing w:after="11" w:line="228" w:lineRule="auto"/>
        <w:ind w:left="293"/>
        <w:jc w:val="left"/>
        <w:rPr>
          <w:rFonts w:ascii="Verdana" w:hAnsi="Verdana"/>
        </w:rPr>
      </w:pPr>
      <w:r w:rsidRPr="00967CA7">
        <w:rPr>
          <w:rFonts w:ascii="Verdana" w:hAnsi="Verdana"/>
          <w:b/>
          <w:i/>
          <w:sz w:val="10"/>
        </w:rPr>
        <w:t xml:space="preserve">(Se reforma y se recorren las facciones o y p , mediante decreto número 47  de la “LVII” Legislatura, publicado en la Gaceta del Gobierno </w:t>
      </w:r>
      <w:r w:rsidRPr="00967CA7">
        <w:rPr>
          <w:rFonts w:ascii="Verdana" w:hAnsi="Verdana"/>
          <w:b/>
          <w:i/>
          <w:sz w:val="10"/>
        </w:rPr>
        <w:t>el 2 de febrero de 2010.)</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r)</w:t>
      </w:r>
      <w:r w:rsidRPr="00967CA7">
        <w:rPr>
          <w:rFonts w:ascii="Verdana" w:hAnsi="Verdana"/>
        </w:rPr>
        <w:t xml:space="preserve"> De revisión y actualización de la reglamentación municipal; </w:t>
      </w:r>
    </w:p>
    <w:p w:rsidR="00612867" w:rsidRPr="00967CA7" w:rsidRDefault="00272DF6">
      <w:pPr>
        <w:spacing w:after="0" w:line="240" w:lineRule="auto"/>
        <w:ind w:left="283" w:firstLine="0"/>
        <w:jc w:val="left"/>
        <w:rPr>
          <w:rFonts w:ascii="Verdana" w:hAnsi="Verdana"/>
        </w:rPr>
      </w:pPr>
      <w:r w:rsidRPr="00967CA7">
        <w:rPr>
          <w:rFonts w:ascii="Verdana" w:hAnsi="Verdana"/>
        </w:rPr>
        <w:t xml:space="preserve"> </w:t>
      </w:r>
    </w:p>
    <w:p w:rsidR="00612867" w:rsidRPr="00967CA7" w:rsidRDefault="00272DF6">
      <w:pPr>
        <w:ind w:left="293"/>
        <w:rPr>
          <w:rFonts w:ascii="Verdana" w:hAnsi="Verdana"/>
        </w:rPr>
      </w:pPr>
      <w:r w:rsidRPr="00967CA7">
        <w:rPr>
          <w:rFonts w:ascii="Verdana" w:hAnsi="Verdana"/>
          <w:b/>
        </w:rPr>
        <w:t xml:space="preserve">s.) </w:t>
      </w:r>
      <w:r w:rsidRPr="00967CA7">
        <w:rPr>
          <w:rFonts w:ascii="Verdana" w:hAnsi="Verdana"/>
        </w:rPr>
        <w:t xml:space="preserve">De Asuntos Internacionales y Apoyo al migrante, en aquellos municipios que se tenga un alto índice de migración; </w:t>
      </w:r>
    </w:p>
    <w:p w:rsidR="00612867" w:rsidRPr="00967CA7" w:rsidRDefault="00272DF6">
      <w:pPr>
        <w:spacing w:after="11" w:line="228" w:lineRule="auto"/>
        <w:ind w:left="293"/>
        <w:jc w:val="left"/>
        <w:rPr>
          <w:rFonts w:ascii="Verdana" w:hAnsi="Verdana"/>
        </w:rPr>
      </w:pPr>
      <w:r w:rsidRPr="00967CA7">
        <w:rPr>
          <w:rFonts w:ascii="Verdana" w:hAnsi="Verdana"/>
          <w:b/>
          <w:i/>
          <w:sz w:val="10"/>
        </w:rPr>
        <w:t xml:space="preserve">(Reformada mediante decreto número 328  de </w:t>
      </w:r>
      <w:r w:rsidRPr="00967CA7">
        <w:rPr>
          <w:rFonts w:ascii="Verdana" w:hAnsi="Verdana"/>
          <w:b/>
          <w:i/>
          <w:sz w:val="10"/>
        </w:rPr>
        <w:t>la “LVIII” Legislatura, publicado en la Gaceta del Gobierno el 21de noviembre de 2014.)</w:t>
      </w:r>
      <w:r w:rsidRPr="00967CA7">
        <w:rPr>
          <w:rFonts w:ascii="Verdana" w:hAnsi="Verdana"/>
          <w:b/>
          <w:sz w:val="10"/>
        </w:rPr>
        <w:t xml:space="preserve"> </w:t>
      </w:r>
    </w:p>
    <w:p w:rsidR="00612867" w:rsidRPr="00967CA7" w:rsidRDefault="00272DF6">
      <w:pPr>
        <w:spacing w:after="11" w:line="228" w:lineRule="auto"/>
        <w:ind w:left="293"/>
        <w:jc w:val="left"/>
        <w:rPr>
          <w:rFonts w:ascii="Verdana" w:hAnsi="Verdana"/>
        </w:rPr>
      </w:pPr>
      <w:r w:rsidRPr="00967CA7">
        <w:rPr>
          <w:rFonts w:ascii="Verdana" w:hAnsi="Verdana"/>
          <w:b/>
          <w:i/>
          <w:sz w:val="10"/>
        </w:rPr>
        <w:t>(Se adiciona el inciso q) recorriéndose el actual, para ser r),  mediante decreto número 344  de la “LVII” Legislatura, publicado en la Gaceta del Gobierno el 6 de sep</w:t>
      </w:r>
      <w:r w:rsidRPr="00967CA7">
        <w:rPr>
          <w:rFonts w:ascii="Verdana" w:hAnsi="Verdana"/>
          <w:b/>
          <w:i/>
          <w:sz w:val="10"/>
        </w:rPr>
        <w:t>tiembre  de 2011.)</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spacing w:after="188"/>
        <w:ind w:left="293"/>
        <w:rPr>
          <w:rFonts w:ascii="Verdana" w:hAnsi="Verdana"/>
        </w:rPr>
      </w:pPr>
      <w:r w:rsidRPr="00967CA7">
        <w:rPr>
          <w:rFonts w:ascii="Verdana" w:hAnsi="Verdana"/>
          <w:b/>
        </w:rPr>
        <w:t xml:space="preserve">t.) </w:t>
      </w:r>
      <w:r w:rsidRPr="00967CA7">
        <w:rPr>
          <w:rFonts w:ascii="Verdana" w:hAnsi="Verdana"/>
        </w:rPr>
        <w:t xml:space="preserve">De asuntos metropolitanos, en aquellos municipios que formen parte de alguna zona </w:t>
      </w:r>
    </w:p>
    <w:p w:rsidR="00612867" w:rsidRPr="00967CA7" w:rsidRDefault="00272DF6">
      <w:pPr>
        <w:spacing w:after="11" w:line="228" w:lineRule="auto"/>
        <w:ind w:left="293"/>
        <w:jc w:val="left"/>
        <w:rPr>
          <w:rFonts w:ascii="Verdana" w:hAnsi="Verdana"/>
        </w:rPr>
      </w:pPr>
      <w:r w:rsidRPr="00967CA7">
        <w:rPr>
          <w:rFonts w:ascii="Verdana" w:hAnsi="Verdana"/>
        </w:rPr>
        <w:t>metropolitana;</w:t>
      </w:r>
      <w:r w:rsidRPr="00967CA7">
        <w:rPr>
          <w:rFonts w:ascii="Verdana" w:hAnsi="Verdana"/>
          <w:b/>
          <w:i/>
          <w:sz w:val="10"/>
        </w:rPr>
        <w:t xml:space="preserve">(Reformada mediante decreto número 76 </w:t>
      </w:r>
      <w:r w:rsidRPr="00967CA7">
        <w:rPr>
          <w:rFonts w:ascii="Verdana" w:hAnsi="Verdana"/>
          <w:b/>
        </w:rPr>
        <w:t xml:space="preserve">  </w:t>
      </w:r>
      <w:r w:rsidRPr="00967CA7">
        <w:rPr>
          <w:rFonts w:ascii="Verdana" w:hAnsi="Verdana"/>
          <w:b/>
        </w:rPr>
        <w:tab/>
      </w:r>
      <w:r w:rsidRPr="00967CA7">
        <w:rPr>
          <w:rFonts w:ascii="Verdana" w:hAnsi="Verdana"/>
          <w:b/>
          <w:i/>
          <w:sz w:val="10"/>
        </w:rPr>
        <w:t xml:space="preserve"> de la “LVIII” Legislatura, publicado en la Gaceta del Gobierno el 30 de abril de 2013.)</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spacing w:after="14"/>
        <w:ind w:left="293" w:right="-15"/>
        <w:jc w:val="left"/>
        <w:rPr>
          <w:rFonts w:ascii="Verdana" w:hAnsi="Verdana"/>
        </w:rPr>
      </w:pPr>
      <w:r w:rsidRPr="00967CA7">
        <w:rPr>
          <w:rFonts w:ascii="Verdana" w:hAnsi="Verdana"/>
          <w:b/>
        </w:rPr>
        <w:t>u.)</w:t>
      </w:r>
      <w:r w:rsidRPr="00967CA7">
        <w:rPr>
          <w:rFonts w:ascii="Verdana" w:eastAsia="Calibri" w:hAnsi="Verdana" w:cs="Calibri"/>
          <w:sz w:val="22"/>
        </w:rPr>
        <w:t xml:space="preserve"> </w:t>
      </w:r>
      <w:r w:rsidRPr="00967CA7">
        <w:rPr>
          <w:rFonts w:ascii="Verdana" w:hAnsi="Verdana"/>
          <w:b/>
        </w:rPr>
        <w:t xml:space="preserve">De Protección e Inclusión a Personas con Discapacidad; </w:t>
      </w:r>
    </w:p>
    <w:p w:rsidR="00612867" w:rsidRPr="00967CA7" w:rsidRDefault="00272DF6">
      <w:pPr>
        <w:spacing w:after="11" w:line="228" w:lineRule="auto"/>
        <w:ind w:left="293"/>
        <w:jc w:val="left"/>
        <w:rPr>
          <w:rFonts w:ascii="Verdana" w:hAnsi="Verdana"/>
        </w:rPr>
      </w:pPr>
      <w:r w:rsidRPr="00967CA7">
        <w:rPr>
          <w:rFonts w:ascii="Verdana" w:hAnsi="Verdana"/>
          <w:b/>
          <w:i/>
          <w:sz w:val="10"/>
        </w:rPr>
        <w:t>(Adicionada mediante decreto número 243  de la “LVIII” Legislatura, publicado en la Gaceta del Gobierno el 27 de junio de 2014.)</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b/>
        </w:rPr>
        <w:t xml:space="preserve"> </w:t>
      </w:r>
    </w:p>
    <w:p w:rsidR="00612867" w:rsidRPr="00967CA7" w:rsidRDefault="00272DF6">
      <w:pPr>
        <w:ind w:left="293"/>
        <w:rPr>
          <w:rFonts w:ascii="Verdana" w:hAnsi="Verdana"/>
        </w:rPr>
      </w:pPr>
      <w:r w:rsidRPr="00967CA7">
        <w:rPr>
          <w:rFonts w:ascii="Verdana" w:hAnsi="Verdana"/>
          <w:b/>
        </w:rPr>
        <w:t>v.)</w:t>
      </w:r>
      <w:r w:rsidRPr="00967CA7">
        <w:rPr>
          <w:rFonts w:ascii="Verdana" w:hAnsi="Verdana"/>
        </w:rPr>
        <w:t xml:space="preserve"> De prevención social de la violencia y la delincuencia; </w:t>
      </w:r>
    </w:p>
    <w:p w:rsidR="00612867" w:rsidRPr="00967CA7" w:rsidRDefault="00272DF6">
      <w:pPr>
        <w:spacing w:after="11" w:line="228" w:lineRule="auto"/>
        <w:ind w:left="293" w:right="1614"/>
        <w:jc w:val="left"/>
        <w:rPr>
          <w:rFonts w:ascii="Verdana" w:hAnsi="Verdana"/>
        </w:rPr>
      </w:pPr>
      <w:r w:rsidRPr="00967CA7">
        <w:rPr>
          <w:rFonts w:ascii="Verdana" w:hAnsi="Verdana"/>
          <w:b/>
          <w:i/>
          <w:sz w:val="10"/>
        </w:rPr>
        <w:t>(Ad</w:t>
      </w:r>
      <w:r w:rsidRPr="00967CA7">
        <w:rPr>
          <w:rFonts w:ascii="Verdana" w:hAnsi="Verdana"/>
          <w:b/>
          <w:i/>
          <w:sz w:val="10"/>
        </w:rPr>
        <w:t>icionada mediante decreto número 76  de la “LVIII” Legislatura, publicado en la Gaceta del Gobierno el 30 de abril de 2013.) (Reformada mediante decreto número 268  de la “LVIII” Legislatura, publicado en la Gaceta del Gobierno el 18 de julio de 2014.)</w:t>
      </w:r>
      <w:r w:rsidRPr="00967CA7">
        <w:rPr>
          <w:rFonts w:ascii="Verdana" w:hAnsi="Verdana"/>
          <w:b/>
          <w:sz w:val="10"/>
        </w:rPr>
        <w:t xml:space="preserve"> </w:t>
      </w:r>
    </w:p>
    <w:p w:rsidR="00612867" w:rsidRPr="00967CA7" w:rsidRDefault="00272DF6">
      <w:pPr>
        <w:spacing w:after="0" w:line="240" w:lineRule="auto"/>
        <w:ind w:left="283" w:firstLine="0"/>
        <w:jc w:val="left"/>
        <w:rPr>
          <w:rFonts w:ascii="Verdana" w:hAnsi="Verdana"/>
        </w:rPr>
      </w:pPr>
      <w:r w:rsidRPr="00967CA7">
        <w:rPr>
          <w:rFonts w:ascii="Verdana" w:hAnsi="Verdana"/>
          <w:b/>
          <w:sz w:val="10"/>
        </w:rPr>
        <w:t xml:space="preserve"> </w:t>
      </w:r>
    </w:p>
    <w:p w:rsidR="00612867" w:rsidRPr="00967CA7" w:rsidRDefault="00272DF6">
      <w:pPr>
        <w:rPr>
          <w:rFonts w:ascii="Verdana" w:hAnsi="Verdana"/>
        </w:rPr>
      </w:pPr>
      <w:r w:rsidRPr="00967CA7">
        <w:rPr>
          <w:rFonts w:ascii="Verdana" w:hAnsi="Verdana"/>
          <w:b/>
        </w:rPr>
        <w:t>w).</w:t>
      </w:r>
      <w:r w:rsidRPr="00967CA7">
        <w:rPr>
          <w:rFonts w:ascii="Verdana" w:hAnsi="Verdana"/>
        </w:rPr>
        <w:t xml:space="preserve"> De Derechos Humanos. </w:t>
      </w:r>
    </w:p>
    <w:p w:rsidR="00612867" w:rsidRPr="00967CA7" w:rsidRDefault="00272DF6">
      <w:pPr>
        <w:spacing w:after="12" w:line="228" w:lineRule="auto"/>
        <w:jc w:val="left"/>
        <w:rPr>
          <w:rFonts w:ascii="Verdana" w:hAnsi="Verdana"/>
        </w:rPr>
      </w:pPr>
      <w:r w:rsidRPr="00967CA7">
        <w:rPr>
          <w:rFonts w:ascii="Verdana" w:hAnsi="Verdana"/>
          <w:b/>
          <w:i/>
          <w:sz w:val="12"/>
        </w:rPr>
        <w:t xml:space="preserve">(Reformada mediante decreto número 93 de la “LIX” Legislatura, publicada en la Gaceta del Gobierno el 15 de junio del 2016.)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x).</w:t>
      </w:r>
      <w:r w:rsidRPr="00967CA7">
        <w:rPr>
          <w:rFonts w:ascii="Verdana" w:hAnsi="Verdana"/>
        </w:rPr>
        <w:t xml:space="preserve"> Atención a la violencia en contra de las mujeres.  </w:t>
      </w:r>
    </w:p>
    <w:p w:rsidR="00612867" w:rsidRPr="00967CA7" w:rsidRDefault="00272DF6">
      <w:pPr>
        <w:spacing w:after="12" w:line="228" w:lineRule="auto"/>
        <w:ind w:right="269"/>
        <w:jc w:val="left"/>
        <w:rPr>
          <w:rFonts w:ascii="Verdana" w:hAnsi="Verdana"/>
        </w:rPr>
      </w:pPr>
      <w:r w:rsidRPr="00967CA7">
        <w:rPr>
          <w:rFonts w:ascii="Verdana" w:hAnsi="Verdana"/>
          <w:b/>
          <w:i/>
          <w:sz w:val="12"/>
        </w:rPr>
        <w:lastRenderedPageBreak/>
        <w:t>(Reformada mediante decreto número 165 de la “</w:t>
      </w:r>
      <w:r w:rsidRPr="00967CA7">
        <w:rPr>
          <w:rFonts w:ascii="Verdana" w:hAnsi="Verdana"/>
          <w:b/>
          <w:i/>
          <w:sz w:val="12"/>
        </w:rPr>
        <w:t xml:space="preserve">LIX” Legislatura, publicada en la Gaceta del Gobierno el 8 d3e diciembre del 2016.) (Adicionada mediante decreto número 93 de la “LIX” Legislatura, publicada en la Gaceta del Gobierno el 15 de junio del 2016.)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y).</w:t>
      </w:r>
      <w:r w:rsidRPr="00967CA7">
        <w:rPr>
          <w:rFonts w:ascii="Verdana" w:hAnsi="Verdana"/>
        </w:rPr>
        <w:t>De transparencia, acceso a la Informació</w:t>
      </w:r>
      <w:r w:rsidRPr="00967CA7">
        <w:rPr>
          <w:rFonts w:ascii="Verdana" w:hAnsi="Verdana"/>
        </w:rPr>
        <w:t xml:space="preserve">n Pública y Protección de Datos Personales. </w:t>
      </w:r>
    </w:p>
    <w:p w:rsidR="00612867" w:rsidRPr="00967CA7" w:rsidRDefault="00272DF6">
      <w:pPr>
        <w:spacing w:after="12" w:line="228" w:lineRule="auto"/>
        <w:ind w:right="247"/>
        <w:jc w:val="left"/>
        <w:rPr>
          <w:rFonts w:ascii="Verdana" w:hAnsi="Verdana"/>
        </w:rPr>
      </w:pPr>
      <w:r w:rsidRPr="00967CA7">
        <w:rPr>
          <w:rFonts w:ascii="Verdana" w:hAnsi="Verdana"/>
          <w:b/>
          <w:i/>
          <w:sz w:val="12"/>
        </w:rPr>
        <w:t>(Reformada mediante decreto número 166 de la “LIX” Legislatura, publicada en la Gaceta del Gobierno el 8 d3e diciembre del 2016.)</w:t>
      </w:r>
      <w:r w:rsidRPr="00967CA7">
        <w:rPr>
          <w:rFonts w:ascii="Verdana" w:hAnsi="Verdana"/>
          <w:b/>
        </w:rPr>
        <w:t xml:space="preserve"> </w:t>
      </w:r>
      <w:r w:rsidRPr="00967CA7">
        <w:rPr>
          <w:rFonts w:ascii="Verdana" w:hAnsi="Verdana"/>
          <w:b/>
          <w:i/>
          <w:sz w:val="12"/>
        </w:rPr>
        <w:t>(Adicionada mediante decreto número 165 de la “LIX” Legislatura, publicada en la Gaceta del Gobierno el 8 d3e diciembre del 2016.)</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x)</w:t>
      </w:r>
      <w:r w:rsidRPr="00967CA7">
        <w:rPr>
          <w:rFonts w:ascii="Verdana" w:hAnsi="Verdana"/>
        </w:rPr>
        <w:t xml:space="preserve"> Las demás que determine el ayuntamiento, de acuerdo con las necesidades del municipio. </w:t>
      </w:r>
    </w:p>
    <w:p w:rsidR="00612867" w:rsidRPr="00967CA7" w:rsidRDefault="00272DF6">
      <w:pPr>
        <w:spacing w:after="12" w:line="228" w:lineRule="auto"/>
        <w:ind w:right="413"/>
        <w:jc w:val="left"/>
        <w:rPr>
          <w:rFonts w:ascii="Verdana" w:hAnsi="Verdana"/>
        </w:rPr>
      </w:pPr>
      <w:r w:rsidRPr="00967CA7">
        <w:rPr>
          <w:rFonts w:ascii="Verdana" w:hAnsi="Verdana"/>
          <w:b/>
          <w:i/>
          <w:sz w:val="12"/>
        </w:rPr>
        <w:t>(Se recorrió el inciso mediante</w:t>
      </w:r>
      <w:r w:rsidRPr="00967CA7">
        <w:rPr>
          <w:rFonts w:ascii="Verdana" w:hAnsi="Verdana"/>
          <w:b/>
          <w:i/>
          <w:sz w:val="12"/>
        </w:rPr>
        <w:t xml:space="preserve"> decreto número 166 de la “LIX” Legislatura, publicada en la Gaceta del Gobierno el 8 d3e diciembre del 2016.)</w:t>
      </w:r>
      <w:r w:rsidRPr="00967CA7">
        <w:rPr>
          <w:rFonts w:ascii="Verdana" w:hAnsi="Verdana"/>
          <w:b/>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II.</w:t>
      </w:r>
      <w:r w:rsidRPr="00967CA7">
        <w:rPr>
          <w:rFonts w:ascii="Verdana" w:hAnsi="Verdana"/>
        </w:rPr>
        <w:t xml:space="preserve"> Serán comisiones transitorias, aquéllas que se designen para la atención de problemas especiales o situaciones emergentes o eventuales de d</w:t>
      </w:r>
      <w:r w:rsidRPr="00967CA7">
        <w:rPr>
          <w:rFonts w:ascii="Verdana" w:hAnsi="Verdana"/>
        </w:rPr>
        <w:t xml:space="preserve">iferente índole y quedarán integradas por los miembros que determine el ayuntamiento, coordinadas por el responsable del área competente.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70.-</w:t>
      </w:r>
      <w:r w:rsidRPr="00967CA7">
        <w:rPr>
          <w:rFonts w:ascii="Verdana" w:hAnsi="Verdana"/>
        </w:rPr>
        <w:t xml:space="preserve"> Las comisiones del ayuntamiento coadyuvarán en la elaboración del Plan de Desarrollo Municipal y en s</w:t>
      </w:r>
      <w:r w:rsidRPr="00967CA7">
        <w:rPr>
          <w:rFonts w:ascii="Verdana" w:hAnsi="Verdana"/>
        </w:rPr>
        <w:t xml:space="preserve">u evaluación.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90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493" name="Group 13249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5766" name="Rectangle 576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767" name="Rectangle 576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5768" name="Rectangle 576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493" o:spid="_x0000_s128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">
                      <v:rect id="Rectangle 5766" o:spid="_x0000_s128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pnMUA&#10;AADdAAAADwAAAGRycy9kb3ducmV2LnhtbESPW2vCQBSE34X+h+UUfNONBWOJrlJaxEufvOLjMXtM&#10;gtmzIbua+O/dgtDHYWa+YSaz1pTiTrUrLCsY9CMQxKnVBWcK9rt57xOE88gaS8uk4EEOZtO3zgQT&#10;bRve0H3rMxEg7BJUkHtfJVK6NCeDrm8r4uBdbG3QB1lnUtfYBLgp5UcUxdJgwWEhx4q+c0qv25tR&#10;sHjs178/eD2fVks6Nq0f2J09KNV9b7/GIDy1/j/8ai+1guEojuHv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mc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767" o:spid="_x0000_s128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MB8UA&#10;AADdAAAADwAAAGRycy9kb3ducmV2LnhtbESPS4vCQBCE74L/YWhhbzpR8EHWURZFdNeTr8Vjm+lN&#10;gpmekJk18d87guCxqKqvqOm8MYW4UeVyywr6vQgEcWJ1zqmC42HVnYBwHlljYZkU3MnBfNZuTTHW&#10;tuYd3fY+FQHCLkYFmfdlLKVLMjLoerYkDt6frQz6IKtU6grrADeFHETRSBrMOSxkWNIio+S6/zcK&#10;1vfjz3aJ18v5e0O/deP79mBPSn10mq9PEJ4a/w6/2hutYDgeje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MwH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5768" o:spid="_x0000_s128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YdcMA&#10;AADdAAAADwAAAGRycy9kb3ducmV2LnhtbERPTWvCQBC9F/oflin0VjcK2hJdpShi1FOTVHqcZqdJ&#10;SHY2ZLcm/nv3UOjx8b5Xm9G04kq9qy0rmE4iEMSF1TWXCvJs//IGwnlkja1lUnAjB5v148MKY20H&#10;/qBr6ksRQtjFqKDyvouldEVFBt3EdsSB+7G9QR9gX0rd4xDCTStnUbSQBmsODRV2tK2oaNJfo+Bw&#10;y0/nHTbfX8eELsPopzazn0o9P43vSxCeRv8v/nMnWsH8dRH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9Ydc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71.-</w:t>
      </w:r>
      <w:r w:rsidRPr="00967CA7">
        <w:rPr>
          <w:rFonts w:ascii="Verdana" w:hAnsi="Verdana"/>
        </w:rPr>
        <w:t xml:space="preserve"> Las comisiones del ayuntamiento carecen de facultades ejecutivas. Los asuntos y acuerdos que no estén señalados expresamente para una comisión quedarán bajo la responsabilidad del presidente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72.-</w:t>
      </w:r>
      <w:r w:rsidRPr="00967CA7">
        <w:rPr>
          <w:rFonts w:ascii="Verdana" w:hAnsi="Verdana"/>
        </w:rPr>
        <w:t xml:space="preserve"> Para la gestión, promoción y ejecuci</w:t>
      </w:r>
      <w:r w:rsidRPr="00967CA7">
        <w:rPr>
          <w:rFonts w:ascii="Verdana" w:hAnsi="Verdana"/>
        </w:rPr>
        <w:t xml:space="preserve">ón de los planes y programas municipales en las diversas materias, los ayuntamientos podrán auxiliarse de consejos de participación ciudadana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14"/>
        <w:rPr>
          <w:rFonts w:ascii="Verdana" w:hAnsi="Verdana"/>
        </w:rPr>
      </w:pPr>
      <w:r w:rsidRPr="00967CA7">
        <w:rPr>
          <w:rFonts w:ascii="Verdana" w:hAnsi="Verdana"/>
          <w:b/>
        </w:rPr>
        <w:t>Artículo 73.-</w:t>
      </w:r>
      <w:r w:rsidRPr="00967CA7">
        <w:rPr>
          <w:rFonts w:ascii="Verdana" w:hAnsi="Verdana"/>
        </w:rPr>
        <w:t xml:space="preserve"> Cada consejo de participación ciudadana municipal se integrará hasta con cinco vecinos</w:t>
      </w:r>
      <w:r w:rsidRPr="00967CA7">
        <w:rPr>
          <w:rFonts w:ascii="Verdana" w:hAnsi="Verdana"/>
        </w:rPr>
        <w:t xml:space="preserve"> del municipio, con sus respectivos suplentes; uno de los cuales lo presidirá, otro fungirá como secretario y otro como tesorero y en su caso dos vocales, que serán electos en las diversas localidades por los habitantes de la comunidad, entre el segundo do</w:t>
      </w:r>
      <w:r w:rsidRPr="00967CA7">
        <w:rPr>
          <w:rFonts w:ascii="Verdana" w:hAnsi="Verdana"/>
        </w:rPr>
        <w:t>mingo del marzo y el 30 de ese mes del año inmediato siguiente a la elección del ayuntamiento, en la forma y términos que éste determine en la convocatoria que deberá aprobar y publicar el ayuntamiento en los lugares más visibles y concurridos de cada comu</w:t>
      </w:r>
      <w:r w:rsidRPr="00967CA7">
        <w:rPr>
          <w:rFonts w:ascii="Verdana" w:hAnsi="Verdana"/>
        </w:rPr>
        <w:t>nidad, cuando menos quince días antes de la elección. El ayuntamiento expedirá los nombramientos respectivos firmados por el presidente municipal y el secretario del ayuntamiento, entregándose a los electos a más tardar el día en que entren en funciones, q</w:t>
      </w:r>
      <w:r w:rsidRPr="00967CA7">
        <w:rPr>
          <w:rFonts w:ascii="Verdana" w:hAnsi="Verdana"/>
        </w:rPr>
        <w:t xml:space="preserve">ue será el día 15 de abril del mismo </w:t>
      </w:r>
    </w:p>
    <w:p w:rsidR="00612867" w:rsidRPr="00967CA7" w:rsidRDefault="00272DF6">
      <w:pPr>
        <w:spacing w:after="11" w:line="228" w:lineRule="auto"/>
        <w:ind w:left="24" w:right="2265"/>
        <w:jc w:val="left"/>
        <w:rPr>
          <w:rFonts w:ascii="Verdana" w:hAnsi="Verdana"/>
        </w:rPr>
      </w:pPr>
      <w:r w:rsidRPr="00967CA7">
        <w:rPr>
          <w:rFonts w:ascii="Verdana" w:hAnsi="Verdana"/>
        </w:rPr>
        <w:t>año.</w:t>
      </w:r>
      <w:r w:rsidRPr="00967CA7">
        <w:rPr>
          <w:rFonts w:ascii="Verdana" w:hAnsi="Verdana"/>
          <w:b/>
          <w:i/>
          <w:sz w:val="10"/>
        </w:rPr>
        <w:t xml:space="preserve">(Reformado mediante decreto número 324 </w:t>
      </w:r>
      <w:r w:rsidRPr="00967CA7">
        <w:rPr>
          <w:rFonts w:ascii="Verdana" w:hAnsi="Verdana"/>
        </w:rPr>
        <w:t xml:space="preserve"> </w:t>
      </w:r>
      <w:r w:rsidRPr="00967CA7">
        <w:rPr>
          <w:rFonts w:ascii="Verdana" w:hAnsi="Verdana"/>
        </w:rPr>
        <w:tab/>
      </w:r>
      <w:r w:rsidRPr="00967CA7">
        <w:rPr>
          <w:rFonts w:ascii="Verdana" w:hAnsi="Verdana"/>
          <w:b/>
          <w:i/>
          <w:sz w:val="10"/>
        </w:rPr>
        <w:t xml:space="preserve"> de la “LVII” Legislatura, publicado en la Gaceta del Gobierno el 16  de agosto del 2011.) (Reformado mediante decreto número 195  de la “LIII” Legislatura, publicado en la </w:t>
      </w:r>
      <w:r w:rsidRPr="00967CA7">
        <w:rPr>
          <w:rFonts w:ascii="Verdana" w:hAnsi="Verdana"/>
          <w:b/>
          <w:i/>
          <w:sz w:val="10"/>
        </w:rPr>
        <w:t xml:space="preserve">Gaceta del Gobierno el 11  de agosto del 2000.)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integrantes del consejo de participación ciudadana que hayan participado en la gestión que termina no podrán ser electos a ningún cargo del consejo de participación ciudadana para el periodo inmediato </w:t>
      </w:r>
      <w:r w:rsidRPr="00967CA7">
        <w:rPr>
          <w:rFonts w:ascii="Verdana" w:hAnsi="Verdana"/>
        </w:rPr>
        <w:t xml:space="preserve">siguiente.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74.-</w:t>
      </w:r>
      <w:r w:rsidRPr="00967CA7">
        <w:rPr>
          <w:rFonts w:ascii="Verdana" w:hAnsi="Verdana"/>
        </w:rPr>
        <w:t xml:space="preserve"> Los consejos de participación ciudadana, como órganos de  comunicación y colaboración entre la comunidad y las autoridades, tendrán las siguientes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t>Promover la participación ciudadana en la realización de los pro</w:t>
      </w:r>
      <w:r w:rsidRPr="00967CA7">
        <w:rPr>
          <w:rFonts w:ascii="Verdana" w:hAnsi="Verdana"/>
        </w:rPr>
        <w:t xml:space="preserve">gramas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t xml:space="preserve">Coadyuvar para el cumplimiento eficaz de los planes y programas municipales aprobados;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lastRenderedPageBreak/>
        <w:t xml:space="preserve">Proponer al ayuntamiento las acciones tendientes a integrar o modificar los planes y programas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t xml:space="preserve">Participar en la supervisión de la prestación 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t>Informar al menos una vez cada tres meses a sus representados y al ayuntamiento sobre sus proyectos, las actividades realizadas y, en su caso, el estado de cuenta de las aportacion</w:t>
      </w:r>
      <w:r w:rsidRPr="00967CA7">
        <w:rPr>
          <w:rFonts w:ascii="Verdana" w:hAnsi="Verdana"/>
        </w:rPr>
        <w:t xml:space="preserve">es económicas que estén a su cargo.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3"/>
        </w:numPr>
        <w:ind w:hanging="300"/>
        <w:rPr>
          <w:rFonts w:ascii="Verdana" w:hAnsi="Verdana"/>
        </w:rPr>
      </w:pPr>
      <w:r w:rsidRPr="00967CA7">
        <w:rPr>
          <w:rFonts w:ascii="Verdana" w:hAnsi="Verdana"/>
        </w:rPr>
        <w:t xml:space="preserve">Emitir opinión motivada no vinculante, respecto a la autorización de nuevos proyectos inmobiliarios, comerciales, habitacionales o industriales y respecto de la autorización de giros mercantiles. </w:t>
      </w:r>
    </w:p>
    <w:p w:rsidR="00612867" w:rsidRPr="00967CA7" w:rsidRDefault="00272DF6">
      <w:pPr>
        <w:spacing w:after="11" w:line="228" w:lineRule="auto"/>
        <w:ind w:left="24" w:right="2376"/>
        <w:jc w:val="left"/>
        <w:rPr>
          <w:rFonts w:ascii="Verdana" w:hAnsi="Verdana"/>
        </w:rPr>
      </w:pPr>
      <w:r w:rsidRPr="00967CA7">
        <w:rPr>
          <w:rFonts w:ascii="Verdana" w:hAnsi="Verdana"/>
          <w:b/>
          <w:i/>
          <w:sz w:val="10"/>
        </w:rPr>
        <w:t>(Adicionada mediante</w:t>
      </w:r>
      <w:r w:rsidRPr="00967CA7">
        <w:rPr>
          <w:rFonts w:ascii="Verdana" w:hAnsi="Verdana"/>
          <w:b/>
          <w:i/>
          <w:sz w:val="10"/>
        </w:rPr>
        <w:t xml:space="preserve"> decreto número 228 de la “LVIII” Legislatura, publicado en la Gaceta del Gobierno el 14 de mayo de 2014.)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75.-</w:t>
      </w:r>
      <w:r w:rsidRPr="00967CA7">
        <w:rPr>
          <w:rFonts w:ascii="Verdana" w:hAnsi="Verdana"/>
        </w:rPr>
        <w:t xml:space="preserve"> Tratándose de obras para el bienestar colectivo, los consejos de participación podrán recibir de su comunidad aportaciones en dinero,</w:t>
      </w:r>
      <w:r w:rsidRPr="00967CA7">
        <w:rPr>
          <w:rFonts w:ascii="Verdana" w:hAnsi="Verdana"/>
        </w:rPr>
        <w:t xml:space="preserve"> de las cuales entregarán formal recibo a cada interesado, y deberán informar de ello al ayuntamiento.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76.-</w:t>
      </w:r>
      <w:r w:rsidRPr="00967CA7">
        <w:rPr>
          <w:rFonts w:ascii="Verdana" w:hAnsi="Verdana"/>
        </w:rPr>
        <w:t xml:space="preserve"> Los miembros de los consejos podrán ser removidos, en cualquier tiempo por el ayuntamiento, por justa causa con el voto aprobatorio de l</w:t>
      </w:r>
      <w:r w:rsidRPr="00967CA7">
        <w:rPr>
          <w:rFonts w:ascii="Verdana" w:hAnsi="Verdana"/>
        </w:rPr>
        <w:t xml:space="preserve">as dos terceras partes y previa garantía de audiencia, en cuyo caso se llamará a los suplentes.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77.-</w:t>
      </w:r>
      <w:r w:rsidRPr="00967CA7">
        <w:rPr>
          <w:rFonts w:ascii="Verdana" w:hAnsi="Verdana"/>
        </w:rPr>
        <w:t xml:space="preserve"> Los ayuntamientos promoverán entre sus habitantes la creación y funcionamiento de organizaciones sociales de carácter popular, a efecto de que </w:t>
      </w:r>
      <w:r w:rsidRPr="00967CA7">
        <w:rPr>
          <w:rFonts w:ascii="Verdana" w:hAnsi="Verdana"/>
        </w:rPr>
        <w:t xml:space="preserve">participen en el desarrollo vecinal, cívico y en beneficio colectivo de sus comunidades.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67456" behindDoc="0" locked="0" layoutInCell="1" allowOverlap="1">
                <wp:simplePos x="0" y="0"/>
                <wp:positionH relativeFrom="column">
                  <wp:posOffset>5891479</wp:posOffset>
                </wp:positionH>
                <wp:positionV relativeFrom="paragraph">
                  <wp:posOffset>-3455494</wp:posOffset>
                </wp:positionV>
                <wp:extent cx="415925" cy="8213090"/>
                <wp:effectExtent l="0" t="0" r="0" b="0"/>
                <wp:wrapSquare wrapText="bothSides"/>
                <wp:docPr id="115981" name="Group 115981"/>
                <wp:cNvGraphicFramePr/>
                <a:graphic xmlns:a="http://schemas.openxmlformats.org/drawingml/2006/main">
                  <a:graphicData uri="http://schemas.microsoft.com/office/word/2010/wordprocessingGroup">
                    <wpg:wgp>
                      <wpg:cNvGrpSpPr/>
                      <wpg:grpSpPr>
                        <a:xfrm>
                          <a:off x="0" y="0"/>
                          <a:ext cx="415925" cy="8213090"/>
                          <a:chOff x="0" y="0"/>
                          <a:chExt cx="415925" cy="8213090"/>
                        </a:xfrm>
                      </wpg:grpSpPr>
                      <wps:wsp>
                        <wps:cNvPr id="136103" name="Shape 136103"/>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6140" name="Picture 116140"/>
                          <pic:cNvPicPr/>
                        </pic:nvPicPr>
                        <pic:blipFill>
                          <a:blip r:embed="rId7"/>
                          <a:stretch>
                            <a:fillRect/>
                          </a:stretch>
                        </pic:blipFill>
                        <pic:spPr>
                          <a:xfrm>
                            <a:off x="-3174" y="-5713"/>
                            <a:ext cx="403225" cy="8194675"/>
                          </a:xfrm>
                          <a:prstGeom prst="rect">
                            <a:avLst/>
                          </a:prstGeom>
                        </pic:spPr>
                      </pic:pic>
                      <wps:wsp>
                        <wps:cNvPr id="5967" name="Rectangle 5967"/>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5968" name="Rectangle 5968"/>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5969" name="Rectangle 5969"/>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04" name="Shape 136104"/>
                        <wps:cNvSpPr/>
                        <wps:spPr>
                          <a:xfrm>
                            <a:off x="31750" y="659766"/>
                            <a:ext cx="384175" cy="1064895"/>
                          </a:xfrm>
                          <a:custGeom>
                            <a:avLst/>
                            <a:gdLst/>
                            <a:ahLst/>
                            <a:cxnLst/>
                            <a:rect l="0" t="0" r="0" b="0"/>
                            <a:pathLst>
                              <a:path w="384175" h="1064895">
                                <a:moveTo>
                                  <a:pt x="0" y="0"/>
                                </a:moveTo>
                                <a:lnTo>
                                  <a:pt x="384175" y="0"/>
                                </a:lnTo>
                                <a:lnTo>
                                  <a:pt x="384175" y="1064895"/>
                                </a:lnTo>
                                <a:lnTo>
                                  <a:pt x="0" y="106489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6141" name="Picture 116141"/>
                          <pic:cNvPicPr/>
                        </pic:nvPicPr>
                        <pic:blipFill>
                          <a:blip r:embed="rId31"/>
                          <a:stretch>
                            <a:fillRect/>
                          </a:stretch>
                        </pic:blipFill>
                        <pic:spPr>
                          <a:xfrm>
                            <a:off x="15875" y="629286"/>
                            <a:ext cx="387350" cy="1073150"/>
                          </a:xfrm>
                          <a:prstGeom prst="rect">
                            <a:avLst/>
                          </a:prstGeom>
                        </pic:spPr>
                      </pic:pic>
                      <wps:wsp>
                        <wps:cNvPr id="6111" name="Rectangle 6111"/>
                        <wps:cNvSpPr/>
                        <wps:spPr>
                          <a:xfrm rot="5399998">
                            <a:off x="29912" y="89341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5963" name="Rectangle 115963"/>
                        <wps:cNvSpPr/>
                        <wps:spPr>
                          <a:xfrm rot="5399998">
                            <a:off x="46674" y="1141827"/>
                            <a:ext cx="67159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70</w:t>
                              </w:r>
                            </w:p>
                          </w:txbxContent>
                        </wps:txbx>
                        <wps:bodyPr horzOverflow="overflow" lIns="0" tIns="0" rIns="0" bIns="0" rtlCol="0">
                          <a:noAutofit/>
                        </wps:bodyPr>
                      </wps:wsp>
                      <wps:wsp>
                        <wps:cNvPr id="115964" name="Rectangle 115964"/>
                        <wps:cNvSpPr/>
                        <wps:spPr>
                          <a:xfrm rot="5399998">
                            <a:off x="-205550" y="1394052"/>
                            <a:ext cx="67159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75 </w:t>
                              </w:r>
                            </w:p>
                          </w:txbxContent>
                        </wps:txbx>
                        <wps:bodyPr horzOverflow="overflow" lIns="0" tIns="0" rIns="0" bIns="0" rtlCol="0">
                          <a:noAutofit/>
                        </wps:bodyPr>
                      </wps:wsp>
                      <wps:wsp>
                        <wps:cNvPr id="6113" name="Rectangle 6113"/>
                        <wps:cNvSpPr/>
                        <wps:spPr>
                          <a:xfrm rot="5399998">
                            <a:off x="183847" y="151062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5981" o:spid="_x0000_s1286" style="position:absolute;left:0;text-align:left;margin-left:463.9pt;margin-top:-272.1pt;width:32.75pt;height:646.7pt;z-index:251667456;mso-position-horizontal-relative:text;mso-position-vertical-relative:text" coordsize="4159,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">
                <v:shape id="Shape 136103" o:spid="_x0000_s1287"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IZ8QA&#10;AADfAAAADwAAAGRycy9kb3ducmV2LnhtbERPXWvCMBR9F/wP4Qq+yExVEOmMUkXBpw2dY693zV1b&#10;19yUJNr675eB4OPhfC/XnanFjZyvLCuYjBMQxLnVFRcKzh/7lwUIH5A11pZJwZ08rFf93hJTbVs+&#10;0u0UChFD2KeooAyhSaX0eUkG/dg2xJH7sc5giNAVUjtsY7ip5TRJ5tJgxbGhxIa2JeW/p6tRwG+j&#10;TT3NPreXr7t335dFtju/t0oNB132CiJQF57ih/ug4/zZfJLM4P9PB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yGfEAAAA3wAAAA8AAAAAAAAAAAAAAAAAmAIAAGRycy9k&#10;b3ducmV2LnhtbFBLBQYAAAAABAAEAPUAAACJAwAAAAA=&#10;" path="m,l398145,r,8187690l,8187690,,e" fillcolor="#4e6128" stroked="f" strokeweight="0">
                  <v:stroke miterlimit="83231f" joinstyle="miter"/>
                  <v:path arrowok="t" textboxrect="0,0,398145,8187690"/>
                </v:shape>
                <v:shape id="Picture 116140" o:spid="_x0000_s1288"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Rtu/DAAAA3wAAAA8AAABkcnMvZG93bnJldi54bWxET81OAjEQvpvwDs2YeJNujRJcKISYIB48&#10;CPgAw3bYLm6nm21d1rd3DiYev3z/y/UYWjVQn5rIFsy0AEVcRddwbeHzuL2fg0oZ2WEbmSz8UIL1&#10;anKzxNLFK+9pOORaSQinEi34nLtS61R5CpimsSMW7hz7gFlgX2vX41XCQ6sfimKmAzYsDR47evFU&#10;fR2+g4Xh9P5hnsOw3V3GdHnyJ/O6i8bau9txswCVacz/4j/3m5P5ZmYe5YH8EQ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G278MAAADfAAAADwAAAAAAAAAAAAAAAACf&#10;AgAAZHJzL2Rvd25yZXYueG1sUEsFBgAAAAAEAAQA9wAAAI8DAAAAAA==&#10;">
                  <v:imagedata r:id="rId9" o:title=""/>
                </v:shape>
                <v:rect id="Rectangle 5967" o:spid="_x0000_s1289"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XzMYA&#10;AADdAAAADwAAAGRycy9kb3ducmV2LnhtbESPQWvCQBSE74L/YXmCN91YqG1jViktRasnNYrH1+xr&#10;Esy+Ddmtif/eLQgeh5n5hkkWnanEhRpXWlYwGUcgiDOrS84VpPuv0SsI55E1VpZJwZUcLOb9XoKx&#10;ti1v6bLzuQgQdjEqKLyvYyldVpBBN7Y1cfB+bWPQB9nkUjfYBrip5FMUTaXBksNCgTV9FJSdd39G&#10;wfKarjefeP45fa/o2HZ+Yvf2oNRw0L3PQHjq/CN8b6+0gue36Qv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VXz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5968" o:spid="_x0000_s1290"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DvsMA&#10;AADdAAAADwAAAGRycy9kb3ducmV2LnhtbERPTWvCQBC9F/oflin0VjcKShtdpShi1FOTVHqcZqdJ&#10;SHY2ZLcm/nv3UOjx8b5Xm9G04kq9qy0rmE4iEMSF1TWXCvJs//IKwnlkja1lUnAjB5v148MKY20H&#10;/qBr6ksRQtjFqKDyvouldEVFBt3EdsSB+7G9QR9gX0rd4xDCTStnUbSQBmsODRV2tK2oaNJfo+Bw&#10;y0/nHTbfX8eELsPopzazn0o9P43vSxCeRv8v/nMnWsH8bRH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rDv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5969" o:spid="_x0000_s1291"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mJcUA&#10;AADdAAAADwAAAGRycy9kb3ducmV2LnhtbESPT4vCMBTE74LfITzBm6YuKNo1yqIsuuvJf4vHZ/O2&#10;LTYvpYm2fnsjCB6HmfkNM503phA3qlxuWcGgH4EgTqzOOVVw2H/3xiCcR9ZYWCYFd3Iwn7VbU4y1&#10;rXlLt51PRYCwi1FB5n0ZS+mSjAy6vi2Jg/dvK4M+yCqVusI6wE0hP6JoJA3mHBYyLGmRUXLZXY2C&#10;1f3wu1ni5Xz6WdNf3fiB3dujUt1O8/UJwlPj3+FXe60VDCejC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mYl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04" o:spid="_x0000_s1292" style="position:absolute;left:317;top:6597;width:3842;height:10649;visibility:visible;mso-wrap-style:square;v-text-anchor:top" coordsize="384175,106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acIA&#10;AADfAAAADwAAAGRycy9kb3ducmV2LnhtbESP3YrCQAyF7wXfYYiwdzrjDyJdR1kEdW/9eYDQiW13&#10;O5nSGW19+82C4OVJzjlfst72vlYPamMV2MJ0YkAR58FVXFi4XvbjFaiYkB3WgcnCkyJsN8PBGjMX&#10;Oj7R45wKJSUcM7RQptRkWse8JI9xEhpi2d1C6zGJbAvtWuyk3Nd6ZsxSe6xYCCU2tCsp/z3fvXB/&#10;ukMtg0NyPc4j783pebxa+zHqvz5BJerT2/xKfzs5f76cmgX8/yMC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2UxpwgAAAN8AAAAPAAAAAAAAAAAAAAAAAJgCAABkcnMvZG93&#10;bnJldi54bWxQSwUGAAAAAAQABAD1AAAAhwMAAAAA&#10;" path="m,l384175,r,1064895l,1064895,,e" fillcolor="#4e6128" stroked="f" strokeweight="0">
                  <v:stroke miterlimit="83231f" joinstyle="miter"/>
                  <v:path arrowok="t" textboxrect="0,0,384175,1064895"/>
                </v:shape>
                <v:shape id="Picture 116141" o:spid="_x0000_s1293" type="#_x0000_t75" style="position:absolute;left:158;top:6292;width:3874;height:1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efLDCAAAA3wAAAA8AAABkcnMvZG93bnJldi54bWxET1trwjAUfh/sP4Qz8G2mKeK2alq2geCj&#10;lz3s8dgc07rmpDRR679fBsIeP777shpdJy40hNazBjXNQBDX3rRsNXztV8+vIEJENth5Jg03ClCV&#10;jw9LLIy/8pYuu2hFCuFQoIYmxr6QMtQNOQxT3xMn7ugHhzHBwUoz4DWFu07mWTaXDltODQ329NlQ&#10;/bM7Ow2b7xPhW+zNJh9fuM29PagPq/XkaXxfgIg0xn/x3b02ab6aq5mCvz8JgC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nnywwgAAAN8AAAAPAAAAAAAAAAAAAAAAAJ8C&#10;AABkcnMvZG93bnJldi54bWxQSwUGAAAAAAQABAD3AAAAjgMAAAAA&#10;">
                  <v:imagedata r:id="rId32" o:title=""/>
                </v:shape>
                <v:rect id="Rectangle 6111" o:spid="_x0000_s1294" style="position:absolute;left:298;top:8934;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fMUA&#10;AADdAAAADwAAAGRycy9kb3ducmV2LnhtbESPQWvCQBSE7wX/w/KE3upmPUiJriKKmLanaiw9vmZf&#10;k5Ds25Ddmvjvu4WCx2FmvmFWm9G24kq9rx1rULMEBHHhTM2lhvx8eHoG4QOywdYxabiRh8168rDC&#10;1LiB3+l6CqWIEPYpaqhC6FIpfVGRRT9zHXH0vl1vMUTZl9L0OES4beU8SRbSYs1xocKOdhUVzenH&#10;ajje8te3PTZfny8ZfQxjUO7sLlo/TsftEkSgMdzD/+3MaFgope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j18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5963" o:spid="_x0000_s1295" style="position:absolute;left:466;top:11418;width:671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yJMMA&#10;AADfAAAADwAAAGRycy9kb3ducmV2LnhtbERPy2rCQBTdC/2H4Rbc1UkUpY2OUiqirSufuLxmrkkw&#10;cydkRhP/vlMouDyc92TWmlLcqXaFZQVxLwJBnFpdcKZgv1u8vYNwHlljaZkUPMjBbPrSmWCibcMb&#10;um99JkIIuwQV5N5XiZQuzcmg69mKOHAXWxv0AdaZ1DU2IdyUsh9FI2mw4NCQY0VfOaXX7c0oWD72&#10;P+s5Xs+n7xUdm9bHdmcPSnVf288xCE+tf4r/3Ssd5sfDj9EA/v4EAH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FyJ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70</w:t>
                        </w:r>
                      </w:p>
                    </w:txbxContent>
                  </v:textbox>
                </v:rect>
                <v:rect id="Rectangle 115964" o:spid="_x0000_s1296" style="position:absolute;left:-2056;top:13940;width:671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UMMA&#10;AADfAAAADwAAAGRycy9kb3ducmV2LnhtbERPy2rCQBTdC/2H4Rbc1UlEpY2OUiqirSufuLxmrkkw&#10;cydkRhP/vlMouDyc92TWmlLcqXaFZQVxLwJBnFpdcKZgv1u8vYNwHlljaZkUPMjBbPrSmWCibcMb&#10;um99JkIIuwQV5N5XiZQuzcmg69mKOHAXWxv0AdaZ1DU2IdyUsh9FI2mw4NCQY0VfOaXX7c0oWD72&#10;P+s5Xs+n7xUdm9bHdmcPSnVf288xCE+tf4r/3Ssd5sfDj9EA/v4EAH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U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75 </w:t>
                        </w:r>
                      </w:p>
                    </w:txbxContent>
                  </v:textbox>
                </v:rect>
                <v:rect id="Rectangle 6113" o:spid="_x0000_s1297" style="position:absolute;left:1837;top:15106;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GkMQA&#10;AADdAAAADwAAAGRycy9kb3ducmV2LnhtbESPT4vCMBTE7wt+h/AEb2taBVmqUUQR3fW0/sPjs3m2&#10;xealNFlbv/1GEDwOM/MbZjJrTSnuVLvCsoK4H4EgTq0uOFNw2K8+v0A4j6yxtEwKHuRgNu18TDDR&#10;tuFfuu98JgKEXYIKcu+rREqX5mTQ9W1FHLyrrQ36IOtM6hqbADelHETRSBosOCzkWNEip/S2+zMK&#10;1o/Dz3aJt8v5e0OnpvWx3dujUr1uOx+D8NT6d/jV3mgFozgewv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BpD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La Comisión de Participación Ciudadana  a que se refiere el artículo 69 de esta Ley, fungirá como instancia de apoyo entre los ciudadanos, organizaciones de la sociedad civil, constructores o desarrolladores y las autoridades municipales, en los conflictos</w:t>
      </w:r>
      <w:r w:rsidRPr="00967CA7">
        <w:rPr>
          <w:rFonts w:ascii="Verdana" w:hAnsi="Verdana"/>
        </w:rPr>
        <w:t xml:space="preserve"> que se generen en materia de desarrollo  urbano y uso de suelo, adicionalmente a las funciones que le señalen el reglamento correspondiente </w:t>
      </w:r>
    </w:p>
    <w:p w:rsidR="00612867" w:rsidRPr="00967CA7" w:rsidRDefault="00272DF6">
      <w:pPr>
        <w:spacing w:after="11" w:line="228" w:lineRule="auto"/>
        <w:ind w:left="24" w:right="2128"/>
        <w:jc w:val="left"/>
        <w:rPr>
          <w:rFonts w:ascii="Verdana" w:hAnsi="Verdana"/>
        </w:rPr>
      </w:pPr>
      <w:r w:rsidRPr="00967CA7">
        <w:rPr>
          <w:rFonts w:ascii="Verdana" w:hAnsi="Verdana"/>
          <w:b/>
          <w:i/>
          <w:sz w:val="10"/>
        </w:rPr>
        <w:t>(Adicionado mediante decreto número 341  de la “LVII” Legislatura, publicado en la Gaceta del Gobierno el 5 de sep</w:t>
      </w:r>
      <w:r w:rsidRPr="00967CA7">
        <w:rPr>
          <w:rFonts w:ascii="Verdana" w:hAnsi="Verdana"/>
          <w:b/>
          <w:i/>
          <w:sz w:val="10"/>
        </w:rPr>
        <w:t>tiembre de 2011.)</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78.-</w:t>
      </w:r>
      <w:r w:rsidRPr="00967CA7">
        <w:rPr>
          <w:rFonts w:ascii="Verdana" w:hAnsi="Verdana"/>
        </w:rPr>
        <w:t xml:space="preserve"> Las organizaciones sociales a que se refiere el artículo anterior se integrarán con los habitantes del municipio, por designación de ellos mismos, y sus actividades serán transitorias o permanentes, conforme al programa o </w:t>
      </w:r>
      <w:r w:rsidRPr="00967CA7">
        <w:rPr>
          <w:rFonts w:ascii="Verdana" w:hAnsi="Verdana"/>
        </w:rPr>
        <w:t xml:space="preserve">proyecto de interés común en el que acuerden participar.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los municipios con población indígena, el cabildo emitirá una convocatoria con la finalidad de invitar a las comunidades indígenas a elegir, de acuerdo con su sistema de normas internas, proced</w:t>
      </w:r>
      <w:r w:rsidRPr="00967CA7">
        <w:rPr>
          <w:rFonts w:ascii="Verdana" w:hAnsi="Verdana"/>
        </w:rPr>
        <w:t>imientos, tradiciones, usos y costumbres, un representante ante el Ayuntamiento, dicha voluntad será plasmada en un acta. La convocatoria deberá expedirse entre el segundo domingo de marzo y el 30 de ese mes del año inmediato siguiente a la elección del ay</w:t>
      </w:r>
      <w:r w:rsidRPr="00967CA7">
        <w:rPr>
          <w:rFonts w:ascii="Verdana" w:hAnsi="Verdana"/>
        </w:rPr>
        <w:t xml:space="preserve">untamiento, en la forma y términos que éste determine y aprobada por el Cabildo; tendrá que publicarse, con su respectiva traducción, en los lugares más visibles y concurridos por los indígenas.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14  de la “Lix” Legislatu</w:t>
      </w:r>
      <w:r w:rsidRPr="00967CA7">
        <w:rPr>
          <w:rFonts w:ascii="Verdana" w:hAnsi="Verdana"/>
          <w:b/>
          <w:i/>
          <w:sz w:val="10"/>
        </w:rPr>
        <w:t>ra, publicado en la Gaceta del Gobierno el 30 de octubre de 2015)</w:t>
      </w:r>
      <w:r w:rsidRPr="00967CA7">
        <w:rPr>
          <w:rFonts w:ascii="Verdana" w:hAnsi="Verdana"/>
        </w:rPr>
        <w:t xml:space="preserve"> </w:t>
      </w:r>
    </w:p>
    <w:p w:rsidR="00612867" w:rsidRPr="00967CA7" w:rsidRDefault="00272DF6">
      <w:pPr>
        <w:spacing w:after="12" w:line="228" w:lineRule="auto"/>
        <w:ind w:right="1170"/>
        <w:jc w:val="left"/>
        <w:rPr>
          <w:rFonts w:ascii="Verdana" w:hAnsi="Verdana"/>
        </w:rPr>
      </w:pPr>
      <w:r w:rsidRPr="00967CA7">
        <w:rPr>
          <w:rFonts w:ascii="Verdana" w:hAnsi="Verdana"/>
          <w:b/>
          <w:i/>
          <w:sz w:val="12"/>
        </w:rPr>
        <w:t>(Adicionado mediante decreto número248  de la “LVIII” Legislatura, publicado en la Gaceta del Gobierno el 28 de junio de 2014.)</w:t>
      </w:r>
      <w:r w:rsidRPr="00967CA7">
        <w:rPr>
          <w:rFonts w:ascii="Verdana" w:hAnsi="Verdana"/>
          <w:sz w:val="12"/>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Tal representación deberá ser reconocida por el Ayuntamiento electo a más tardar el 15 de abril del año que corresponda.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(Reformado mediante decreto número 14  de la “Lix” Legislatura, publicado en la Gaceta del Gobierno el 30 de octubre de 2015)</w:t>
      </w:r>
      <w:r w:rsidRPr="00967CA7">
        <w:rPr>
          <w:rFonts w:ascii="Verdana" w:hAnsi="Verdana"/>
        </w:rPr>
        <w:t xml:space="preserve"> </w:t>
      </w:r>
    </w:p>
    <w:p w:rsidR="00612867" w:rsidRPr="00967CA7" w:rsidRDefault="00272DF6">
      <w:pPr>
        <w:spacing w:after="12" w:line="228" w:lineRule="auto"/>
        <w:ind w:right="1148"/>
        <w:jc w:val="left"/>
        <w:rPr>
          <w:rFonts w:ascii="Verdana" w:hAnsi="Verdana"/>
        </w:rPr>
      </w:pPr>
      <w:r w:rsidRPr="00967CA7">
        <w:rPr>
          <w:rFonts w:ascii="Verdana" w:hAnsi="Verdana"/>
          <w:b/>
          <w:i/>
          <w:sz w:val="12"/>
        </w:rPr>
        <w:t>(Adici</w:t>
      </w:r>
      <w:r w:rsidRPr="00967CA7">
        <w:rPr>
          <w:rFonts w:ascii="Verdana" w:hAnsi="Verdana"/>
          <w:b/>
          <w:i/>
          <w:sz w:val="12"/>
        </w:rPr>
        <w:t>onado mediante decreto número248  de la “LVIII” Legislatura, publicado en la Gaceta del Gobierno el 28 de junio de 2014.)</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municipios pluriculturales, podrán tener un representante por cada etnia y/o grupo indígena.  </w:t>
      </w:r>
    </w:p>
    <w:p w:rsidR="00612867" w:rsidRPr="00967CA7" w:rsidRDefault="00272DF6">
      <w:pPr>
        <w:spacing w:after="12" w:line="228" w:lineRule="auto"/>
        <w:ind w:right="1148"/>
        <w:jc w:val="left"/>
        <w:rPr>
          <w:rFonts w:ascii="Verdana" w:hAnsi="Verdana"/>
        </w:rPr>
      </w:pPr>
      <w:r w:rsidRPr="00967CA7">
        <w:rPr>
          <w:rFonts w:ascii="Verdana" w:hAnsi="Verdana"/>
          <w:b/>
          <w:i/>
          <w:sz w:val="12"/>
        </w:rPr>
        <w:t>(Adicionado mediante decreto núme</w:t>
      </w:r>
      <w:r w:rsidRPr="00967CA7">
        <w:rPr>
          <w:rFonts w:ascii="Verdana" w:hAnsi="Verdana"/>
          <w:b/>
          <w:i/>
          <w:sz w:val="12"/>
        </w:rPr>
        <w:t>ro248  de la “LVIII” Legislatura, publicado en la Gaceta del Gobierno el 28 de junio de 2014.)</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79.- </w:t>
      </w:r>
      <w:r w:rsidRPr="00967CA7">
        <w:rPr>
          <w:rFonts w:ascii="Verdana" w:hAnsi="Verdana"/>
        </w:rPr>
        <w:t xml:space="preserve">Los ayuntamientos podrán destinar recursos y coordinarse con las organizaciones sociales para la prestación de servicios públicos y la ejecución </w:t>
      </w:r>
      <w:r w:rsidRPr="00967CA7">
        <w:rPr>
          <w:rFonts w:ascii="Verdana" w:hAnsi="Verdana"/>
        </w:rPr>
        <w:t xml:space="preserve">de obras públicas. Dichos recursos quedarán sujetos al control y vigilancia de las autoridades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80.-</w:t>
      </w:r>
      <w:r w:rsidRPr="00967CA7">
        <w:rPr>
          <w:rFonts w:ascii="Verdana" w:hAnsi="Verdana"/>
        </w:rPr>
        <w:t xml:space="preserve"> Para satisfacer las necesidades colectivas, los ayuntamientos podrán solicitar la cooperación de instituciones privadas.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SEXTO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UNIDADES Y CONSEJOS MUNICIPALES DE PROTECCIÓN CIVIL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(Se Reforma la denominación del Capítulo, mediante decreto número 185 de la “LVII” Legislatura, publicado en la Gaceta del Gobierno el 1º de octubre de 2010).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81.-</w:t>
      </w:r>
      <w:r w:rsidRPr="00967CA7">
        <w:rPr>
          <w:rFonts w:ascii="Verdana" w:hAnsi="Verdana"/>
        </w:rPr>
        <w:t>.</w:t>
      </w:r>
      <w:r w:rsidRPr="00967CA7">
        <w:rPr>
          <w:rFonts w:ascii="Verdana" w:eastAsia="Times New Roman" w:hAnsi="Verdana" w:cs="Times New Roman"/>
        </w:rPr>
        <w:t xml:space="preserve"> </w:t>
      </w:r>
      <w:r w:rsidRPr="00967CA7">
        <w:rPr>
          <w:rFonts w:ascii="Verdana" w:hAnsi="Verdana"/>
        </w:rPr>
        <w:t>E</w:t>
      </w:r>
      <w:r w:rsidRPr="00967CA7">
        <w:rPr>
          <w:rFonts w:ascii="Verdana" w:hAnsi="Verdana"/>
        </w:rPr>
        <w:t xml:space="preserve">n cada municipio se establecerá una Unidad Municipal de Protección Civil misma que se coordinará con las dependencias de la administración pública que sean necesarias y cuyo jefe inmediato será el Presidente Municipal.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todo el artículo mediante</w:t>
      </w:r>
      <w:r w:rsidRPr="00967CA7">
        <w:rPr>
          <w:rFonts w:ascii="Verdana" w:hAnsi="Verdana"/>
          <w:b/>
          <w:i/>
          <w:sz w:val="10"/>
        </w:rPr>
        <w:t xml:space="preserve"> decreto número 185 de la “LVII” Legislatura, publicado en la Gaceta del Gobierno el 1º de octubre de 2010) </w:t>
      </w:r>
    </w:p>
    <w:p w:rsidR="00612867" w:rsidRPr="00967CA7" w:rsidRDefault="00272DF6">
      <w:pPr>
        <w:spacing w:after="11" w:line="228" w:lineRule="auto"/>
        <w:ind w:left="24" w:right="2229"/>
        <w:jc w:val="left"/>
        <w:rPr>
          <w:rFonts w:ascii="Verdana" w:hAnsi="Verdana"/>
        </w:rPr>
      </w:pPr>
      <w:r w:rsidRPr="00967CA7">
        <w:rPr>
          <w:rFonts w:ascii="Verdana" w:hAnsi="Verdana"/>
          <w:b/>
          <w:i/>
          <w:sz w:val="10"/>
        </w:rPr>
        <w:t xml:space="preserve">(Reformado mediante decreto número 143 de la “LVII” Legislatura, publicado en la Gaceta del Gobierno el 3 de septiembre de 2010)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Las unidades mun</w:t>
      </w:r>
      <w:r w:rsidRPr="00967CA7">
        <w:rPr>
          <w:rFonts w:ascii="Verdana" w:hAnsi="Verdana"/>
        </w:rPr>
        <w:t xml:space="preserve">icipales de protección civil tendrán a su cargo la organización, coordinación </w:t>
      </w:r>
      <w:r w:rsidRPr="00967CA7">
        <w:rPr>
          <w:rFonts w:ascii="Verdana" w:hAnsi="Verdana"/>
          <w:i/>
        </w:rPr>
        <w:t xml:space="preserve">y </w:t>
      </w:r>
      <w:r w:rsidRPr="00967CA7">
        <w:rPr>
          <w:rFonts w:ascii="Verdana" w:hAnsi="Verdana"/>
        </w:rPr>
        <w:t xml:space="preserve">operación de programas municipales de protección civil apoyándose en el respectivo Consejo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 Unidad Municipal de Protección Civil, será la autoridad encargada de dar la primer respuesta en la materia, debiendo asistir a las emergencias que se presenten en su demarcación; en caso de que su capacidad de repuesta sea superada, está obligada </w:t>
      </w:r>
      <w:r w:rsidRPr="00967CA7">
        <w:rPr>
          <w:rFonts w:ascii="Verdana" w:hAnsi="Verdana"/>
        </w:rPr>
        <w:lastRenderedPageBreak/>
        <w:t>a noti</w:t>
      </w:r>
      <w:r w:rsidRPr="00967CA7">
        <w:rPr>
          <w:rFonts w:ascii="Verdana" w:hAnsi="Verdana"/>
        </w:rPr>
        <w:t xml:space="preserve">ficar al Presidente Municipal para solicitar la intervención de la Dirección General de Protección Civil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81 Bis.-</w:t>
      </w:r>
      <w:r w:rsidRPr="00967CA7">
        <w:rPr>
          <w:rFonts w:ascii="Verdana" w:hAnsi="Verdana"/>
        </w:rPr>
        <w:t xml:space="preserve"> Para ser titular de la Unidad Municipal de Protección Civil se requiere, además de los requisitos del artíc</w:t>
      </w:r>
      <w:r w:rsidRPr="00967CA7">
        <w:rPr>
          <w:rFonts w:ascii="Verdana" w:hAnsi="Verdana"/>
        </w:rPr>
        <w:t xml:space="preserve">ulo 32 de esta Ley: </w:t>
      </w:r>
    </w:p>
    <w:p w:rsidR="00612867" w:rsidRPr="00967CA7" w:rsidRDefault="00272DF6">
      <w:pPr>
        <w:spacing w:after="11" w:line="228" w:lineRule="auto"/>
        <w:ind w:left="24" w:right="1567"/>
        <w:jc w:val="left"/>
        <w:rPr>
          <w:rFonts w:ascii="Verdana" w:hAnsi="Verdana"/>
        </w:rPr>
      </w:pPr>
      <w:r w:rsidRPr="00967CA7">
        <w:rPr>
          <w:rFonts w:ascii="Verdana" w:hAnsi="Verdana"/>
          <w:b/>
          <w:i/>
          <w:sz w:val="10"/>
        </w:rPr>
        <w:t>(Adicionado todo el artículo mediante decreto número 185 de la “LVII” Legislatura, publicado en la Gaceta del Gobierno el 1º de octubre de 2010.)</w:t>
      </w:r>
      <w:r w:rsidRPr="00967CA7">
        <w:rPr>
          <w:rFonts w:ascii="Verdana" w:hAnsi="Verdana"/>
          <w:b/>
          <w:sz w:val="10"/>
        </w:rPr>
        <w:t xml:space="preserve"> </w:t>
      </w:r>
      <w:r w:rsidRPr="00967CA7">
        <w:rPr>
          <w:rFonts w:ascii="Verdana" w:hAnsi="Verdana"/>
        </w:rPr>
        <w:t xml:space="preserve"> </w:t>
      </w:r>
    </w:p>
    <w:tbl>
      <w:tblPr>
        <w:tblStyle w:val="TableGrid"/>
        <w:tblpPr w:vertAnchor="text" w:tblpX="9288" w:tblpY="-5763"/>
        <w:tblOverlap w:val="never"/>
        <w:tblW w:w="627" w:type="dxa"/>
        <w:tblInd w:w="0" w:type="dxa"/>
        <w:tblCellMar>
          <w:top w:w="52" w:type="dxa"/>
          <w:left w:w="161" w:type="dxa"/>
          <w:bottom w:w="0" w:type="dxa"/>
          <w:right w:w="20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5974" cy="4924552"/>
                      <wp:effectExtent l="0" t="0" r="0" b="0"/>
                      <wp:docPr id="132560" name="Group 132560"/>
                      <wp:cNvGraphicFramePr/>
                      <a:graphic xmlns:a="http://schemas.openxmlformats.org/drawingml/2006/main">
                        <a:graphicData uri="http://schemas.microsoft.com/office/word/2010/wordprocessingGroup">
                          <wpg:wgp>
                            <wpg:cNvGrpSpPr/>
                            <wpg:grpSpPr>
                              <a:xfrm>
                                <a:off x="0" y="0"/>
                                <a:ext cx="165974" cy="4924552"/>
                                <a:chOff x="0" y="0"/>
                                <a:chExt cx="165974" cy="4924552"/>
                              </a:xfrm>
                            </wpg:grpSpPr>
                            <wps:wsp>
                              <wps:cNvPr id="6131" name="Rectangle 6131"/>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6132" name="Rectangle 6132"/>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133" name="Rectangle 6133"/>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290" name="Rectangle 6290"/>
                              <wps:cNvSpPr/>
                              <wps:spPr>
                                <a:xfrm rot="5399998">
                                  <a:off x="-87972" y="389747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6291" name="Rectangle 6291"/>
                              <wps:cNvSpPr/>
                              <wps:spPr>
                                <a:xfrm rot="5399998">
                                  <a:off x="65962" y="4007188"/>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16155" name="Rectangle 116155"/>
                              <wps:cNvSpPr/>
                              <wps:spPr>
                                <a:xfrm rot="5399998">
                                  <a:off x="-17699" y="4124379"/>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76</w:t>
                                    </w:r>
                                  </w:p>
                                </w:txbxContent>
                              </wps:txbx>
                              <wps:bodyPr horzOverflow="overflow" lIns="0" tIns="0" rIns="0" bIns="0" rtlCol="0">
                                <a:noAutofit/>
                              </wps:bodyPr>
                            </wps:wsp>
                            <wps:wsp>
                              <wps:cNvPr id="116156" name="Rectangle 116156"/>
                              <wps:cNvSpPr/>
                              <wps:spPr>
                                <a:xfrm rot="5399998">
                                  <a:off x="-107958" y="4214637"/>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6293" name="Rectangle 6293"/>
                              <wps:cNvSpPr/>
                              <wps:spPr>
                                <a:xfrm rot="5399998">
                                  <a:off x="-6883" y="4296696"/>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16157" name="Rectangle 116157"/>
                              <wps:cNvSpPr/>
                              <wps:spPr>
                                <a:xfrm rot="5399998">
                                  <a:off x="-65198" y="4496744"/>
                                  <a:ext cx="62314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81 </w:t>
                                    </w:r>
                                  </w:p>
                                </w:txbxContent>
                              </wps:txbx>
                              <wps:bodyPr horzOverflow="overflow" lIns="0" tIns="0" rIns="0" bIns="0" rtlCol="0">
                                <a:noAutofit/>
                              </wps:bodyPr>
                            </wps:wsp>
                            <wps:wsp>
                              <wps:cNvPr id="116158" name="Rectangle 116158"/>
                              <wps:cNvSpPr/>
                              <wps:spPr>
                                <a:xfrm rot="5399998">
                                  <a:off x="-299209" y="4730754"/>
                                  <a:ext cx="62314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TER </w:t>
                                    </w:r>
                                  </w:p>
                                </w:txbxContent>
                              </wps:txbx>
                              <wps:bodyPr horzOverflow="overflow" lIns="0" tIns="0" rIns="0" bIns="0" rtlCol="0">
                                <a:noAutofit/>
                              </wps:bodyPr>
                            </wps:wsp>
                            <wps:wsp>
                              <wps:cNvPr id="6295" name="Rectangle 6295"/>
                              <wps:cNvSpPr/>
                              <wps:spPr>
                                <a:xfrm rot="5399998">
                                  <a:off x="65962" y="4834975"/>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560" o:spid="_x0000_s1298" style="width:13.05pt;height:387.75pt;mso-position-horizontal-relative:char;mso-position-vertical-relative:line" coordsize="1659,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">
                      <v:rect id="Rectangle 6131" o:spid="_x0000_s1299"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hHMQA&#10;AADdAAAADwAAAGRycy9kb3ducmV2LnhtbESPT4vCMBTE7wt+h/AEb2taBVmqUUQR3fW0/sPjs3m2&#10;xealNFlbv/1GEDwOM/MbZjJrTSnuVLvCsoK4H4EgTq0uOFNw2K8+v0A4j6yxtEwKHuRgNu18TDDR&#10;tuFfuu98JgKEXYIKcu+rREqX5mTQ9W1FHLyrrQ36IOtM6hqbADelHETRSBosOCzkWNEip/S2+zMK&#10;1o/Dz3aJt8v5e0OnpvWx3dujUr1uOx+D8NT6d/jV3mgFo3gY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XYRz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6132" o:spid="_x0000_s1300"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a8YA&#10;AADdAAAADwAAAGRycy9kb3ducmV2LnhtbESPzWrDMBCE74W+g9hCb7XsFExwrYTSEpI2p/yVHDfW&#10;1jaxVsZSY/vtq0Agx2FmvmHy+WAacaHO1ZYVJFEMgriwuuZSwX63eJmCcB5ZY2OZFIzkYD57fMgx&#10;07bnDV22vhQBwi5DBZX3bSalKyoy6CLbEgfv13YGfZBdKXWHfYCbRk7iOJUGaw4LFbb0UVFx3v4Z&#10;Bctx/73+xPPp+LWin37wid3Zg1LPT8P7GwhPg7+Hb+2VVpAmrxO4vg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a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133" o:spid="_x0000_s1301"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a8MYA&#10;AADdAAAADwAAAGRycy9kb3ducmV2LnhtbESPzWrDMBCE74G+g9hCb7HsBkxxrYTSUpomp+an5Lix&#10;traJtTKWGttvHwUCOQ4z8w2TLwbTiDN1rrasIIliEMSF1TWXCnbbz+kLCOeRNTaWScFIDhbzh0mO&#10;mbY9/9B540sRIOwyVFB532ZSuqIigy6yLXHw/mxn0AfZlVJ32Ae4aeRzHKfSYM1hocKW3isqTpt/&#10;o+Br3K3WH3g6Hr6X9NsPPrFbu1fq6XF4ewXhafD38K291ArSZDaD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la8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290" o:spid="_x0000_s1302" style="position:absolute;left:-880;top:38974;width:350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6wcMA&#10;AADdAAAADwAAAGRycy9kb3ducmV2LnhtbERPyU7DMBC9V+IfrEHi1jrJoaIhToVAiEJP3VCP03hI&#10;osbjKDZZ/h4fKvX49PZsPZpG9NS52rKCeBGBIC6srrlUcDx8zJ9BOI+ssbFMCiZysM4fZhmm2g68&#10;o37vSxFC2KWooPK+TaV0RUUG3cK2xIH7tZ1BH2BXSt3hEMJNI5MoWkqDNYeGClt6q6i47v+Mgs/p&#10;+L19x+vl/LWhn2H0sT3Yk1JPj+PrCwhPo7+Lb+6NVrBMVmF/eBOe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6w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6291" o:spid="_x0000_s1303" style="position:absolute;left:659;top:40072;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fWsYA&#10;AADdAAAADwAAAGRycy9kb3ducmV2LnhtbESPS2vDMBCE74X8B7GB3mrZOYTWtRJCQmnanppHyXFj&#10;bWwTa2Us1Y9/XxUCOQ4z8w2TLQdTi45aV1lWkEQxCOLc6ooLBYf929MzCOeRNdaWScFIDpaLyUOG&#10;qbY9f1O384UIEHYpKii9b1IpXV6SQRfZhjh4F9sa9EG2hdQt9gFuajmL47k0WHFYKLGhdUn5dfdr&#10;FLyPh8+vDV7Pp48t/fSDT+zeHpV6nA6rVxCeBn8P39pbrWA+e0n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fW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16155" o:spid="_x0000_s1304" style="position:absolute;left:-178;top:41244;width:240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hVMMA&#10;AADfAAAADwAAAGRycy9kb3ducmV2LnhtbERPy4rCMBTdD/gP4QruxrSCItUooog6s/Ix4vLaXNti&#10;c1OaaOvfTwaEWR7OezpvTSmeVLvCsoK4H4EgTq0uOFNwOq4/xyCcR9ZYWiYFL3Iwn3U+ppho2/Ce&#10;ngefiRDCLkEFufdVIqVLczLo+rYiDtzN1gZ9gHUmdY1NCDelHETRSBosODTkWNEyp/R+eBgFm9fp&#10;63uF9+tlt6Vz0/rYHu2PUr1uu5iA8NT6f/HbvdVhfjyKh0P4+xMA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yhV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76</w:t>
                              </w:r>
                            </w:p>
                          </w:txbxContent>
                        </v:textbox>
                      </v:rect>
                      <v:rect id="Rectangle 116156" o:spid="_x0000_s1305" style="position:absolute;left:-1080;top:42147;width:240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I8MA&#10;AADfAAAADwAAAGRycy9kb3ducmV2LnhtbERPTWvCQBC9F/wPywje6iYFg0RXKRWptSeNisdpdpoE&#10;s7MhuzXx37sFwePjfc+XvanFlVpXWVYQjyMQxLnVFRcKDtn6dQrCeWSNtWVScCMHy8XgZY6pth3v&#10;6Lr3hQgh7FJUUHrfpFK6vCSDbmwb4sD92tagD7AtpG6xC+Gmlm9RlEiDFYeGEhv6KCm/7P+Mgs/b&#10;Yfu9wsvP+WtDp673sc3sUanRsH+fgfDU+6f44d7oMD9O4kkC/38C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4/I8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6293" o:spid="_x0000_s1306" style="position:absolute;left:-69;top:42967;width:187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ktsUA&#10;AADdAAAADwAAAGRycy9kb3ducmV2LnhtbESPS4vCQBCE74L/YWhhbzrRBXGjo4giPvbkY2WPvZk2&#10;CWZ6QmY08d87C4LHoqq+oiazxhTiTpXLLSvo9yIQxInVOacKTsdVdwTCeWSNhWVS8CAHs2m7NcFY&#10;25r3dD/4VAQIuxgVZN6XsZQuycig69mSOHgXWxn0QVap1BXWAW4KOYiioTSYc1jIsKRFRsn1cDMK&#10;1o/T7nuJ17/f7YbOdeP79mh/lProNPMxCE+Nf4df7Y1WMBx8fc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mS2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16157" o:spid="_x0000_s1307" style="position:absolute;left:-653;top:44967;width:623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auMQA&#10;AADfAAAADwAAAGRycy9kb3ducmV2LnhtbERPy2rCQBTdC/2H4Ra6M5MItRIzkVIp1bry0eLyNnOb&#10;BDN3QmY08e87QsHl4byzxWAacaHO1ZYVJFEMgriwuuZSwWH/Pp6BcB5ZY2OZFFzJwSJ/GGWYatvz&#10;li47X4oQwi5FBZX3bSqlKyoy6CLbEgfu13YGfYBdKXWHfQg3jZzE8VQarDk0VNjSW0XFaXc2Cj6u&#10;h8/NEk8/x/WKvvvBJ3Zvv5R6ehxe5yA8Df4u/nevdJifTJPnF7j9CQB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mrj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81 </w:t>
                              </w:r>
                            </w:p>
                          </w:txbxContent>
                        </v:textbox>
                      </v:rect>
                      <v:rect id="Rectangle 116158" o:spid="_x0000_s1308" style="position:absolute;left:-2992;top:47307;width:6232;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ysMA&#10;AADfAAAADwAAAGRycy9kb3ducmV2LnhtbERPS2vCQBC+F/wPywje6iYFpURXEUWq7ak+So/T7DQJ&#10;ZmdDdjXx33cOBY8f33u+7F2tbtSGyrOBdJyAIs69rbgwcDpun19BhYhssfZMBu4UYLkYPM0xs77j&#10;T7odYqEkhEOGBsoYm0zrkJfkMIx9Qyzcr28dRoFtoW2LnYS7Wr8kyVQ7rFgaSmxoXVJ+OVydgbf7&#10;6f1jg5ef7/2Ovro+pv7oz8aMhv1qBipSHx/if/fOyvx0mk5ksPwRAH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Oys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TER </w:t>
                              </w:r>
                            </w:p>
                          </w:txbxContent>
                        </v:textbox>
                      </v:rect>
                      <v:rect id="Rectangle 6295" o:spid="_x0000_s1309" style="position:absolute;left:660;top:48349;width:42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ZWcUA&#10;AADdAAAADwAAAGRycy9kb3ducmV2LnhtbESPS4vCQBCE74L/YWhhbzpRWHGjo4giPvbkY2WPvZk2&#10;CWZ6QmY08d87C4LHoqq+oiazxhTiTpXLLSvo9yIQxInVOacKTsdVdwTCeWSNhWVS8CAHs2m7NcFY&#10;25r3dD/4VAQIuxgVZN6XsZQuycig69mSOHgXWxn0QVap1BXWAW4KOYiioTSYc1jIsKRFRsn1cDMK&#10;1o/T7nuJ17/f7YbOdeP79mh/lProNPMxCE+Nf4df7Y1WMBx8fcL/m/AE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1lZ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I.</w:t>
      </w:r>
      <w:r w:rsidRPr="00967CA7">
        <w:rPr>
          <w:rFonts w:ascii="Verdana" w:hAnsi="Verdana"/>
        </w:rPr>
        <w:t xml:space="preserve"> Tener los conocimientos suficientes debidamente acreditados en materia de protección civil para poder desempeñar el cargo y acreditar dentro de los seis meses siguientes a partir del momento en que ocupe el cargo, haber tomado cursos de capacitación en la</w:t>
      </w:r>
      <w:r w:rsidRPr="00967CA7">
        <w:rPr>
          <w:rFonts w:ascii="Verdana" w:hAnsi="Verdana"/>
        </w:rPr>
        <w:t xml:space="preserve"> materia, impartidos por la Dirección General de Protección Civil del Estado de México o por cualquier otra institución debidamente reconocida por la misma.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81 TER.-</w:t>
      </w:r>
      <w:r w:rsidRPr="00967CA7">
        <w:rPr>
          <w:rFonts w:ascii="Verdana" w:hAnsi="Verdana"/>
        </w:rPr>
        <w:t xml:space="preserve"> Cada Ayuntamiento constituirá un consejo municipal de protección civil que enc</w:t>
      </w:r>
      <w:r w:rsidRPr="00967CA7">
        <w:rPr>
          <w:rFonts w:ascii="Verdana" w:hAnsi="Verdana"/>
        </w:rPr>
        <w:t>abezará el presidente municipal, con funciones de órgano de consulta y participación de los sectores público, social y privado para la prevención y adopción de acuerdos, ejecución de acciones y en general, de todas las actividades necesarias para la atenci</w:t>
      </w:r>
      <w:r w:rsidRPr="00967CA7">
        <w:rPr>
          <w:rFonts w:ascii="Verdana" w:hAnsi="Verdana"/>
        </w:rPr>
        <w:t xml:space="preserve">ón inmediata y eficaz de los asuntos relacionados con situaciones de emergencia, desastre, o calamidad pública que afecten a la población. </w:t>
      </w:r>
    </w:p>
    <w:p w:rsidR="00612867" w:rsidRPr="00967CA7" w:rsidRDefault="00272DF6">
      <w:pPr>
        <w:spacing w:after="11" w:line="228" w:lineRule="auto"/>
        <w:ind w:left="24" w:right="1541"/>
        <w:jc w:val="left"/>
        <w:rPr>
          <w:rFonts w:ascii="Verdana" w:hAnsi="Verdana"/>
        </w:rPr>
      </w:pPr>
      <w:r w:rsidRPr="00967CA7">
        <w:rPr>
          <w:rFonts w:ascii="Verdana" w:hAnsi="Verdana"/>
          <w:b/>
          <w:i/>
          <w:sz w:val="10"/>
        </w:rPr>
        <w:t>(Adicionado todo el artículo mediante decreto número 185 de la “LVII” Legislatura, publicado en la Gaceta del Gobier</w:t>
      </w:r>
      <w:r w:rsidRPr="00967CA7">
        <w:rPr>
          <w:rFonts w:ascii="Verdana" w:hAnsi="Verdana"/>
          <w:b/>
          <w:i/>
          <w:sz w:val="10"/>
        </w:rPr>
        <w:t>no el 1º de octubre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Son atribuciones de los Consejos Municipales de Protección Civil: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4"/>
        </w:numPr>
        <w:ind w:hanging="298"/>
        <w:rPr>
          <w:rFonts w:ascii="Verdana" w:hAnsi="Verdana"/>
        </w:rPr>
      </w:pPr>
      <w:r w:rsidRPr="00967CA7">
        <w:rPr>
          <w:rFonts w:ascii="Verdana" w:hAnsi="Verdana"/>
        </w:rPr>
        <w:t>Identificar en un Atlas de Riesgos Municipal, que deberá actualizarse permanentemente y publicarse en la Gaceta Municipal durante el primer año de gestión</w:t>
      </w:r>
      <w:r w:rsidRPr="00967CA7">
        <w:rPr>
          <w:rFonts w:ascii="Verdana" w:hAnsi="Verdana"/>
        </w:rPr>
        <w:t xml:space="preserve"> de cada ayuntamiento, sitios que por sus características específicas puedan ser escenarios de situaciones de emergencia, desastre o calamidad públicas;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4"/>
        </w:numPr>
        <w:ind w:hanging="298"/>
        <w:rPr>
          <w:rFonts w:ascii="Verdana" w:hAnsi="Verdana"/>
        </w:rPr>
      </w:pPr>
      <w:r w:rsidRPr="00967CA7">
        <w:rPr>
          <w:rFonts w:ascii="Verdana" w:hAnsi="Verdana"/>
        </w:rPr>
        <w:t>Formular, en coordinación con las autoridades estatales de la materia, planes operativos para foment</w:t>
      </w:r>
      <w:r w:rsidRPr="00967CA7">
        <w:rPr>
          <w:rFonts w:ascii="Verdana" w:hAnsi="Verdana"/>
        </w:rPr>
        <w:t>ar la cultura de la prevención, detección de riesgos, auxilio, protección a la población, restablecimiento a la normalidad y conocimientos básicos que permitan el aprendizaje de medidas de autoprotección y de auxilio, con la oportunidad y eficacia debidas.</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4"/>
        </w:numPr>
        <w:ind w:hanging="298"/>
        <w:rPr>
          <w:rFonts w:ascii="Verdana" w:hAnsi="Verdana"/>
        </w:rPr>
      </w:pPr>
      <w:r w:rsidRPr="00967CA7">
        <w:rPr>
          <w:rFonts w:ascii="Verdana" w:hAnsi="Verdana"/>
        </w:rPr>
        <w:t xml:space="preserve">Definir </w:t>
      </w:r>
      <w:r w:rsidRPr="00967CA7">
        <w:rPr>
          <w:rFonts w:ascii="Verdana" w:hAnsi="Verdana"/>
          <w:i/>
        </w:rPr>
        <w:t xml:space="preserve">y </w:t>
      </w:r>
      <w:r w:rsidRPr="00967CA7">
        <w:rPr>
          <w:rFonts w:ascii="Verdana" w:hAnsi="Verdana"/>
        </w:rPr>
        <w:t xml:space="preserve">poner en práctica los instrumentos de concertación que se requieran entre los sectores del municipio, con otros municipios y el Gobierno del Estado, con la finalidad de coordinar acciones y recursos para la mejor ejecución de los programas y </w:t>
      </w:r>
      <w:r w:rsidRPr="00967CA7">
        <w:rPr>
          <w:rFonts w:ascii="Verdana" w:hAnsi="Verdana"/>
        </w:rPr>
        <w:t xml:space="preserve">planes operativos.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4"/>
        </w:numPr>
        <w:ind w:hanging="298"/>
        <w:rPr>
          <w:rFonts w:ascii="Verdana" w:hAnsi="Verdana"/>
        </w:rPr>
      </w:pPr>
      <w:r w:rsidRPr="00967CA7">
        <w:rPr>
          <w:rFonts w:ascii="Verdana" w:hAnsi="Verdana"/>
        </w:rPr>
        <w:t xml:space="preserve">Coordinar sus acciones con los sistemas nacional y estatal de protección civil;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4"/>
        </w:numPr>
        <w:ind w:hanging="298"/>
        <w:rPr>
          <w:rFonts w:ascii="Verdana" w:hAnsi="Verdana"/>
        </w:rPr>
      </w:pPr>
      <w:r w:rsidRPr="00967CA7">
        <w:rPr>
          <w:rFonts w:ascii="Verdana" w:hAnsi="Verdana"/>
        </w:rPr>
        <w:t>Crear y establecer los órganos y mecanismos que promuevan y aseguren la participación de la comunidad municipal, las decisiones y acciones del Consejo,</w:t>
      </w:r>
      <w:r w:rsidRPr="00967CA7">
        <w:rPr>
          <w:rFonts w:ascii="Verdana" w:hAnsi="Verdana"/>
        </w:rPr>
        <w:t xml:space="preserve"> especialmente a través de la formación del Voluntariado de Protección Civil;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34"/>
        </w:numPr>
        <w:ind w:hanging="298"/>
        <w:rPr>
          <w:rFonts w:ascii="Verdana" w:hAnsi="Verdana"/>
        </w:rPr>
      </w:pPr>
      <w:r w:rsidRPr="00967CA7">
        <w:rPr>
          <w:rFonts w:ascii="Verdana" w:hAnsi="Verdana"/>
        </w:rPr>
        <w:t>Operar, sobre la base de las dependencias municipales, las agrupaciones sociales y  voluntariado participantes, un sistema municipal en materia de prevención, información, capacitación, auxilio y protección civil en favor de la población del municipio.</w:t>
      </w: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SEPTIMO </w:t>
      </w:r>
    </w:p>
    <w:p w:rsidR="00612867" w:rsidRPr="00967CA7" w:rsidRDefault="00272DF6">
      <w:pPr>
        <w:spacing w:after="4" w:line="243" w:lineRule="auto"/>
        <w:ind w:left="10" w:right="-15"/>
        <w:jc w:val="center"/>
        <w:rPr>
          <w:rFonts w:ascii="Verdana" w:hAnsi="Verdana"/>
        </w:rPr>
      </w:pPr>
      <w:r w:rsidRPr="00967CA7">
        <w:rPr>
          <w:rFonts w:ascii="Verdana" w:hAnsi="Verdana"/>
          <w:b/>
        </w:rPr>
        <w:lastRenderedPageBreak/>
        <w:t xml:space="preserve">Comisión de Planeación para el Desarrollo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82.-</w:t>
      </w:r>
      <w:r w:rsidRPr="00967CA7">
        <w:rPr>
          <w:rFonts w:ascii="Verdana" w:hAnsi="Verdana"/>
        </w:rPr>
        <w:t xml:space="preserve"> La Comisión de Planeación para el Desarrollo Municipal, se integrará con ciudadanos distinguidos del municipio, representativos de los sectores público, social y pri</w:t>
      </w:r>
      <w:r w:rsidRPr="00967CA7">
        <w:rPr>
          <w:rFonts w:ascii="Verdana" w:hAnsi="Verdana"/>
        </w:rPr>
        <w:t xml:space="preserve">vado, así como de las organizaciones sociales del municipio, también podrán incorporarse a miembros de los consejos de participación ciudadana.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83.-</w:t>
      </w:r>
      <w:r w:rsidRPr="00967CA7">
        <w:rPr>
          <w:rFonts w:ascii="Verdana" w:hAnsi="Verdana"/>
        </w:rPr>
        <w:t xml:space="preserve"> La Comisión de Planeación para el Desarrollo Municipal tendrá las siguientes atribuciones: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 xml:space="preserve">Proponer al ayuntamiento los mecanismos, instrumentos o acciones para la formulación, control y evaluación del Plan de Desarrollo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 xml:space="preserve">Consolidar un proceso permanente y participativo de planeación orientado a resolver los problemas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 xml:space="preserve">Formular recomendaciones para mejorar la administración municipal y la prestación 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223"/>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786"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601" name="Group 13260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6313" name="Rectangle 631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6314" name="Rectangle 631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315" name="Rectangle 631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601" o:spid="_x0000_s1310"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OMt&#10;A8SGAgAATggAAA4AAAAAAAAAAAAAAAAALgIAAGRycy9lMm9Eb2MueG1sUEsBAi0AFAAGAAgAAAAh&#10;AEtXyb3cAAAABAEAAA8AAAAAAAAAAAAAAAAA4AQAAGRycy9kb3ducmV2LnhtbFBLBQYAAAAABAAE&#10;APMAAADpBQAAAAA=&#10;">
                      <v:rect id="Rectangle 6313" o:spid="_x0000_s1311"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occYA&#10;AADdAAAADwAAAGRycy9kb3ducmV2LnhtbESPzWrDMBCE74G+g9hCb7HsBkxxrYTSUpomp+an5Lix&#10;traJtTKWGttvHwUCOQ4z8w2TLwbTiDN1rrasIIliEMSF1TWXCnbbz+kLCOeRNTaWScFIDhbzh0mO&#10;mbY9/9B540sRIOwyVFB532ZSuqIigy6yLXHw/mxn0AfZlVJ32Ae4aeRzHKfSYM1hocKW3isqTpt/&#10;o+Br3K3WH3g6Hr6X9NsPPrFbu1fq6XF4ewXhafD38K291ArSWTKD65vw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hoc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6314" o:spid="_x0000_s1312"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wBcYA&#10;AADdAAAADwAAAGRycy9kb3ducmV2LnhtbESPzWrDMBCE74G+g9hCb7HstoTgRDGlpTRtT/klx421&#10;sY2tlbHU2Hn7KFDIcZiZb5h5NphGnKlzlWUFSRSDIM6trrhQsN18jqcgnEfW2FgmBRdykC0eRnNM&#10;te15Ree1L0SAsEtRQel9m0rp8pIMusi2xME72c6gD7IrpO6wD3DTyOc4nkiDFYeFElt6Lymv139G&#10;wddl+/P7gfXx8L2kfT/4xG7sTqmnx+FtBsLT4O/h//ZSK5i8JK9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HwB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315" o:spid="_x0000_s1313"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1VnsYA&#10;AADdAAAADwAAAGRycy9kb3ducmV2LnhtbESPzWrDMBCE74G+g9hCb7HslobgRDGlpTRtT/klx421&#10;sY2tlbHU2Hn7KFDIcZiZb5h5NphGnKlzlWUFSRSDIM6trrhQsN18jqcgnEfW2FgmBRdykC0eRnNM&#10;te15Ree1L0SAsEtRQel9m0rp8pIMusi2xME72c6gD7IrpO6wD3DTyOc4nkiDFYeFElt6Lymv139G&#10;wddl+/P7gfXx8L2kfT/4xG7sTqmnx+FtBsLT4O/h//ZSK5i8JK9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1Vn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2602" name="Group 132602"/>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6446" name="Rectangle 6446"/>
                              <wps:cNvSpPr/>
                              <wps:spPr>
                                <a:xfrm rot="5399998">
                                  <a:off x="-135174" y="9598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6339" name="Rectangle 116339"/>
                              <wps:cNvSpPr/>
                              <wps:spPr>
                                <a:xfrm rot="5399998">
                                  <a:off x="-64903" y="290884"/>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82</w:t>
                                    </w:r>
                                  </w:p>
                                </w:txbxContent>
                              </wps:txbx>
                              <wps:bodyPr horzOverflow="overflow" lIns="0" tIns="0" rIns="0" bIns="0" rtlCol="0">
                                <a:noAutofit/>
                              </wps:bodyPr>
                            </wps:wsp>
                            <wps:wsp>
                              <wps:cNvPr id="116340" name="Rectangle 116340"/>
                              <wps:cNvSpPr/>
                              <wps:spPr>
                                <a:xfrm rot="5399998">
                                  <a:off x="-155161" y="381142"/>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6448" name="Rectangle 6448"/>
                              <wps:cNvSpPr/>
                              <wps:spPr>
                                <a:xfrm rot="5399998">
                                  <a:off x="-32361" y="441222"/>
                                  <a:ext cx="14429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al</w:t>
                                    </w:r>
                                  </w:p>
                                </w:txbxContent>
                              </wps:txbx>
                              <wps:bodyPr horzOverflow="overflow" lIns="0" tIns="0" rIns="0" bIns="0" rtlCol="0">
                                <a:noAutofit/>
                              </wps:bodyPr>
                            </wps:wsp>
                            <wps:wsp>
                              <wps:cNvPr id="6449" name="Rectangle 6449"/>
                              <wps:cNvSpPr/>
                              <wps:spPr>
                                <a:xfrm rot="5399998">
                                  <a:off x="18759" y="49983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6450" name="Rectangle 6450"/>
                              <wps:cNvSpPr/>
                              <wps:spPr>
                                <a:xfrm rot="5399998">
                                  <a:off x="-59530" y="610125"/>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83</w:t>
                                    </w:r>
                                  </w:p>
                                </w:txbxContent>
                              </wps:txbx>
                              <wps:bodyPr horzOverflow="overflow" lIns="0" tIns="0" rIns="0" bIns="0" rtlCol="0">
                                <a:noAutofit/>
                              </wps:bodyPr>
                            </wps:wsp>
                            <wps:wsp>
                              <wps:cNvPr id="6451" name="Rectangle 6451"/>
                              <wps:cNvSpPr/>
                              <wps:spPr>
                                <a:xfrm rot="5399998">
                                  <a:off x="18759" y="681185"/>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602" o:spid="_x0000_s1314"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">
                      <v:rect id="Rectangle 6446" o:spid="_x0000_s1315"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kcUA&#10;AADdAAAADwAAAGRycy9kb3ducmV2LnhtbESPT4vCMBTE74LfITzBm6aKFOkaZVFEV0/+2cXjs3nb&#10;FpuX0mRt/fZGEPY4zMxvmNmiNaW4U+0KywpGwwgEcWp1wZmC82k9mIJwHlljaZkUPMjBYt7tzDDR&#10;tuED3Y8+EwHCLkEFufdVIqVLczLohrYiDt6vrQ36IOtM6hqbADelHEdRLA0WHBZyrGiZU3o7/hkF&#10;m8d5t1/h7Xr52tJP0/qRPdlvpfq99vMDhKfW/4ff7a1WEE8mM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imR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6339" o:spid="_x0000_s1316" style="position:absolute;left:-649;top:2909;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gEMMA&#10;AADfAAAADwAAAGRycy9kb3ducmV2LnhtbERPy2rCQBTdC/2H4Rbc6SQK0kZHkRbx0ZWPistr5poE&#10;M3dCZjTx751CweXhvCez1pTiTrUrLCuI+xEI4tTqgjMFh/2i9wHCeWSNpWVS8CAHs+lbZ4KJtg1v&#10;6b7zmQgh7BJUkHtfJVK6NCeDrm8r4sBdbG3QB1hnUtfYhHBTykEUjaTBgkNDjhV95ZRedzejYPk4&#10;bH6+8Xo+rVd0bFof2739Var73s7HIDy1/iX+d690mB+PhsNP+PsT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ogE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82</w:t>
                              </w:r>
                            </w:p>
                          </w:txbxContent>
                        </v:textbox>
                      </v:rect>
                      <v:rect id="Rectangle 116340" o:spid="_x0000_s1317" style="position:absolute;left:-1552;top:3811;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68MQA&#10;AADfAAAADwAAAGRycy9kb3ducmV2LnhtbERPS2vCQBC+F/oflin0Vjdpi0h0FWkptXqqLzyO2TEJ&#10;ZmdDdmviv3cOQo8f33sy612tLtSGyrOBdJCAIs69rbgwsN18vYxAhYhssfZMBq4UYDZ9fJhgZn3H&#10;v3RZx0JJCIcMDZQxNpnWIS/JYRj4hli4k28dRoFtoW2LnYS7Wr8myVA7rFgaSmzoo6T8vP5zBr6v&#10;2+XqE8/Hw8+C9l0fU7/xO2Oen/r5GFSkPv6L7+6Flfnp8O1dHsgfAa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vD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6448" o:spid="_x0000_s1318" style="position:absolute;left:-324;top:4413;width:1443;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YeMAA&#10;AADdAAAADwAAAGRycy9kb3ducmV2LnhtbERPy4rCMBTdC/5DuMLsNHUQkWoUUYbxsfKJy2tzbYvN&#10;TWmirX9vFoLLw3lPZo0pxJMql1tW0O9FIIgTq3NOFRwPf90RCOeRNRaWScGLHMym7dYEY21r3tFz&#10;71MRQtjFqCDzvoyldElGBl3PlsSBu9nKoA+wSqWusA7hppC/UTSUBnMODRmWtMgoue8fRsH/67jZ&#10;LvF+vaxXdK4b37cHe1Lqp9PMxyA8Nf4r/rhXWsFwMAhzw5vwBO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UYeMAAAADdAAAADwAAAAAAAAAAAAAAAACYAgAAZHJzL2Rvd25y&#10;ZXYueG1sUEsFBgAAAAAEAAQA9QAAAIU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al</w:t>
                              </w:r>
                            </w:p>
                          </w:txbxContent>
                        </v:textbox>
                      </v:rect>
                      <v:rect id="Rectangle 6449" o:spid="_x0000_s1319" style="position:absolute;left:187;top:4999;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948QA&#10;AADdAAAADwAAAGRycy9kb3ducmV2LnhtbESPT4vCMBTE7wt+h/AEb2uqiKzVKKKI7nryLx6fzbMt&#10;Ni+lydr67TfCgsdhZn7DTGaNKcSDKpdbVtDrRiCIE6tzThUcD6vPLxDOI2ssLJOCJzmYTVsfE4y1&#10;rXlHj71PRYCwi1FB5n0ZS+mSjAy6ri2Jg3ezlUEfZJVKXWEd4KaQ/SgaSoM5h4UMS1pklNz3v0bB&#10;+nn82S7xfr18b+hcN75nD/akVKfdzMcgPDX+Hf5vb7SC4WAwgte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veP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6450" o:spid="_x0000_s1320" style="position:absolute;left:-596;top:610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Co8MA&#10;AADdAAAADwAAAGRycy9kb3ducmV2LnhtbERPTWvCQBC9F/oflin0VjeKSomuUhQxtieTVHqcZqdJ&#10;SHY2ZLcm/vvuoeDx8b7X29G04kq9qy0rmE4iEMSF1TWXCvLs8PIKwnlkja1lUnAjB9vN48MaY20H&#10;PtM19aUIIexiVFB538VSuqIig25iO+LA/djeoA+wL6XucQjhppWzKFpKgzWHhgo72lVUNOmvUXC8&#10;5e8fe2y+v04JXYbRT21mP5V6fhrfViA8jf4u/ncnWsFyvgj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qCo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83</w:t>
                              </w:r>
                            </w:p>
                          </w:txbxContent>
                        </v:textbox>
                      </v:rect>
                      <v:rect id="Rectangle 6451" o:spid="_x0000_s1321"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nOMYA&#10;AADdAAAADwAAAGRycy9kb3ducmV2LnhtbESPzWrDMBCE74G+g9hCb7Hs0obgRDGlpTRtT/klx421&#10;sY2tlbHU2Hn7KFDIcZiZb5h5NphGnKlzlWUFSRSDIM6trrhQsN18jqcgnEfW2FgmBRdykC0eRnNM&#10;te15Ree1L0SAsEtRQel9m0rp8pIMusi2xME72c6gD7IrpO6wD3DTyOc4nkiDFYeFElt6Lymv139G&#10;wddl+/P7gfXx8L2kfT/4xG7sTqmnx+FtBsLT4O/h//ZSK5i8vCZwex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nO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35"/>
        </w:numPr>
        <w:rPr>
          <w:rFonts w:ascii="Verdana" w:hAnsi="Verdana"/>
        </w:rPr>
      </w:pPr>
      <w:r w:rsidRPr="00967CA7">
        <w:rPr>
          <w:rFonts w:ascii="Verdana" w:hAnsi="Verdana"/>
        </w:rPr>
        <w:t xml:space="preserve">Realizar estudios y captar la información necesaria para cumplir con las encomiendas contenidas en las fracciones anteriores;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Gestionar la expedición de reglamentos o disposiciones administrativas que regulen el funcionamiento de los programas que integ</w:t>
      </w:r>
      <w:r w:rsidRPr="00967CA7">
        <w:rPr>
          <w:rFonts w:ascii="Verdana" w:hAnsi="Verdana"/>
        </w:rPr>
        <w:t xml:space="preserve">ren el Plan de Desarrollo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 xml:space="preserve">Comparecer ante el cabildo cuando éste lo solicite, o cuando la comisión lo estime conveniente;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5"/>
        </w:numPr>
        <w:rPr>
          <w:rFonts w:ascii="Verdana" w:hAnsi="Verdana"/>
        </w:rPr>
      </w:pPr>
      <w:r w:rsidRPr="00967CA7">
        <w:rPr>
          <w:rFonts w:ascii="Verdana" w:hAnsi="Verdana"/>
        </w:rPr>
        <w:t xml:space="preserve">Proponer, previo estudio, a las autoridades municipales, la realización de obras o la creación de nuevos servicios públicos o el mejoramiento a los ya existentes mediante el sistema de cooperación y en su oportunidad promover la misma;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VII bis. </w:t>
      </w:r>
      <w:r w:rsidRPr="00967CA7">
        <w:rPr>
          <w:rFonts w:ascii="Verdana" w:hAnsi="Verdana"/>
        </w:rPr>
        <w:t>Proponer</w:t>
      </w:r>
      <w:r w:rsidRPr="00967CA7">
        <w:rPr>
          <w:rFonts w:ascii="Verdana" w:hAnsi="Verdana"/>
        </w:rPr>
        <w:t xml:space="preserve"> a las autoridades municipales la ejecución de acciones encaminadas a mejorar los programas y subprogramas de protección civil establecidos en la presente Ley; </w:t>
      </w:r>
    </w:p>
    <w:p w:rsidR="00612867" w:rsidRPr="00967CA7" w:rsidRDefault="00272DF6">
      <w:pPr>
        <w:spacing w:after="11" w:line="228" w:lineRule="auto"/>
        <w:ind w:left="24" w:right="2193"/>
        <w:jc w:val="left"/>
        <w:rPr>
          <w:rFonts w:ascii="Verdana" w:hAnsi="Verdana"/>
        </w:rPr>
      </w:pPr>
      <w:r w:rsidRPr="00967CA7">
        <w:rPr>
          <w:rFonts w:ascii="Verdana" w:hAnsi="Verdana"/>
          <w:b/>
          <w:i/>
          <w:sz w:val="10"/>
        </w:rPr>
        <w:t>(Adicionada mediante decreto número 143 de la “LVII” Legislatura, publicada en la Gaceta del Go</w:t>
      </w:r>
      <w:r w:rsidRPr="00967CA7">
        <w:rPr>
          <w:rFonts w:ascii="Verdana" w:hAnsi="Verdana"/>
          <w:b/>
          <w:i/>
          <w:sz w:val="10"/>
        </w:rPr>
        <w:t xml:space="preserve">bierno el 3 de septiembre de 2010.) </w:t>
      </w:r>
      <w:r w:rsidRPr="00967CA7">
        <w:rPr>
          <w:rFonts w:ascii="Verdana" w:hAnsi="Verdana"/>
        </w:rPr>
        <w:t xml:space="preserve"> </w:t>
      </w:r>
    </w:p>
    <w:p w:rsidR="00612867" w:rsidRPr="00967CA7" w:rsidRDefault="00272DF6">
      <w:pPr>
        <w:numPr>
          <w:ilvl w:val="0"/>
          <w:numId w:val="36"/>
        </w:numPr>
        <w:ind w:hanging="298"/>
        <w:rPr>
          <w:rFonts w:ascii="Verdana" w:hAnsi="Verdana"/>
        </w:rPr>
      </w:pPr>
      <w:r w:rsidRPr="00967CA7">
        <w:rPr>
          <w:rFonts w:ascii="Verdana" w:hAnsi="Verdana"/>
        </w:rPr>
        <w:t xml:space="preserve">Desahogar las consultas que en materia de creación y establecimiento de nuevos asentamientos humanos dentro del municipio, les turne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6"/>
        </w:numPr>
        <w:ind w:hanging="298"/>
        <w:rPr>
          <w:rFonts w:ascii="Verdana" w:hAnsi="Verdana"/>
        </w:rPr>
      </w:pPr>
      <w:r w:rsidRPr="00967CA7">
        <w:rPr>
          <w:rFonts w:ascii="Verdana" w:hAnsi="Verdana"/>
        </w:rPr>
        <w:t xml:space="preserve">Formar subcomisiones de estudio para asuntos determinados;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6"/>
        </w:numPr>
        <w:ind w:hanging="298"/>
        <w:rPr>
          <w:rFonts w:ascii="Verdana" w:hAnsi="Verdana"/>
        </w:rPr>
      </w:pPr>
      <w:r w:rsidRPr="00967CA7">
        <w:rPr>
          <w:rFonts w:ascii="Verdana" w:hAnsi="Verdana"/>
        </w:rPr>
        <w:t xml:space="preserve">Proponer al cabildo su reglamento interior.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84.-</w:t>
      </w:r>
      <w:r w:rsidRPr="00967CA7">
        <w:rPr>
          <w:rFonts w:ascii="Verdana" w:hAnsi="Verdana"/>
        </w:rPr>
        <w:t xml:space="preserve"> El presidente municipal, al inicio de su período constitucional, convocará a organizaciones sociales de la comunidad para que se integren a la Comisión de Planeación para el Desarrollo Municipal.</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85.-</w:t>
      </w:r>
      <w:r w:rsidRPr="00967CA7">
        <w:rPr>
          <w:rFonts w:ascii="Verdana" w:hAnsi="Verdana"/>
        </w:rPr>
        <w:t xml:space="preserve"> La Comisión de Planeación para el Desarrollo Municipal contará con un mínimo de cinco miembros encabezados por quien designe el ayuntamiento, y podrá tener tantos como se juzgue conveniente para el eficaz desempeño de sus funciones, los c</w:t>
      </w:r>
      <w:r w:rsidRPr="00967CA7">
        <w:rPr>
          <w:rFonts w:ascii="Verdana" w:hAnsi="Verdana"/>
        </w:rPr>
        <w:t xml:space="preserve">uales durarán en su encargo el período municipal correspondiente.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IV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RÉGIMEN ADMINISTRATIVO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Dependencias Administrativas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86.-</w:t>
      </w:r>
      <w:r w:rsidRPr="00967CA7">
        <w:rPr>
          <w:rFonts w:ascii="Verdana" w:hAnsi="Verdana"/>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w:t>
      </w:r>
      <w:r w:rsidRPr="00967CA7">
        <w:rPr>
          <w:rFonts w:ascii="Verdana" w:hAnsi="Verdana"/>
        </w:rPr>
        <w:t>starán subordinadas a este servidor público. El servidor público titular de las referidas dependencias y entidades de la administración municipal, ejercerá las funciones propias de su competencia y será responsable por el ejercicio de dichas funciones y at</w:t>
      </w:r>
      <w:r w:rsidRPr="00967CA7">
        <w:rPr>
          <w:rFonts w:ascii="Verdana" w:hAnsi="Verdana"/>
        </w:rPr>
        <w:t xml:space="preserve">ribuciones contenidas en la Ley, sus reglamentos internos, manuales, acuerdos, circulares y otras disposiciones legales que tiendan a regular el funcionamiento del Municipio. </w:t>
      </w:r>
    </w:p>
    <w:p w:rsidR="00612867" w:rsidRPr="00967CA7" w:rsidRDefault="00272DF6">
      <w:pPr>
        <w:spacing w:after="11" w:line="228" w:lineRule="auto"/>
        <w:ind w:left="24" w:right="2378"/>
        <w:jc w:val="left"/>
        <w:rPr>
          <w:rFonts w:ascii="Verdana" w:hAnsi="Verdana"/>
        </w:rPr>
      </w:pPr>
      <w:r w:rsidRPr="00967CA7">
        <w:rPr>
          <w:rFonts w:ascii="Verdana" w:hAnsi="Verdana"/>
          <w:b/>
          <w:i/>
          <w:sz w:val="10"/>
        </w:rPr>
        <w:t xml:space="preserve">(Reformado mediante decreto número 298 de la “LVI” Legislatura, publicado en la </w:t>
      </w:r>
      <w:r w:rsidRPr="00967CA7">
        <w:rPr>
          <w:rFonts w:ascii="Verdana" w:hAnsi="Verdana"/>
          <w:b/>
          <w:i/>
          <w:sz w:val="10"/>
        </w:rPr>
        <w:t xml:space="preserve">Gaceta del Gobierno el 17 de agosto de 2009.)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87.-</w:t>
      </w:r>
      <w:r w:rsidRPr="00967CA7">
        <w:rPr>
          <w:rFonts w:ascii="Verdana" w:hAnsi="Verdana"/>
        </w:rPr>
        <w:t xml:space="preserve"> Para el despacho, estudio y planeación de los diversos asuntos de la administración municipal, el ayuntamiento contará por lo menos con las siguientes Dependencias: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7"/>
        </w:numPr>
        <w:ind w:hanging="298"/>
        <w:rPr>
          <w:rFonts w:ascii="Verdana" w:hAnsi="Verdana"/>
        </w:rPr>
      </w:pPr>
      <w:r w:rsidRPr="00967CA7">
        <w:rPr>
          <w:rFonts w:ascii="Verdana" w:hAnsi="Verdana"/>
        </w:rPr>
        <w:t>La secretaría del ayuntami</w:t>
      </w:r>
      <w:r w:rsidRPr="00967CA7">
        <w:rPr>
          <w:rFonts w:ascii="Verdana" w:hAnsi="Verdana"/>
        </w:rPr>
        <w:t xml:space="preserve">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7"/>
        </w:numPr>
        <w:ind w:hanging="298"/>
        <w:rPr>
          <w:rFonts w:ascii="Verdana" w:hAnsi="Verdana"/>
        </w:rPr>
      </w:pPr>
      <w:r w:rsidRPr="00967CA7">
        <w:rPr>
          <w:rFonts w:ascii="Verdana" w:hAnsi="Verdana"/>
        </w:rPr>
        <w:t xml:space="preserve">La tesorería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37"/>
        </w:numPr>
        <w:ind w:hanging="298"/>
        <w:rPr>
          <w:rFonts w:ascii="Verdana" w:hAnsi="Verdana"/>
        </w:rPr>
      </w:pPr>
      <w:r w:rsidRPr="00967CA7">
        <w:rPr>
          <w:rFonts w:ascii="Verdana" w:hAnsi="Verdana"/>
        </w:rPr>
        <w:t xml:space="preserve">La Dirección de Obras Públicas o equivalente.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(Adicionada mediante decreto número 298 de la “LVI” Legislatura, publicada en la Gaceta del Gobierno el 17 de agosto de 2009.) </w:t>
      </w:r>
    </w:p>
    <w:p w:rsidR="00612867" w:rsidRPr="00967CA7" w:rsidRDefault="00272DF6">
      <w:pPr>
        <w:numPr>
          <w:ilvl w:val="0"/>
          <w:numId w:val="37"/>
        </w:numPr>
        <w:ind w:hanging="298"/>
        <w:rPr>
          <w:rFonts w:ascii="Verdana" w:hAnsi="Verdana"/>
        </w:rPr>
      </w:pPr>
      <w:r w:rsidRPr="00967CA7">
        <w:rPr>
          <w:rFonts w:ascii="Verdana" w:hAnsi="Verdana"/>
        </w:rPr>
        <w:t>La Dirección de Desarrollo Económico o equiva</w:t>
      </w:r>
      <w:r w:rsidRPr="00967CA7">
        <w:rPr>
          <w:rFonts w:ascii="Verdana" w:hAnsi="Verdana"/>
        </w:rPr>
        <w:t>lente.</w:t>
      </w:r>
      <w:r w:rsidRPr="00967CA7">
        <w:rPr>
          <w:rFonts w:ascii="Verdana" w:hAnsi="Verdana"/>
          <w:b/>
        </w:rPr>
        <w:t xml:space="preserve"> </w:t>
      </w:r>
    </w:p>
    <w:p w:rsidR="00612867" w:rsidRPr="00967CA7" w:rsidRDefault="00272DF6">
      <w:pPr>
        <w:spacing w:after="11" w:line="228" w:lineRule="auto"/>
        <w:ind w:left="24" w:right="2304"/>
        <w:jc w:val="left"/>
        <w:rPr>
          <w:rFonts w:ascii="Verdana" w:hAnsi="Verdana"/>
        </w:rPr>
      </w:pPr>
      <w:r w:rsidRPr="00967CA7">
        <w:rPr>
          <w:rFonts w:ascii="Verdana" w:hAnsi="Verdana"/>
          <w:b/>
          <w:i/>
          <w:sz w:val="10"/>
        </w:rPr>
        <w:t xml:space="preserve">(Adicionada mediante decreto número 526 de la “LVII” Legislatura, publicada en la Gaceta del Gobierno el 15 de octubre de 2012.) </w:t>
      </w:r>
      <w:r w:rsidRPr="00967CA7">
        <w:rPr>
          <w:rFonts w:ascii="Verdana" w:hAnsi="Verdana"/>
          <w:b/>
        </w:rPr>
        <w:t xml:space="preserve"> </w:t>
      </w:r>
    </w:p>
    <w:tbl>
      <w:tblPr>
        <w:tblStyle w:val="TableGrid"/>
        <w:tblpPr w:vertAnchor="text" w:tblpX="9288" w:tblpY="-7246"/>
        <w:tblOverlap w:val="never"/>
        <w:tblW w:w="627" w:type="dxa"/>
        <w:tblInd w:w="0" w:type="dxa"/>
        <w:tblCellMar>
          <w:top w:w="52" w:type="dxa"/>
          <w:left w:w="161" w:type="dxa"/>
          <w:bottom w:w="0" w:type="dxa"/>
          <w:right w:w="207"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1184"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654" name="Group 13265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6469" name="Rectangle 646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6470" name="Rectangle 647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471" name="Rectangle 647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654" o:spid="_x0000_s132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luhQ&#10;FIUCAABOCAAADgAAAAAAAAAAAAAAAAAuAgAAZHJzL2Uyb0RvYy54bWxQSwECLQAUAAYACAAAACEA&#10;S1fJvdwAAAAEAQAADwAAAAAAAAAAAAAAAADfBAAAZHJzL2Rvd25yZXYueG1sUEsFBgAAAAAEAAQA&#10;8wAAAOgFAAAAAA==&#10;">
                      <v:rect id="Rectangle 6469" o:spid="_x0000_s132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g8UA&#10;AADdAAAADwAAAGRycy9kb3ducmV2LnhtbESPW2vCQBSE34X+h+UUfNONRYKNrlJaxEufvOLjMXtM&#10;gtmzIbua+O/dgtDHYWa+YSaz1pTiTrUrLCsY9CMQxKnVBWcK9rt5bwTCeWSNpWVS8CAHs+lbZ4KJ&#10;tg1v6L71mQgQdgkqyL2vEildmpNB17cVcfAutjbog6wzqWtsAtyU8iOKYmmw4LCQY0XfOaXX7c0o&#10;WDz2698fvJ5PqyUdm9YP7M4elOq+t19jEJ5a/x9+tZdaQTyMP+Hv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GD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6470" o:spid="_x0000_s132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w8MA&#10;AADdAAAADwAAAGRycy9kb3ducmV2LnhtbERPTWvCQBC9F/oflin0VjeK2BJdpShi1FOTVHqcZqdJ&#10;SHY2ZLcm/nv3UOjx8b5Xm9G04kq9qy0rmE4iEMSF1TWXCvJs//IGwnlkja1lUnAjB5v148MKY20H&#10;/qBr6ksRQtjFqKDyvouldEVFBt3EdsSB+7G9QR9gX0rd4xDCTStnUbSQBmsODRV2tK2oaNJfo+Bw&#10;y0/nHTbfX8eELsPopzazn0o9P43vSxCeRv8v/nMnWsFi/hr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w8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471" o:spid="_x0000_s132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7WMYA&#10;AADdAAAADwAAAGRycy9kb3ducmV2LnhtbESPT2vCQBTE70K/w/IKvZlNpGiJrqFUStWe/NPi8TX7&#10;moRk34bsauK3dwtCj8PM/IZZZINpxIU6V1lWkEQxCOLc6ooLBcfD+/gFhPPIGhvLpOBKDrLlw2iB&#10;qbY97+iy94UIEHYpKii9b1MpXV6SQRfZljh4v7Yz6IPsCqk77APcNHISx1NpsOKwUGJLbyXl9f5s&#10;FHxcj9vPFdY/p82avvvBJ/Zgv5R6ehxe5yA8Df4/fG+vtYLp8yyB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N7W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2655" name="Group 132655"/>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6627" name="Rectangle 6627"/>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6628" name="Rectangle 6628"/>
                              <wps:cNvSpPr/>
                              <wps:spPr>
                                <a:xfrm rot="5399998">
                                  <a:off x="-59530" y="285512"/>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84</w:t>
                                    </w:r>
                                  </w:p>
                                </w:txbxContent>
                              </wps:txbx>
                              <wps:bodyPr horzOverflow="overflow" lIns="0" tIns="0" rIns="0" bIns="0" rtlCol="0">
                                <a:noAutofit/>
                              </wps:bodyPr>
                            </wps:wsp>
                            <wps:wsp>
                              <wps:cNvPr id="6629" name="Rectangle 6629"/>
                              <wps:cNvSpPr/>
                              <wps:spPr>
                                <a:xfrm rot="5399998">
                                  <a:off x="18759" y="35657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6630" name="Rectangle 6630"/>
                              <wps:cNvSpPr/>
                              <wps:spPr>
                                <a:xfrm rot="5399998">
                                  <a:off x="-54086" y="462947"/>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6631" name="Rectangle 6631"/>
                              <wps:cNvSpPr/>
                              <wps:spPr>
                                <a:xfrm rot="5399998">
                                  <a:off x="-59530" y="610124"/>
                                  <a:ext cx="19863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88 </w:t>
                                    </w:r>
                                  </w:p>
                                </w:txbxContent>
                              </wps:txbx>
                              <wps:bodyPr horzOverflow="overflow" lIns="0" tIns="0" rIns="0" bIns="0" rtlCol="0">
                                <a:noAutofit/>
                              </wps:bodyPr>
                            </wps:wsp>
                            <wps:wsp>
                              <wps:cNvPr id="6632" name="Rectangle 6632"/>
                              <wps:cNvSpPr/>
                              <wps:spPr>
                                <a:xfrm rot="5399998">
                                  <a:off x="18759" y="6811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655" o:spid="_x0000_s1326"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">
                      <v:rect id="Rectangle 6627" o:spid="_x0000_s1327"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EHS8UA&#10;AADdAAAADwAAAGRycy9kb3ducmV2LnhtbESPT4vCMBTE74LfIbyFvWmqhyrVKLIiuuvJPysen82z&#10;LTYvpcna+u2NIOxxmJnfMNN5a0pxp9oVlhUM+hEI4tTqgjMFx8OqNwbhPLLG0jIpeJCD+azbmWKi&#10;bcM7uu99JgKEXYIKcu+rREqX5mTQ9W1FHLyrrQ36IOtM6hqbADelHEZRLA0WHBZyrOgrp/S2/zMK&#10;1o/jz3aJt8v5e0OnpvUDe7C/Sn1+tIsJCE+t/w+/2xutII6HI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QdL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6628" o:spid="_x0000_s1328" style="position:absolute;left:-596;top:2856;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TOcMA&#10;AADdAAAADwAAAGRycy9kb3ducmV2LnhtbERPu2rDMBTdC/kHcQPdGjkeTHEim9AS4rZTk7RkvLFu&#10;bBPryliqH39fDYWOh/Pe5pNpxUC9aywrWK8iEMSl1Q1XCs6n/dMzCOeRNbaWScFMDvJs8bDFVNuR&#10;P2k4+kqEEHYpKqi971IpXVmTQbeyHXHgbrY36APsK6l7HEO4aWUcRYk02HBoqLGjl5rK+/HHKDjM&#10;5/ePV7xfL28FfY+TX9uT/VLqcTntNiA8Tf5f/OcutIIkicPc8CY8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6TO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84</w:t>
                              </w:r>
                            </w:p>
                          </w:txbxContent>
                        </v:textbox>
                      </v:rect>
                      <v:rect id="Rectangle 6629" o:spid="_x0000_s1329" style="position:absolute;left:188;top:3566;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2osUA&#10;AADdAAAADwAAAGRycy9kb3ducmV2LnhtbESPT4vCMBTE74LfIbyFvWmqh6LVKLIiuuvJPysen82z&#10;LTYvpcna+u2NIOxxmJnfMNN5a0pxp9oVlhUM+hEI4tTqgjMFx8OqNwLhPLLG0jIpeJCD+azbmWKi&#10;bcM7uu99JgKEXYIKcu+rREqX5mTQ9W1FHLyrrQ36IOtM6hqbADelHEZRLA0WHBZyrOgrp/S2/zMK&#10;1o/jz3aJt8v5e0OnpvUDe7C/Sn1+tIsJCE+t/w+/2xutII6H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jai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6630" o:spid="_x0000_s1330" style="position:absolute;left:-541;top:463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J4sMA&#10;AADdAAAADwAAAGRycy9kb3ducmV2LnhtbERPy2rCQBTdF/oPwy24q5NUCBIdpVSkWle+Spe3mdsk&#10;JHMnzIwm/n1nIbg8nPd8OZhWXMn52rKCdJyAIC6srrlUcDquX6cgfEDW2FomBTfysFw8P80x17bn&#10;PV0PoRQxhH2OCqoQulxKX1Rk0I9tRxy5P+sMhghdKbXDPoabVr4lSSYN1hwbKuzoo6KiOVyMgs/b&#10;6Wu3wub3Z7uh734IqT3as1Kjl+F9BiLQEB7iu3ujFWTZJO6P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EJ4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6631" o:spid="_x0000_s1331" style="position:absolute;left:-596;top:6102;width:198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2secUA&#10;AADdAAAADwAAAGRycy9kb3ducmV2LnhtbESPQWvCQBSE70L/w/IKvekmFkJJsxGxFLWeqlY8PrPP&#10;JJh9G7Krif++KxR6HGbmGyabDaYRN+pcbVlBPIlAEBdW11wq2O8+x28gnEfW2FgmBXdyMMufRhmm&#10;2vb8TbetL0WAsEtRQeV9m0rpiooMuoltiYN3tp1BH2RXSt1hH+CmkdMoSqTBmsNChS0tKiou26tR&#10;sLzvvzYfeDkd1ys69IOP7c7+KPXyPMzfQXga/H/4r73SCpLkNYbH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x5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88 </w:t>
                              </w:r>
                            </w:p>
                          </w:txbxContent>
                        </v:textbox>
                      </v:rect>
                      <v:rect id="Rectangle 6632" o:spid="_x0000_s1332" style="position:absolute;left:188;top:6812;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yDsQA&#10;AADdAAAADwAAAGRycy9kb3ducmV2LnhtbESPT4vCMBTE7wt+h/AEb2uqQlmqUURZ1tXT+g+Pz+bZ&#10;FpuX0mRt/fZGEDwOM/MbZjJrTSluVLvCsoJBPwJBnFpdcKZgv/v+/ALhPLLG0jIpuJOD2bTzMcFE&#10;24b/6Lb1mQgQdgkqyL2vEildmpNB17cVcfAutjbog6wzqWtsAtyUchhFsTRYcFjIsaJFTul1+28U&#10;/Nz3680Sr+fT74qOTesHdmcPSvW67XwMwlPr3+FXe6UVxPFoC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Mg7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88.-</w:t>
      </w:r>
      <w:r w:rsidRPr="00967CA7">
        <w:rPr>
          <w:rFonts w:ascii="Verdana" w:hAnsi="Verdana"/>
        </w:rPr>
        <w:t xml:space="preserve"> Las dependencias y entidades de la administración pública municipal conducirán sus acciones con base en los programas anuales que establezca el ayuntamiento para el logro de los objetivos del Plan de Desarrollo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89.-</w:t>
      </w:r>
      <w:r w:rsidRPr="00967CA7">
        <w:rPr>
          <w:rFonts w:ascii="Verdana" w:hAnsi="Verdana"/>
        </w:rPr>
        <w:t xml:space="preserve"> Las dependencias</w:t>
      </w:r>
      <w:r w:rsidRPr="00967CA7">
        <w:rPr>
          <w:rFonts w:ascii="Verdana" w:hAnsi="Verdana"/>
        </w:rPr>
        <w:t xml:space="preserve"> y entidades de la administración pública municipal, tales como organismos públicos descentralizados, empresas de participación mayoritaria y fideicomisos, ejercerán las funciones propias de su competencia previstas y serán responsables del ejercicio de la</w:t>
      </w:r>
      <w:r w:rsidRPr="00967CA7">
        <w:rPr>
          <w:rFonts w:ascii="Verdana" w:hAnsi="Verdana"/>
        </w:rPr>
        <w:t>s funciones propias de su competencia, en términos de esta Ley o en los reglamentos o acuerdos expedidos por los ayuntamientos. En los reglamentos o acuerdos se establecerán las estructuras de organización de las unidades administrativas de los ayuntamient</w:t>
      </w:r>
      <w:r w:rsidRPr="00967CA7">
        <w:rPr>
          <w:rFonts w:ascii="Verdana" w:hAnsi="Verdana"/>
        </w:rPr>
        <w:t xml:space="preserve">os, en función de las características socio-económicas de los respectivos municipios, de su capacidad económica y de los requerimientos de la comunidad.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(Reformado mediante decreto número 298 de la “LVI” Legislatura, publicado en la Gaceta del Gobierno el 17 de agosto de 2009.) </w:t>
      </w:r>
    </w:p>
    <w:p w:rsidR="00612867" w:rsidRPr="00967CA7" w:rsidRDefault="00272DF6">
      <w:pPr>
        <w:rPr>
          <w:rFonts w:ascii="Verdana" w:hAnsi="Verdana"/>
        </w:rPr>
      </w:pPr>
      <w:r w:rsidRPr="00967CA7">
        <w:rPr>
          <w:rFonts w:ascii="Verdana" w:hAnsi="Verdana"/>
          <w:b/>
        </w:rPr>
        <w:t xml:space="preserve">Artículo 90.- </w:t>
      </w:r>
      <w:r w:rsidRPr="00967CA7">
        <w:rPr>
          <w:rFonts w:ascii="Verdana" w:hAnsi="Verdana"/>
        </w:rPr>
        <w:t>Los titulares de cada una de las dependencias y entidades de la administración pública municipal, acordarán directa</w:t>
      </w:r>
      <w:r w:rsidRPr="00967CA7">
        <w:rPr>
          <w:rFonts w:ascii="Verdana" w:hAnsi="Verdana"/>
        </w:rPr>
        <w:t xml:space="preserve">mente con el presidente municipal o con quien éste determine, y deberán cumplir los requisitos señalados en esta Ley; estos servidores públicos preferentemente serán vecinos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91.-</w:t>
      </w:r>
      <w:r w:rsidRPr="00967CA7">
        <w:rPr>
          <w:rFonts w:ascii="Verdana" w:hAnsi="Verdana"/>
        </w:rPr>
        <w:t xml:space="preserve"> La Secretaría del Ayuntamiento estará a cargo de u</w:t>
      </w:r>
      <w:r w:rsidRPr="00967CA7">
        <w:rPr>
          <w:rFonts w:ascii="Verdana" w:hAnsi="Verdana"/>
        </w:rPr>
        <w:t xml:space="preserve">n Secretario, el que, sin ser miembro del mismo, deberá ser nombrado por el propio Ayuntamiento a propuesta del Presidente Municipal como lo marca el artículo 31 de la presente ley. </w:t>
      </w:r>
      <w:r w:rsidRPr="00967CA7">
        <w:rPr>
          <w:rFonts w:ascii="Verdana" w:hAnsi="Verdana"/>
        </w:rPr>
        <w:lastRenderedPageBreak/>
        <w:t xml:space="preserve">Sus faltas temporales serán cubiertas por quien designe el Ayuntamiento y </w:t>
      </w:r>
      <w:r w:rsidRPr="00967CA7">
        <w:rPr>
          <w:rFonts w:ascii="Verdana" w:hAnsi="Verdana"/>
        </w:rPr>
        <w:t xml:space="preserve">sus atribuciones son las siguientes: </w:t>
      </w:r>
    </w:p>
    <w:p w:rsidR="00612867" w:rsidRPr="00967CA7" w:rsidRDefault="00272DF6">
      <w:pPr>
        <w:spacing w:after="11" w:line="228" w:lineRule="auto"/>
        <w:ind w:left="24" w:right="2287"/>
        <w:jc w:val="left"/>
        <w:rPr>
          <w:rFonts w:ascii="Verdana" w:hAnsi="Verdana"/>
        </w:rPr>
      </w:pPr>
      <w:r w:rsidRPr="00967CA7">
        <w:rPr>
          <w:rFonts w:ascii="Verdana" w:hAnsi="Verdana"/>
          <w:b/>
          <w:i/>
          <w:sz w:val="10"/>
        </w:rPr>
        <w:t xml:space="preserve">(Reformado mediante decreto número 314 de la “LVIII” Legislatura, publicada en la Gaceta del Gobierno el 23 de octubre de 2014.) </w:t>
      </w:r>
      <w:r w:rsidRPr="00967CA7">
        <w:rPr>
          <w:rFonts w:ascii="Verdana" w:hAnsi="Verdana"/>
        </w:rPr>
        <w:t xml:space="preserve"> </w:t>
      </w:r>
    </w:p>
    <w:p w:rsidR="00612867" w:rsidRPr="00967CA7" w:rsidRDefault="00272DF6">
      <w:pPr>
        <w:numPr>
          <w:ilvl w:val="0"/>
          <w:numId w:val="38"/>
        </w:numPr>
        <w:ind w:hanging="166"/>
        <w:rPr>
          <w:rFonts w:ascii="Verdana" w:hAnsi="Verdana"/>
        </w:rPr>
      </w:pPr>
      <w:r w:rsidRPr="00967CA7">
        <w:rPr>
          <w:rFonts w:ascii="Verdana" w:hAnsi="Verdana"/>
        </w:rPr>
        <w:t xml:space="preserve">Asistir a las sesiones del ayuntamiento y levantar las actas correspondientes; </w:t>
      </w:r>
    </w:p>
    <w:p w:rsidR="00612867" w:rsidRPr="00967CA7" w:rsidRDefault="00272DF6">
      <w:pPr>
        <w:numPr>
          <w:ilvl w:val="0"/>
          <w:numId w:val="38"/>
        </w:numPr>
        <w:ind w:hanging="166"/>
        <w:rPr>
          <w:rFonts w:ascii="Verdana" w:hAnsi="Verdana"/>
        </w:rPr>
      </w:pPr>
      <w:r w:rsidRPr="00967CA7">
        <w:rPr>
          <w:rFonts w:ascii="Verdana" w:hAnsi="Verdana"/>
        </w:rPr>
        <w:t xml:space="preserve">Emitir </w:t>
      </w:r>
      <w:r w:rsidRPr="00967CA7">
        <w:rPr>
          <w:rFonts w:ascii="Verdana" w:hAnsi="Verdana"/>
        </w:rPr>
        <w:t xml:space="preserve">los citatorios para la celebración de las sesiones de cabildo, convocadas legalmente; </w:t>
      </w:r>
      <w:r w:rsidRPr="00967CA7">
        <w:rPr>
          <w:rFonts w:ascii="Verdana" w:hAnsi="Verdana"/>
          <w:b/>
        </w:rPr>
        <w:t>III.</w:t>
      </w:r>
      <w:r w:rsidRPr="00967CA7">
        <w:rPr>
          <w:rFonts w:ascii="Verdana" w:hAnsi="Verdana"/>
        </w:rPr>
        <w:t xml:space="preserve"> Dar cuenta en la primera sesión de cada mes, del número y contenido de los expedientes pasados a comisión, con mención de los que hayan sido resueltos y de los pendi</w:t>
      </w:r>
      <w:r w:rsidRPr="00967CA7">
        <w:rPr>
          <w:rFonts w:ascii="Verdana" w:hAnsi="Verdana"/>
        </w:rPr>
        <w:t xml:space="preserve">entes; </w:t>
      </w:r>
    </w:p>
    <w:p w:rsidR="00612867" w:rsidRPr="00967CA7" w:rsidRDefault="00272DF6">
      <w:pPr>
        <w:numPr>
          <w:ilvl w:val="0"/>
          <w:numId w:val="39"/>
        </w:numPr>
        <w:ind w:hanging="432"/>
        <w:rPr>
          <w:rFonts w:ascii="Verdana" w:hAnsi="Verdana"/>
        </w:rPr>
      </w:pPr>
      <w:r w:rsidRPr="00967CA7">
        <w:rPr>
          <w:rFonts w:ascii="Verdana" w:hAnsi="Verdana"/>
        </w:rPr>
        <w:t xml:space="preserve">Llevar y conservar los libros de actas de cabildo, obteniendo las firmas de los asistentes a las sesiones; </w:t>
      </w:r>
    </w:p>
    <w:p w:rsidR="00612867" w:rsidRPr="00967CA7" w:rsidRDefault="00272DF6">
      <w:pPr>
        <w:numPr>
          <w:ilvl w:val="0"/>
          <w:numId w:val="39"/>
        </w:numPr>
        <w:ind w:hanging="432"/>
        <w:rPr>
          <w:rFonts w:ascii="Verdana" w:hAnsi="Verdana"/>
        </w:rPr>
      </w:pPr>
      <w:r w:rsidRPr="00967CA7">
        <w:rPr>
          <w:rFonts w:ascii="Verdana" w:hAnsi="Verdana"/>
        </w:rPr>
        <w:t xml:space="preserve">Validar con su firma, los documentos oficiales emanados del ayuntamiento o de cualquiera de sus miembros; </w:t>
      </w:r>
    </w:p>
    <w:p w:rsidR="00612867" w:rsidRPr="00967CA7" w:rsidRDefault="00272DF6">
      <w:pPr>
        <w:numPr>
          <w:ilvl w:val="0"/>
          <w:numId w:val="39"/>
        </w:numPr>
        <w:ind w:hanging="432"/>
        <w:rPr>
          <w:rFonts w:ascii="Verdana" w:hAnsi="Verdana"/>
        </w:rPr>
      </w:pPr>
      <w:r w:rsidRPr="00967CA7">
        <w:rPr>
          <w:rFonts w:ascii="Verdana" w:hAnsi="Verdana"/>
        </w:rPr>
        <w:t>Tener a su cargo el archivo gener</w:t>
      </w:r>
      <w:r w:rsidRPr="00967CA7">
        <w:rPr>
          <w:rFonts w:ascii="Verdana" w:hAnsi="Verdana"/>
        </w:rPr>
        <w:t xml:space="preserve">al del ayuntamiento; </w:t>
      </w:r>
    </w:p>
    <w:p w:rsidR="00612867" w:rsidRPr="00967CA7" w:rsidRDefault="00272DF6">
      <w:pPr>
        <w:numPr>
          <w:ilvl w:val="0"/>
          <w:numId w:val="39"/>
        </w:numPr>
        <w:ind w:hanging="432"/>
        <w:rPr>
          <w:rFonts w:ascii="Verdana" w:hAnsi="Verdana"/>
        </w:rPr>
      </w:pPr>
      <w:r w:rsidRPr="00967CA7">
        <w:rPr>
          <w:rFonts w:ascii="Verdana" w:hAnsi="Verdana"/>
        </w:rPr>
        <w:t xml:space="preserve">Controlar y distribuir la correspondencia oficial del ayuntamiento, dando cuenta diaria al presidente municipal para acordar su trámite; </w:t>
      </w:r>
    </w:p>
    <w:p w:rsidR="00612867" w:rsidRPr="00967CA7" w:rsidRDefault="00272DF6">
      <w:pPr>
        <w:numPr>
          <w:ilvl w:val="0"/>
          <w:numId w:val="39"/>
        </w:numPr>
        <w:ind w:hanging="432"/>
        <w:rPr>
          <w:rFonts w:ascii="Verdana" w:hAnsi="Verdana"/>
        </w:rPr>
      </w:pPr>
      <w:r w:rsidRPr="00967CA7">
        <w:rPr>
          <w:rFonts w:ascii="Verdana" w:hAnsi="Verdana"/>
        </w:rPr>
        <w:t xml:space="preserve">Publicar los reglamentos, circulares y demás disposiciones municipales de observancia general; </w:t>
      </w:r>
    </w:p>
    <w:p w:rsidR="00612867" w:rsidRPr="00967CA7" w:rsidRDefault="00272DF6">
      <w:pPr>
        <w:numPr>
          <w:ilvl w:val="0"/>
          <w:numId w:val="39"/>
        </w:numPr>
        <w:ind w:hanging="432"/>
        <w:rPr>
          <w:rFonts w:ascii="Verdana" w:hAnsi="Verdana"/>
        </w:rPr>
      </w:pPr>
      <w:r w:rsidRPr="00967CA7">
        <w:rPr>
          <w:rFonts w:ascii="Verdana" w:hAnsi="Verdana"/>
        </w:rPr>
        <w:t xml:space="preserve">Compilar leyes, decretos, reglamentos, periódicos oficiales del estado, circulares y órdenes relativas a los distintos sectores de la administración pública municipal; </w:t>
      </w:r>
    </w:p>
    <w:p w:rsidR="00612867" w:rsidRPr="00967CA7" w:rsidRDefault="00272DF6">
      <w:pPr>
        <w:numPr>
          <w:ilvl w:val="0"/>
          <w:numId w:val="39"/>
        </w:numPr>
        <w:ind w:hanging="432"/>
        <w:rPr>
          <w:rFonts w:ascii="Verdana" w:hAnsi="Verdana"/>
        </w:rPr>
      </w:pPr>
      <w:r w:rsidRPr="00967CA7">
        <w:rPr>
          <w:rFonts w:ascii="Verdana" w:hAnsi="Verdana"/>
        </w:rPr>
        <w:t xml:space="preserve">Expedir las constancias de vecindad, de identidad o de última residencia que soliciten </w:t>
      </w:r>
      <w:r w:rsidRPr="00967CA7">
        <w:rPr>
          <w:rFonts w:ascii="Verdana" w:hAnsi="Verdana"/>
        </w:rPr>
        <w:t>los habitantes del municipio, en un plazo no mayor de 24 horas, así como las certificaciones y demás documentos públicos que legalmente procedan, o los que acuerde el ayuntamiento;</w:t>
      </w:r>
      <w:r w:rsidRPr="00967CA7">
        <w:rPr>
          <w:rFonts w:ascii="Verdana" w:hAnsi="Verdana"/>
          <w:b/>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449 de la “LVIII” Legislatura, publicad</w:t>
      </w:r>
      <w:r w:rsidRPr="00967CA7">
        <w:rPr>
          <w:rFonts w:ascii="Verdana" w:hAnsi="Verdana"/>
          <w:b/>
          <w:i/>
          <w:sz w:val="10"/>
        </w:rPr>
        <w:t xml:space="preserve">a en la Gaceta del Gobierno el 22 de junio del 2015.) </w:t>
      </w:r>
    </w:p>
    <w:p w:rsidR="00612867" w:rsidRPr="00967CA7" w:rsidRDefault="00272DF6">
      <w:pPr>
        <w:numPr>
          <w:ilvl w:val="0"/>
          <w:numId w:val="39"/>
        </w:numPr>
        <w:ind w:hanging="432"/>
        <w:rPr>
          <w:rFonts w:ascii="Verdana" w:hAnsi="Verdana"/>
        </w:rPr>
      </w:pPr>
      <w:r w:rsidRPr="00967CA7">
        <w:rPr>
          <w:rFonts w:ascii="Verdana" w:hAnsi="Verdana"/>
        </w:rPr>
        <w:t>Elaborar con la intervención del síndico el inventario general de los bienes muebles e inmuebles municipales, así como la integración del sistema de información inmobiliaria, que contemple los bienes d</w:t>
      </w:r>
      <w:r w:rsidRPr="00967CA7">
        <w:rPr>
          <w:rFonts w:ascii="Verdana" w:hAnsi="Verdana"/>
        </w:rPr>
        <w:t xml:space="preserve">el dominio público y privado, en un término que no exceda de un año contado a partir de la instalación del ayuntamiento y presentarlo al cabildo para su conocimiento y opinión.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el caso de que el ayuntamiento adquiera por cualquier concepto bienes mue</w:t>
      </w:r>
      <w:r w:rsidRPr="00967CA7">
        <w:rPr>
          <w:rFonts w:ascii="Verdana" w:hAnsi="Verdana"/>
        </w:rPr>
        <w:t>bles o inmuebles durante su ejercicio, deberá realizar la actualización del inventario general de los bienes muebles e inmuebles y del sistema de información inmobiliaria en un plazo de ciento veinte días hábiles a partir de su adquisición y presentar un i</w:t>
      </w:r>
      <w:r w:rsidRPr="00967CA7">
        <w:rPr>
          <w:rFonts w:ascii="Verdana" w:hAnsi="Verdana"/>
        </w:rPr>
        <w:t xml:space="preserve">nforme trimestral al cabildo para su conocimiento y opinión. </w:t>
      </w:r>
    </w:p>
    <w:p w:rsidR="00612867" w:rsidRPr="00967CA7" w:rsidRDefault="00272DF6">
      <w:pPr>
        <w:spacing w:after="11" w:line="228" w:lineRule="auto"/>
        <w:ind w:left="24" w:right="2253"/>
        <w:jc w:val="left"/>
        <w:rPr>
          <w:rFonts w:ascii="Verdana" w:hAnsi="Verdana"/>
        </w:rPr>
      </w:pPr>
      <w:r w:rsidRPr="00967CA7">
        <w:rPr>
          <w:rFonts w:ascii="Verdana" w:hAnsi="Verdana"/>
          <w:b/>
          <w:i/>
          <w:sz w:val="10"/>
        </w:rPr>
        <w:t>(Reformado mediante decreto número 70 de la “LV” Legislatura, publicado en la Gaceta del Gobierno el 6  de septiembre del 2004.)</w:t>
      </w:r>
      <w:r w:rsidRPr="00967CA7">
        <w:rPr>
          <w:rFonts w:ascii="Verdana" w:hAnsi="Verdana"/>
          <w:b/>
          <w:sz w:val="10"/>
        </w:rPr>
        <w:t xml:space="preserve"> </w:t>
      </w:r>
      <w:r w:rsidRPr="00967CA7">
        <w:rPr>
          <w:rFonts w:ascii="Verdana" w:hAnsi="Verdana"/>
        </w:rPr>
        <w:t xml:space="preserve"> </w:t>
      </w:r>
    </w:p>
    <w:tbl>
      <w:tblPr>
        <w:tblStyle w:val="TableGrid"/>
        <w:tblpPr w:vertAnchor="text" w:tblpX="9288" w:tblpY="-6223"/>
        <w:tblOverlap w:val="never"/>
        <w:tblW w:w="627" w:type="dxa"/>
        <w:tblInd w:w="0" w:type="dxa"/>
        <w:tblCellMar>
          <w:top w:w="52" w:type="dxa"/>
          <w:left w:w="161" w:type="dxa"/>
          <w:bottom w:w="0" w:type="dxa"/>
          <w:right w:w="21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2209"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688" name="Group 13268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6650" name="Rectangle 665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6651" name="Rectangle 665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652" name="Rectangle 665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688" o:spid="_x0000_s133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">
                      <v:rect id="Rectangle 6650" o:spid="_x0000_s133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sQsMA&#10;AADdAAAADwAAAGRycy9kb3ducmV2LnhtbERPy2rCQBTdF/oPwy24q5MUDBIdpVSkWle+Spe3mdsk&#10;JHMnzIwm/n1nIbg8nPd8OZhWXMn52rKCdJyAIC6srrlUcDquX6cgfEDW2FomBTfysFw8P80x17bn&#10;PV0PoRQxhH2OCqoQulxKX1Rk0I9tRxy5P+sMhghdKbXDPoabVr4lSSYN1hwbKuzoo6KiOVyMgs/b&#10;6Wu3wub3Z7uh734IqT3as1Kjl+F9BiLQEB7iu3ujFWTZJO6Pb+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7sQ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6651" o:spid="_x0000_s133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J2cUA&#10;AADdAAAADwAAAGRycy9kb3ducmV2LnhtbESPQWvCQBSE70L/w/IKvekmQkNJsxGxFLWeqlY8PrPP&#10;JJh9G7Krif++KxR6HGbmGyabDaYRN+pcbVlBPIlAEBdW11wq2O8+x28gnEfW2FgmBXdyMMufRhmm&#10;2vb8TbetL0WAsEtRQeV9m0rpiooMuoltiYN3tp1BH2RXSt1hH+CmkdMoSqTBmsNChS0tKiou26tR&#10;sLzvvzYfeDkd1ys69IOP7c7+KPXyPMzfQXga/H/4r73SCpLkNYbHm/A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knZ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652" o:spid="_x0000_s133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XrsQA&#10;AADdAAAADwAAAGRycy9kb3ducmV2LnhtbESPT4vCMBTE7wt+h/AEb2uqYFmqUURZ1tXT+g+Pz+bZ&#10;FpuX0mRt/fZGEDwOM/MbZjJrTSluVLvCsoJBPwJBnFpdcKZgv/v+/ALhPLLG0jIpuJOD2bTzMcFE&#10;24b/6Lb1mQgQdgkqyL2vEildmpNB17cVcfAutjbog6wzqWtsAtyUchhFsTRYcFjIsaJFTul1+28U&#10;/Nz3680Sr+fT74qOTesHdmcPSvW67XwMwlPr3+FXe6UVxPFoCM834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167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770763"/>
                      <wp:effectExtent l="0" t="0" r="0" b="0"/>
                      <wp:docPr id="132689" name="Group 132689"/>
                      <wp:cNvGraphicFramePr/>
                      <a:graphic xmlns:a="http://schemas.openxmlformats.org/drawingml/2006/main">
                        <a:graphicData uri="http://schemas.microsoft.com/office/word/2010/wordprocessingGroup">
                          <wpg:wgp>
                            <wpg:cNvGrpSpPr/>
                            <wpg:grpSpPr>
                              <a:xfrm>
                                <a:off x="0" y="0"/>
                                <a:ext cx="118772" cy="770763"/>
                                <a:chOff x="0" y="0"/>
                                <a:chExt cx="118772" cy="770763"/>
                              </a:xfrm>
                            </wpg:grpSpPr>
                            <wps:wsp>
                              <wps:cNvPr id="6848" name="Rectangle 6848"/>
                              <wps:cNvSpPr/>
                              <wps:spPr>
                                <a:xfrm rot="5399998">
                                  <a:off x="-135174" y="95980"/>
                                  <a:ext cx="349927"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6726" name="Rectangle 116726"/>
                              <wps:cNvSpPr/>
                              <wps:spPr>
                                <a:xfrm rot="5399998">
                                  <a:off x="-113277" y="339261"/>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89 </w:t>
                                    </w:r>
                                  </w:p>
                                </w:txbxContent>
                              </wps:txbx>
                              <wps:bodyPr horzOverflow="overflow" lIns="0" tIns="0" rIns="0" bIns="0" rtlCol="0">
                                <a:noAutofit/>
                              </wps:bodyPr>
                            </wps:wsp>
                            <wps:wsp>
                              <wps:cNvPr id="116727" name="Rectangle 116727"/>
                              <wps:cNvSpPr/>
                              <wps:spPr>
                                <a:xfrm rot="5399998">
                                  <a:off x="-437349" y="663332"/>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92 </w:t>
                                    </w:r>
                                  </w:p>
                                </w:txbxContent>
                              </wps:txbx>
                              <wps:bodyPr horzOverflow="overflow" lIns="0" tIns="0" rIns="0" bIns="0" rtlCol="0">
                                <a:noAutofit/>
                              </wps:bodyPr>
                            </wps:wsp>
                            <wps:wsp>
                              <wps:cNvPr id="116728" name="Rectangle 116728"/>
                              <wps:cNvSpPr/>
                              <wps:spPr>
                                <a:xfrm rot="5399998">
                                  <a:off x="-274933" y="500916"/>
                                  <a:ext cx="63020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6850" name="Rectangle 6850"/>
                              <wps:cNvSpPr/>
                              <wps:spPr>
                                <a:xfrm rot="5399998">
                                  <a:off x="18760" y="681187"/>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689" o:spid="_x0000_s1337" style="width:9.35pt;height:60.7pt;mso-position-horizontal-relative:char;mso-position-vertical-relative:line" coordsize="1187,7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">
                      <v:rect id="Rectangle 6848" o:spid="_x0000_s1338"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tUsAA&#10;AADdAAAADwAAAGRycy9kb3ducmV2LnhtbERPy4rCMBTdD/gP4QruxtRBRKpRRBl8rXzi8tpc22Jz&#10;U5po69+bheDycN7jaWMK8aTK5ZYV9LoRCOLE6pxTBcfD/+8QhPPIGgvLpOBFDqaT1s8YY21r3tFz&#10;71MRQtjFqCDzvoyldElGBl3XlsSBu9nKoA+wSqWusA7hppB/UTSQBnMODRmWNM8oue8fRsHyddxs&#10;F3i/XtYrOteN79mDPSnVaTezEQhPjf+KP+6VVjAY9sPc8CY8A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TtUsAAAADdAAAADwAAAAAAAAAAAAAAAACYAgAAZHJzL2Rvd25y&#10;ZXYueG1sUEsFBgAAAAAEAAQA9QAAAIU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6726" o:spid="_x0000_s1339" style="position:absolute;left:-1133;top:3392;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OpsQA&#10;AADfAAAADwAAAGRycy9kb3ducmV2LnhtbERPy2rCQBTdF/oPwy10VydxEUt0DKVFfHRVY8XlNXOb&#10;hGTuhMzUxL93CkKXh/NeZKNpxYV6V1tWEE8iEMSF1TWXCg756uUVhPPIGlvLpOBKDrLl48MCU20H&#10;/qLL3pcihLBLUUHlfZdK6YqKDLqJ7YgD92N7gz7AvpS6xyGEm1ZOoyiRBmsODRV29F5R0ex/jYL1&#10;9bD7/MDmfNpu6DiMPra5/Vbq+Wl8m4PwNPp/8d290WF+nMymCfz9C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jq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89 </w:t>
                              </w:r>
                            </w:p>
                          </w:txbxContent>
                        </v:textbox>
                      </v:rect>
                      <v:rect id="Rectangle 116727" o:spid="_x0000_s1340" style="position:absolute;left:-4373;top:6633;width:630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8rPcMA&#10;AADfAAAADwAAAGRycy9kb3ducmV2LnhtbERPy4rCMBTdD/gP4QruxrQudKhGEUXUcTW+cHltrm2x&#10;uSlNtPXvJ8LALA/nPZm1phRPql1hWUHcj0AQp1YXnCk4HlafXyCcR9ZYWiYFL3Iwm3Y+Jpho2/AP&#10;Pfc+EyGEXYIKcu+rREqX5mTQ9W1FHLibrQ36AOtM6hqbEG5KOYiioTRYcGjIsaJFTul9/zAK1q/j&#10;926J9+tlu6Fz0/rYHuxJqV63nY9BeGr9v/jPvdFhfjwcDUbw/hMAy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8rPc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92 </w:t>
                              </w:r>
                            </w:p>
                          </w:txbxContent>
                        </v:textbox>
                      </v:rect>
                      <v:rect id="Rectangle 116728" o:spid="_x0000_s1341" style="position:absolute;left:-2750;top:5009;width:63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T8QA&#10;AADfAAAADwAAAGRycy9kb3ducmV2LnhtbERPTU/CQBC9k/AfNmPiDbblgKayECIxop4sYDgO3aFt&#10;6M423ZWWf+8cTDi+vO/FanCNulIXas8G0mkCirjwtubSwH73NnkGFSKyxcYzGbhRgNVyPFpgZn3P&#10;33TNY6kkhEOGBqoY20zrUFTkMEx9Syzc2XcOo8Cu1LbDXsJdo2dJMtcOa5aGClt6rai45L/OwPtt&#10;//m1wcvp+LGln36Iqd/5gzGPD8P6BVSkId7F/+6tlfnp/Gkmg+WPAN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gv0/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6850" o:spid="_x0000_s1342" style="position:absolute;left:187;top:6813;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3icAA&#10;AADdAAAADwAAAGRycy9kb3ducmV2LnhtbERPy4rCMBTdD/gP4QruxtQBRapRRBl8rXzi8tpc22Jz&#10;U5po69+bheDycN7jaWMK8aTK5ZYV9LoRCOLE6pxTBcfD/+8QhPPIGgvLpOBFDqaT1s8YY21r3tFz&#10;71MRQtjFqCDzvoyldElGBl3XlsSBu9nKoA+wSqWusA7hppB/UTSQBnMODRmWNM8oue8fRsHyddxs&#10;F3i/XtYrOteN79mDPSnVaTezEQhPjf+KP+6VVjAY9sP+8CY8A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t3icAAAADdAAAADwAAAAAAAAAAAAAAAACYAgAAZHJzL2Rvd25y&#10;ZXYueG1sUEsFBgAAAAAEAAQA9QAAAIU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39"/>
        </w:numPr>
        <w:ind w:hanging="432"/>
        <w:rPr>
          <w:rFonts w:ascii="Verdana" w:hAnsi="Verdana"/>
        </w:rPr>
      </w:pPr>
      <w:r w:rsidRPr="00967CA7">
        <w:rPr>
          <w:rFonts w:ascii="Verdana" w:hAnsi="Verdana"/>
        </w:rPr>
        <w:t xml:space="preserve">Integrar un sistema de información que contenga datos de los aspectos socio-económicos básicos del municipio; </w:t>
      </w:r>
    </w:p>
    <w:p w:rsidR="00612867" w:rsidRPr="00967CA7" w:rsidRDefault="00272DF6">
      <w:pPr>
        <w:numPr>
          <w:ilvl w:val="0"/>
          <w:numId w:val="39"/>
        </w:numPr>
        <w:ind w:hanging="432"/>
        <w:rPr>
          <w:rFonts w:ascii="Verdana" w:hAnsi="Verdana"/>
        </w:rPr>
      </w:pPr>
      <w:r w:rsidRPr="00967CA7">
        <w:rPr>
          <w:rFonts w:ascii="Verdana" w:hAnsi="Verdana"/>
        </w:rPr>
        <w:t xml:space="preserve">Ser responsable de la publicación de la Gaceta Municipal, así como de las publicaciones en los estrados de los Ayuntamientos; y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340 de la “LVII” Legislatura, publicado en la Gaceta del Gobierno el 5  de septiembre del 20</w:t>
      </w:r>
      <w:r w:rsidRPr="00967CA7">
        <w:rPr>
          <w:rFonts w:ascii="Verdana" w:hAnsi="Verdana"/>
          <w:b/>
          <w:i/>
          <w:sz w:val="10"/>
        </w:rPr>
        <w:t>11.)</w:t>
      </w:r>
      <w:r w:rsidRPr="00967CA7">
        <w:rPr>
          <w:rFonts w:ascii="Verdana" w:hAnsi="Verdana"/>
          <w:b/>
          <w:sz w:val="10"/>
        </w:rPr>
        <w:t xml:space="preserve"> </w:t>
      </w:r>
    </w:p>
    <w:p w:rsidR="00612867" w:rsidRPr="00967CA7" w:rsidRDefault="00272DF6">
      <w:pPr>
        <w:numPr>
          <w:ilvl w:val="0"/>
          <w:numId w:val="39"/>
        </w:numPr>
        <w:ind w:hanging="432"/>
        <w:rPr>
          <w:rFonts w:ascii="Verdana" w:hAnsi="Verdana"/>
        </w:rPr>
      </w:pPr>
      <w:r w:rsidRPr="00967CA7">
        <w:rPr>
          <w:rFonts w:ascii="Verdana" w:hAnsi="Verdana"/>
        </w:rPr>
        <w:t xml:space="preserve">Las demás que le confieran esta Ley y disposiciones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92.-</w:t>
      </w:r>
      <w:r w:rsidRPr="00967CA7">
        <w:rPr>
          <w:rFonts w:ascii="Verdana" w:hAnsi="Verdana"/>
        </w:rPr>
        <w:t xml:space="preserve"> Para ser secretario del ayuntamiento se requiere, además de los requisitos establecidos en el artículo 32 de esta Ley, los siguientes: </w:t>
      </w:r>
    </w:p>
    <w:p w:rsidR="00612867" w:rsidRPr="00967CA7" w:rsidRDefault="00272DF6">
      <w:pPr>
        <w:spacing w:after="11" w:line="228" w:lineRule="auto"/>
        <w:ind w:left="24" w:right="2352"/>
        <w:jc w:val="left"/>
        <w:rPr>
          <w:rFonts w:ascii="Verdana" w:hAnsi="Verdana"/>
        </w:rPr>
      </w:pPr>
      <w:r w:rsidRPr="00967CA7">
        <w:rPr>
          <w:rFonts w:ascii="Verdana" w:hAnsi="Verdana"/>
          <w:b/>
          <w:i/>
          <w:sz w:val="10"/>
        </w:rPr>
        <w:t>(Reformado mediante decreto número 333 de la “LVII” Legislatura, publicado en la Gaceta del Gobierno el 29 de agosto de 2011.)</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40"/>
        </w:numPr>
        <w:ind w:hanging="276"/>
        <w:rPr>
          <w:rFonts w:ascii="Verdana" w:hAnsi="Verdana"/>
        </w:rPr>
      </w:pPr>
      <w:r w:rsidRPr="00967CA7">
        <w:rPr>
          <w:rFonts w:ascii="Verdana" w:hAnsi="Verdana"/>
        </w:rPr>
        <w:t>En municipios que tengan una población de hasta 150 mil habitantes, podrán tener título profesional de educación superior; en l</w:t>
      </w:r>
      <w:r w:rsidRPr="00967CA7">
        <w:rPr>
          <w:rFonts w:ascii="Verdana" w:hAnsi="Verdana"/>
        </w:rPr>
        <w:t xml:space="preserve">os municipios que tengan más de 150 mil o que sean cabecera distrital, tener título profesional de educación superior;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((ReformadReformado mediante decreto número 244 de la “LVII” Legislatura, publicado en la Gaceta del Gobierno el 27 de junio de 2014.)a</w:t>
      </w:r>
      <w:r w:rsidRPr="00967CA7">
        <w:rPr>
          <w:rFonts w:ascii="Verdana" w:hAnsi="Verdana"/>
          <w:b/>
          <w:i/>
          <w:sz w:val="10"/>
        </w:rPr>
        <w:t xml:space="preserve"> mediante decreto número 333 de la “LVII” Legislatura, publicado en la Gaceta del Gobierno el 29 de agosto de 2011</w:t>
      </w:r>
      <w:r w:rsidRPr="00967CA7">
        <w:rPr>
          <w:rFonts w:ascii="Verdana" w:hAnsi="Verdana"/>
        </w:rPr>
        <w:t xml:space="preserve"> </w:t>
      </w:r>
      <w:r w:rsidRPr="00967CA7">
        <w:rPr>
          <w:rFonts w:ascii="Verdana" w:hAnsi="Verdana"/>
          <w:b/>
          <w:i/>
          <w:sz w:val="10"/>
        </w:rPr>
        <w:t>.)</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0"/>
        </w:numPr>
        <w:ind w:hanging="276"/>
        <w:rPr>
          <w:rFonts w:ascii="Verdana" w:hAnsi="Verdana"/>
        </w:rPr>
      </w:pPr>
      <w:r w:rsidRPr="00967CA7">
        <w:rPr>
          <w:rFonts w:ascii="Verdana" w:hAnsi="Verdana"/>
        </w:rPr>
        <w:t xml:space="preserve">Derogada. </w:t>
      </w:r>
    </w:p>
    <w:p w:rsidR="00612867" w:rsidRPr="00967CA7" w:rsidRDefault="00272DF6">
      <w:pPr>
        <w:spacing w:after="11" w:line="228" w:lineRule="auto"/>
        <w:ind w:left="24" w:right="2868"/>
        <w:jc w:val="left"/>
        <w:rPr>
          <w:rFonts w:ascii="Verdana" w:hAnsi="Verdana"/>
        </w:rPr>
      </w:pPr>
      <w:r w:rsidRPr="00967CA7">
        <w:rPr>
          <w:rFonts w:ascii="Verdana" w:hAnsi="Verdana"/>
          <w:b/>
          <w:i/>
          <w:sz w:val="10"/>
        </w:rPr>
        <w:t>(Mediante decreto número 185 de la “LVII” Legislatura, publicada en la Gaceta del Gobierno el 1º de octubre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40"/>
        </w:numPr>
        <w:ind w:hanging="276"/>
        <w:rPr>
          <w:rFonts w:ascii="Verdana" w:hAnsi="Verdana"/>
        </w:rPr>
      </w:pPr>
      <w:r w:rsidRPr="00967CA7">
        <w:rPr>
          <w:rFonts w:ascii="Verdana" w:hAnsi="Verdana"/>
        </w:rPr>
        <w:t>Der</w:t>
      </w:r>
      <w:r w:rsidRPr="00967CA7">
        <w:rPr>
          <w:rFonts w:ascii="Verdana" w:hAnsi="Verdana"/>
        </w:rPr>
        <w:t xml:space="preserve">ogada. </w:t>
      </w:r>
    </w:p>
    <w:p w:rsidR="00612867" w:rsidRPr="00967CA7" w:rsidRDefault="00272DF6">
      <w:pPr>
        <w:spacing w:after="11" w:line="228" w:lineRule="auto"/>
        <w:ind w:left="24" w:right="2868"/>
        <w:jc w:val="left"/>
        <w:rPr>
          <w:rFonts w:ascii="Verdana" w:hAnsi="Verdana"/>
        </w:rPr>
      </w:pPr>
      <w:r w:rsidRPr="00967CA7">
        <w:rPr>
          <w:rFonts w:ascii="Verdana" w:hAnsi="Verdana"/>
          <w:b/>
          <w:i/>
          <w:sz w:val="10"/>
        </w:rPr>
        <w:lastRenderedPageBreak/>
        <w:t>(Mediante decreto número 185 de la “LVII” Legislatura, publicada en la Gaceta del Gobierno el 1º de octubre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40"/>
        </w:numPr>
        <w:ind w:hanging="276"/>
        <w:rPr>
          <w:rFonts w:ascii="Verdana" w:hAnsi="Verdana"/>
        </w:rPr>
      </w:pPr>
      <w:r w:rsidRPr="00967CA7">
        <w:rPr>
          <w:rFonts w:ascii="Verdana" w:hAnsi="Verdana"/>
        </w:rPr>
        <w:t xml:space="preserve">Contar con la certificación de competencia laboral expedida por el Instituto Hacendario del Estado de México, dentro de los seis meses siguientes a la fecha en que inicie sus funciones.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22  de la “Lix” Legislatura, publi</w:t>
      </w:r>
      <w:r w:rsidRPr="00967CA7">
        <w:rPr>
          <w:rFonts w:ascii="Verdana" w:hAnsi="Verdana"/>
          <w:b/>
          <w:i/>
          <w:sz w:val="10"/>
        </w:rPr>
        <w:t>cado en la Gaceta del Gobierno el 11 de noviembre de 2015)</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Tesorería Municipal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93.-</w:t>
      </w:r>
      <w:r w:rsidRPr="00967CA7">
        <w:rPr>
          <w:rFonts w:ascii="Verdana" w:hAnsi="Verdana"/>
        </w:rPr>
        <w:t xml:space="preserve"> La tesorería municipal es el órgano encargado de la recaudación de los ingresos municipales y responsable de realizar las erogaciones que haga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94.-</w:t>
      </w:r>
      <w:r w:rsidRPr="00967CA7">
        <w:rPr>
          <w:rFonts w:ascii="Verdana" w:hAnsi="Verdana"/>
        </w:rPr>
        <w:t xml:space="preserve"> El tesorero municipal, al tomar posesión de su cargo, recibirá la hacienda púb</w:t>
      </w:r>
      <w:r w:rsidRPr="00967CA7">
        <w:rPr>
          <w:rFonts w:ascii="Verdana" w:hAnsi="Verdana"/>
        </w:rPr>
        <w:t xml:space="preserve">lica de acuerdo con las previsiones a que se refiere el artículo 19 de esta Ley y remitirá un ejemplar de dicha documentación al ayuntamiento, al Órgano Superior de Fiscalización del Estado de México  y al archivo de la tesorería.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mediante decr</w:t>
      </w:r>
      <w:r w:rsidRPr="00967CA7">
        <w:rPr>
          <w:rFonts w:ascii="Verdana" w:hAnsi="Verdana"/>
          <w:b/>
          <w:i/>
          <w:sz w:val="10"/>
        </w:rPr>
        <w:t xml:space="preserve">eto número 223 de la “LVI” Legislatura, publicado en la Gaceta del Gobierno el 27 de noviembre de 2008.) </w:t>
      </w:r>
    </w:p>
    <w:p w:rsidR="00612867" w:rsidRPr="00967CA7" w:rsidRDefault="00272DF6">
      <w:pPr>
        <w:rPr>
          <w:rFonts w:ascii="Verdana" w:hAnsi="Verdana"/>
        </w:rPr>
      </w:pPr>
      <w:r w:rsidRPr="00967CA7">
        <w:rPr>
          <w:rFonts w:ascii="Verdana" w:hAnsi="Verdana"/>
          <w:b/>
        </w:rPr>
        <w:t>Artículo 95.-</w:t>
      </w:r>
      <w:r w:rsidRPr="00967CA7">
        <w:rPr>
          <w:rFonts w:ascii="Verdana" w:hAnsi="Verdana"/>
        </w:rPr>
        <w:t xml:space="preserve"> Son atribuciones del tesorero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Administrar la hacienda pública municipal, de conformidad con las disposiciones legales apli</w:t>
      </w:r>
      <w:r w:rsidRPr="00967CA7">
        <w:rPr>
          <w:rFonts w:ascii="Verdana" w:hAnsi="Verdana"/>
        </w:rPr>
        <w:t xml:space="preserve">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Determinar, liquidar, recaudar, fiscalizar y administrar las contribuciones en los términos de los ordenamientos jurídicos aplicables y, en su caso, aplicar el procedimiento administrativo de ejecución en términos de las disposiciones aplicables</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Imponer las sanciones administrativas que procedan por infracciones a las disposiciones fiscales;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Llevar los registros contables, financieros y administrativos de los ingresos, egresos, e inventarios;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Proporcionar oportunamente al ayuntamiento t</w:t>
      </w:r>
      <w:r w:rsidRPr="00967CA7">
        <w:rPr>
          <w:rFonts w:ascii="Verdana" w:hAnsi="Verdana"/>
        </w:rPr>
        <w:t xml:space="preserve">odos los datos o informes que sean necesarios para la formulación del Presupuesto de Egresos Municipales, vigilando que se ajuste a las disposiciones de esta Ley y otros ordenamientos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Presentar anualmente al ayuntamiento un informe de la sit</w:t>
      </w:r>
      <w:r w:rsidRPr="00967CA7">
        <w:rPr>
          <w:rFonts w:ascii="Verdana" w:hAnsi="Verdana"/>
        </w:rPr>
        <w:t xml:space="preserve">uación contable financiera de la </w:t>
      </w:r>
    </w:p>
    <w:p w:rsidR="00612867" w:rsidRPr="00967CA7" w:rsidRDefault="00272DF6">
      <w:pPr>
        <w:rPr>
          <w:rFonts w:ascii="Verdana" w:hAnsi="Verdana"/>
        </w:rPr>
      </w:pPr>
      <w:r w:rsidRPr="00967CA7">
        <w:rPr>
          <w:rFonts w:ascii="Verdana" w:hAnsi="Verdana"/>
        </w:rPr>
        <w:t xml:space="preserve">Tesorería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Diseñar y aprobar las formas oficiales de manifestaciones, avisos y declaraciones y demás documentos requeridos;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555"/>
        <w:tblOverlap w:val="never"/>
        <w:tblW w:w="627" w:type="dxa"/>
        <w:tblInd w:w="0" w:type="dxa"/>
        <w:tblCellMar>
          <w:top w:w="52" w:type="dxa"/>
          <w:left w:w="161" w:type="dxa"/>
          <w:bottom w:w="0" w:type="dxa"/>
          <w:right w:w="22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2492" w:line="240"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2742" name="Group 13274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6868" name="Rectangle 686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6869" name="Rectangle 686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6870" name="Rectangle 687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742" o:spid="_x0000_s134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DWzvzP&#10;hAIAAE4IAAAOAAAAAAAAAAAAAAAAAC4CAABkcnMvZTJvRG9jLnhtbFBLAQItABQABgAIAAAAIQBL&#10;V8m93AAAAAQBAAAPAAAAAAAAAAAAAAAAAN4EAABkcnMvZG93bnJldi54bWxQSwUGAAAAAAQABADz&#10;AAAA5wUAAAAA&#10;">
                      <v:rect id="Rectangle 6868" o:spid="_x0000_s134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xMsMA&#10;AADdAAAADwAAAGRycy9kb3ducmV2LnhtbERPu2rDMBTdC/kHcQPdGjkdjHEim9AS4rZTk7RkvLFu&#10;bBPryliqH39fDYWOh/Pe5pNpxUC9aywrWK8iEMSl1Q1XCs6n/VMCwnlkja1lUjCTgzxbPGwx1Xbk&#10;TxqOvhIhhF2KCmrvu1RKV9Zk0K1sRxy4m+0N+gD7SuoexxBuWvkcRbE02HBoqLGjl5rK+/HHKDjM&#10;5/ePV7xfL28FfY+TX9uT/VLqcTntNiA8Tf5f/OcutII4icPc8CY8AZ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xM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6869" o:spid="_x0000_s134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UqcUA&#10;AADdAAAADwAAAGRycy9kb3ducmV2LnhtbESPT4vCMBTE74LfIbyFvWmqh6LVKLIi6+rJPysen82z&#10;LTYvpcna+u2NIOxxmJnfMNN5a0pxp9oVlhUM+hEI4tTqgjMFx8OqNwLhPLLG0jIpeJCD+azbmWKi&#10;bcM7uu99JgKEXYIKcu+rREqX5mTQ9W1FHLyrrQ36IOtM6hqbADelHEZRLA0WHBZyrOgrp/S2/zMK&#10;vh/HzXaJt8v5Z02npvUDe7C/Sn1+tIsJCE+t/w+/22utIB7FY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RSp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6870" o:spid="_x0000_s134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r6cMA&#10;AADdAAAADwAAAGRycy9kb3ducmV2LnhtbERPPW/CMBDdkfgP1iGxgUMHilIMqkAVoUxNaMV4xNck&#10;Ij5HsUnCv8dDpY5P73u9HUwtOmpdZVnBYh6BIM6trrhQcM4+ZisQziNrrC2Tggc52G7GozXG2vb8&#10;RV3qCxFC2MWooPS+iaV0eUkG3dw2xIH7ta1BH2BbSN1iH8JNLV+iaCkNVhwaSmxoV1J+S+9GweFx&#10;/jzt8Xa9HBP66Qe/sJn9Vmo6Gd7fQHga/L/4z51oBcvVa9gf3o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4r6c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p w:rsidR="00612867" w:rsidRPr="00967CA7" w:rsidRDefault="00272DF6">
            <w:pPr>
              <w:spacing w:after="0" w:line="276" w:lineRule="auto"/>
              <w:ind w:left="0"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802767"/>
                      <wp:effectExtent l="0" t="0" r="0" b="0"/>
                      <wp:docPr id="132743" name="Group 132743"/>
                      <wp:cNvGraphicFramePr/>
                      <a:graphic xmlns:a="http://schemas.openxmlformats.org/drawingml/2006/main">
                        <a:graphicData uri="http://schemas.microsoft.com/office/word/2010/wordprocessingGroup">
                          <wpg:wgp>
                            <wpg:cNvGrpSpPr/>
                            <wpg:grpSpPr>
                              <a:xfrm>
                                <a:off x="0" y="0"/>
                                <a:ext cx="118772" cy="802767"/>
                                <a:chOff x="0" y="0"/>
                                <a:chExt cx="118772" cy="802767"/>
                              </a:xfrm>
                            </wpg:grpSpPr>
                            <wps:wsp>
                              <wps:cNvPr id="7041" name="Rectangle 7041"/>
                              <wps:cNvSpPr/>
                              <wps:spPr>
                                <a:xfrm rot="5399998">
                                  <a:off x="-135174" y="9598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6925" name="Rectangle 116925"/>
                              <wps:cNvSpPr/>
                              <wps:spPr>
                                <a:xfrm rot="5399998">
                                  <a:off x="-118410" y="344393"/>
                                  <a:ext cx="67159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93</w:t>
                                    </w:r>
                                  </w:p>
                                </w:txbxContent>
                              </wps:txbx>
                              <wps:bodyPr horzOverflow="overflow" lIns="0" tIns="0" rIns="0" bIns="0" rtlCol="0">
                                <a:noAutofit/>
                              </wps:bodyPr>
                            </wps:wsp>
                            <wps:wsp>
                              <wps:cNvPr id="116926" name="Rectangle 116926"/>
                              <wps:cNvSpPr/>
                              <wps:spPr>
                                <a:xfrm rot="5399998">
                                  <a:off x="-370635" y="596620"/>
                                  <a:ext cx="67159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95 </w:t>
                                    </w:r>
                                  </w:p>
                                </w:txbxContent>
                              </wps:txbx>
                              <wps:bodyPr horzOverflow="overflow" lIns="0" tIns="0" rIns="0" bIns="0" rtlCol="0">
                                <a:noAutofit/>
                              </wps:bodyPr>
                            </wps:wsp>
                            <wps:wsp>
                              <wps:cNvPr id="7043" name="Rectangle 7043"/>
                              <wps:cNvSpPr/>
                              <wps:spPr>
                                <a:xfrm rot="5399998">
                                  <a:off x="18760" y="71319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743" o:spid="_x0000_s1347" style="width:9.35pt;height:63.2pt;mso-position-horizontal-relative:char;mso-position-vertical-relative:line" coordsize="1187,8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">
                      <v:rect id="Rectangle 7041" o:spid="_x0000_s1348"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mRcYA&#10;AADdAAAADwAAAGRycy9kb3ducmV2LnhtbESPT2vCQBTE74LfYXlCb7qJSJU0GymKaNtT/VM8PrOv&#10;STD7NmS3Jn77bkHocZiZ3zDpsje1uFHrKssK4kkEgji3uuJCwfGwGS9AOI+ssbZMCu7kYJkNBykm&#10;2nb8Sbe9L0SAsEtQQel9k0jp8pIMuoltiIP3bVuDPsi2kLrFLsBNLadR9CwNVhwWSmxoVVJ+3f8Y&#10;Bdv78f1jjdfL+W1HX13vY3uwJ6WeRv3rCwhPvf8PP9o7rWAezWL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vmR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6925" o:spid="_x0000_s1349" style="position:absolute;left:-1184;top:3443;width:6716;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LGsMA&#10;AADfAAAADwAAAGRycy9kb3ducmV2LnhtbERPy2rCQBTdF/yH4Qru6iSCUqOjiCLauqovXF4z1ySY&#10;uRMyUxP/viMUujyc93TemlI8qHaFZQVxPwJBnFpdcKbgeFi/f4BwHlljaZkUPMnBfNZ5m2KibcPf&#10;9Nj7TIQQdgkqyL2vEildmpNB17cVceButjboA6wzqWtsQrgp5SCKRtJgwaEhx4qWOaX3/Y9RsHke&#10;v3YrvF8vn1s6N62P7cGelOp128UEhKfW/4v/3Fsd5sej8WAIrz8B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SLGs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93</w:t>
                              </w:r>
                            </w:p>
                          </w:txbxContent>
                        </v:textbox>
                      </v:rect>
                      <v:rect id="Rectangle 116926" o:spid="_x0000_s1350" style="position:absolute;left:-3706;top:5966;width:6715;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VbcQA&#10;AADfAAAADwAAAGRycy9kb3ducmV2LnhtbERPy2rCQBTdF/oPwy10VydxEWx0DKVFfHRVY8XlNXOb&#10;hGTuhMzUxL93CkKXh/NeZKNpxYV6V1tWEE8iEMSF1TWXCg756mUGwnlkja1lUnAlB9ny8WGBqbYD&#10;f9Fl70sRQtilqKDyvkuldEVFBt3EdsSB+7G9QR9gX0rd4xDCTSunUZRIgzWHhgo7eq+oaPa/RsH6&#10;eth9fmBzPm03dBxGH9vcfiv1/DS+zUF4Gv2/+O7e6DA/Tl6nCfz9CQD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FW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95 </w:t>
                              </w:r>
                            </w:p>
                          </w:txbxContent>
                        </v:textbox>
                      </v:rect>
                      <v:rect id="Rectangle 7043" o:spid="_x0000_s1351" style="position:absolute;left:187;top:7133;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dqcUA&#10;AADdAAAADwAAAGRycy9kb3ducmV2LnhtbESPT2vCQBTE74LfYXmCt7pRSy3RVUQRrZ7809LjM/tM&#10;gtm3Ibua+O3dQsHjMDO/YSazxhTiTpXLLSvo9yIQxInVOacKTsfV2ycI55E1FpZJwYMczKbt1gRj&#10;bWve0/3gUxEg7GJUkHlfxlK6JCODrmdL4uBdbGXQB1mlUldYB7gp5CCKPqTBnMNChiUtMkquh5tR&#10;sH6ctrslXs+/Xxv6qRvft0f7rVS308zHIDw1/hX+b2+0glH0PoS/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d2p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41"/>
        </w:numPr>
        <w:ind w:hanging="574"/>
        <w:rPr>
          <w:rFonts w:ascii="Verdana" w:hAnsi="Verdana"/>
        </w:rPr>
      </w:pPr>
      <w:r w:rsidRPr="00967CA7">
        <w:rPr>
          <w:rFonts w:ascii="Verdana" w:hAnsi="Verdana"/>
        </w:rPr>
        <w:t xml:space="preserve">Participar en la formulación de Convenios Fiscales y ejercer las atribuciones que le correspondan en el ámbito de su competencia;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Proponer al ayuntamiento la cancelación de cuentas incobrables;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lastRenderedPageBreak/>
        <w:t xml:space="preserve">Custodiar y ejercer las garantías que se otorguen en favor de la hacienda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Proponer la política de ingresos de la tesorería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Intervenir en la elaboración del programa financiero municipal; </w:t>
      </w:r>
    </w:p>
    <w:p w:rsidR="00612867" w:rsidRPr="00967CA7" w:rsidRDefault="00272DF6">
      <w:pPr>
        <w:spacing w:after="0" w:line="240" w:lineRule="auto"/>
        <w:ind w:left="0" w:firstLine="0"/>
        <w:jc w:val="left"/>
        <w:rPr>
          <w:rFonts w:ascii="Verdana" w:hAnsi="Verdana"/>
        </w:rPr>
      </w:pPr>
      <w:r w:rsidRPr="00967CA7">
        <w:rPr>
          <w:rFonts w:ascii="Verdana" w:hAnsi="Verdana"/>
          <w:sz w:val="16"/>
        </w:rPr>
        <w:t xml:space="preserve"> </w:t>
      </w:r>
    </w:p>
    <w:p w:rsidR="00612867" w:rsidRPr="00967CA7" w:rsidRDefault="00272DF6">
      <w:pPr>
        <w:numPr>
          <w:ilvl w:val="0"/>
          <w:numId w:val="41"/>
        </w:numPr>
        <w:ind w:hanging="574"/>
        <w:rPr>
          <w:rFonts w:ascii="Verdana" w:hAnsi="Verdana"/>
        </w:rPr>
      </w:pPr>
      <w:r w:rsidRPr="00967CA7">
        <w:rPr>
          <w:rFonts w:ascii="Verdana" w:hAnsi="Verdana"/>
        </w:rPr>
        <w:t>Elaborar y mantener actualizado el Pad</w:t>
      </w:r>
      <w:r w:rsidRPr="00967CA7">
        <w:rPr>
          <w:rFonts w:ascii="Verdana" w:hAnsi="Verdana"/>
        </w:rPr>
        <w:t xml:space="preserve">rón de Contribuyentes; </w:t>
      </w:r>
    </w:p>
    <w:p w:rsidR="00612867" w:rsidRPr="00967CA7" w:rsidRDefault="00272DF6">
      <w:pPr>
        <w:spacing w:after="0" w:line="240" w:lineRule="auto"/>
        <w:ind w:left="0" w:firstLine="0"/>
        <w:jc w:val="left"/>
        <w:rPr>
          <w:rFonts w:ascii="Verdana" w:hAnsi="Verdana"/>
        </w:rPr>
      </w:pPr>
      <w:r w:rsidRPr="00967CA7">
        <w:rPr>
          <w:rFonts w:ascii="Verdana" w:hAnsi="Verdana"/>
          <w:sz w:val="16"/>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Ministrar a su inmediato antecesor todos los datos oficiales que le solicitare, para contestar los pliegos de observaciones y alcances que formule y deduzca el Órgano Superior de Fiscalización del Estado de México </w:t>
      </w:r>
    </w:p>
    <w:p w:rsidR="00612867" w:rsidRPr="00967CA7" w:rsidRDefault="00272DF6">
      <w:pPr>
        <w:spacing w:after="211" w:line="228" w:lineRule="auto"/>
        <w:ind w:left="24"/>
        <w:jc w:val="left"/>
        <w:rPr>
          <w:rFonts w:ascii="Verdana" w:hAnsi="Verdana"/>
        </w:rPr>
      </w:pPr>
      <w:r w:rsidRPr="00967CA7">
        <w:rPr>
          <w:rFonts w:ascii="Verdana" w:hAnsi="Verdana"/>
          <w:b/>
          <w:i/>
          <w:sz w:val="10"/>
        </w:rPr>
        <w:t xml:space="preserve">(Reformada mediante decreto número 223 de la “LVI” Legislatura, publicada en la Gaceta del Gobierno el 27 de noviembre de 2008.) </w:t>
      </w:r>
    </w:p>
    <w:p w:rsidR="00612867" w:rsidRPr="00967CA7" w:rsidRDefault="00272DF6">
      <w:pPr>
        <w:numPr>
          <w:ilvl w:val="0"/>
          <w:numId w:val="41"/>
        </w:numPr>
        <w:ind w:hanging="574"/>
        <w:rPr>
          <w:rFonts w:ascii="Verdana" w:hAnsi="Verdana"/>
        </w:rPr>
      </w:pPr>
      <w:r w:rsidRPr="00967CA7">
        <w:rPr>
          <w:rFonts w:ascii="Verdana" w:hAnsi="Verdana"/>
        </w:rPr>
        <w:t>Solicitar a las instancias competentes, la práctica de revisiones circunstanciadas, de conformidad con las normas que rigen en</w:t>
      </w:r>
      <w:r w:rsidRPr="00967CA7">
        <w:rPr>
          <w:rFonts w:ascii="Verdana" w:hAnsi="Verdana"/>
        </w:rPr>
        <w:t xml:space="preserve"> materia de control y evaluación gubernamental en el ámbito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Glosar oportunamente las cuentas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Contestar oportunamente los pliegos de observaciones y responsabilidad que haga la Órgano Superior de Fiscalización del Estado d</w:t>
      </w:r>
      <w:r w:rsidRPr="00967CA7">
        <w:rPr>
          <w:rFonts w:ascii="Verdana" w:hAnsi="Verdana"/>
        </w:rPr>
        <w:t xml:space="preserve">e México, así como atender en tiempo y forma las solicitudes de información que éste requiera, informando al ayuntamiento;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223 de la “LVI” Legislatura, publicada en la Gaceta del Gobierno el 27 de noviembre de 2008; Refo</w:t>
      </w:r>
      <w:r w:rsidRPr="00967CA7">
        <w:rPr>
          <w:rFonts w:ascii="Verdana" w:hAnsi="Verdana"/>
          <w:b/>
          <w:i/>
          <w:sz w:val="10"/>
        </w:rPr>
        <w:t xml:space="preserve">rmada mediante decreto número 298 de la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“LVI” Legislatura, publicada en la Gaceta del Gobierno el 17 de agosto de 2009.) </w:t>
      </w:r>
    </w:p>
    <w:p w:rsidR="00612867" w:rsidRPr="00967CA7" w:rsidRDefault="00272DF6">
      <w:pPr>
        <w:spacing w:after="0" w:line="240" w:lineRule="auto"/>
        <w:ind w:left="0" w:firstLine="0"/>
        <w:jc w:val="left"/>
        <w:rPr>
          <w:rFonts w:ascii="Verdana" w:hAnsi="Verdana"/>
        </w:rPr>
      </w:pPr>
      <w:r w:rsidRPr="00967CA7">
        <w:rPr>
          <w:rFonts w:ascii="Verdana" w:hAnsi="Verdana"/>
          <w:b/>
          <w:i/>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Expedir copias certificadas de los documentos a su cuidado, por acuerdo expreso del </w:t>
      </w:r>
    </w:p>
    <w:p w:rsidR="00612867" w:rsidRPr="00967CA7" w:rsidRDefault="00272DF6">
      <w:pPr>
        <w:rPr>
          <w:rFonts w:ascii="Verdana" w:hAnsi="Verdana"/>
        </w:rPr>
      </w:pPr>
      <w:r w:rsidRPr="00967CA7">
        <w:rPr>
          <w:rFonts w:ascii="Verdana" w:hAnsi="Verdana"/>
        </w:rPr>
        <w:t>Ayuntamiento y cuando se trate de documentac</w:t>
      </w:r>
      <w:r w:rsidRPr="00967CA7">
        <w:rPr>
          <w:rFonts w:ascii="Verdana" w:hAnsi="Verdana"/>
        </w:rPr>
        <w:t xml:space="preserve">ión presentada ente el Órgano Superior de Fiscalización del Estado de México; </w:t>
      </w:r>
    </w:p>
    <w:p w:rsidR="00612867" w:rsidRPr="00967CA7" w:rsidRDefault="00272DF6">
      <w:pPr>
        <w:spacing w:after="11" w:line="228" w:lineRule="auto"/>
        <w:ind w:left="24" w:right="2388"/>
        <w:jc w:val="left"/>
        <w:rPr>
          <w:rFonts w:ascii="Verdana" w:hAnsi="Verdana"/>
        </w:rPr>
      </w:pPr>
      <w:r w:rsidRPr="00967CA7">
        <w:rPr>
          <w:rFonts w:ascii="Verdana" w:hAnsi="Verdana"/>
          <w:b/>
          <w:i/>
          <w:sz w:val="10"/>
        </w:rPr>
        <w:t xml:space="preserve">(Reformada mediante decreto número 298 de la “LVI” Legislatura, publicada en la Gaceta del Gobierno el 17 de agosto de 2009.) </w:t>
      </w:r>
      <w:r w:rsidRPr="00967CA7">
        <w:rPr>
          <w:rFonts w:ascii="Verdana" w:hAnsi="Verdana"/>
        </w:rPr>
        <w:t xml:space="preserve"> </w:t>
      </w:r>
    </w:p>
    <w:p w:rsidR="00612867" w:rsidRPr="00967CA7" w:rsidRDefault="00272DF6">
      <w:pPr>
        <w:numPr>
          <w:ilvl w:val="0"/>
          <w:numId w:val="41"/>
        </w:numPr>
        <w:ind w:hanging="574"/>
        <w:rPr>
          <w:rFonts w:ascii="Verdana" w:hAnsi="Verdana"/>
        </w:rPr>
      </w:pPr>
      <w:r w:rsidRPr="00967CA7">
        <w:rPr>
          <w:rFonts w:ascii="Verdana" w:hAnsi="Verdana"/>
        </w:rPr>
        <w:t>Recaudar y administrar los ingresos que se derive</w:t>
      </w:r>
      <w:r w:rsidRPr="00967CA7">
        <w:rPr>
          <w:rFonts w:ascii="Verdana" w:hAnsi="Verdana"/>
        </w:rPr>
        <w:t>n de la suscripción de convenios, acuerdos o la emisión de declaratorias de coordinación; los relativos a las transferencias otorgadas a favor del Municipio en el marco del Sistema Nacional o Estatal de Coordinación Fiscal, o los que reciba por cualquier o</w:t>
      </w:r>
      <w:r w:rsidRPr="00967CA7">
        <w:rPr>
          <w:rFonts w:ascii="Verdana" w:hAnsi="Verdana"/>
        </w:rPr>
        <w:t xml:space="preserve">tro concepto; así como el importe de las sanciones por infracciones impuestas por las autoridades competentes, por la inobservancia de las diversas disposiciones y ordenamientos legales, constituyendo los créditos fiscales correspondientes; </w:t>
      </w:r>
    </w:p>
    <w:p w:rsidR="00612867" w:rsidRPr="00967CA7" w:rsidRDefault="00272DF6">
      <w:pPr>
        <w:spacing w:after="11" w:line="228" w:lineRule="auto"/>
        <w:ind w:left="24"/>
        <w:jc w:val="left"/>
        <w:rPr>
          <w:rFonts w:ascii="Verdana" w:hAnsi="Verdana"/>
        </w:rPr>
      </w:pPr>
      <w:r w:rsidRPr="00967CA7">
        <w:rPr>
          <w:rFonts w:ascii="Verdana" w:hAnsi="Verdana"/>
          <w:b/>
          <w:i/>
          <w:sz w:val="10"/>
        </w:rPr>
        <w:t>( Reformada me</w:t>
      </w:r>
      <w:r w:rsidRPr="00967CA7">
        <w:rPr>
          <w:rFonts w:ascii="Verdana" w:hAnsi="Verdana"/>
          <w:b/>
          <w:i/>
          <w:sz w:val="10"/>
        </w:rPr>
        <w:t xml:space="preserve">diante decreto número 298 de la “LVI” Legislatura, publicad a en la Gaceta del Gobierno el 17 de agosto de 2009.) </w:t>
      </w:r>
    </w:p>
    <w:p w:rsidR="00612867" w:rsidRPr="00967CA7" w:rsidRDefault="00272DF6">
      <w:pPr>
        <w:spacing w:after="0" w:line="240" w:lineRule="auto"/>
        <w:ind w:left="0" w:firstLine="0"/>
        <w:jc w:val="left"/>
        <w:rPr>
          <w:rFonts w:ascii="Verdana" w:hAnsi="Verdana"/>
        </w:rPr>
      </w:pPr>
      <w:r w:rsidRPr="00967CA7">
        <w:rPr>
          <w:rFonts w:ascii="Verdana" w:hAnsi="Verdana"/>
          <w:b/>
          <w:i/>
          <w:sz w:val="12"/>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Dar cumplimiento a las leyes, convenios de coordinación fiscal y demás que en materia hacendaria celebre el Ayuntamiento  con el Estado; </w:t>
      </w:r>
    </w:p>
    <w:p w:rsidR="00612867" w:rsidRPr="00967CA7" w:rsidRDefault="00272DF6">
      <w:pPr>
        <w:spacing w:after="11" w:line="228" w:lineRule="auto"/>
        <w:ind w:left="24" w:right="2342"/>
        <w:jc w:val="left"/>
        <w:rPr>
          <w:rFonts w:ascii="Verdana" w:hAnsi="Verdana"/>
        </w:rPr>
      </w:pPr>
      <w:r w:rsidRPr="00967CA7">
        <w:rPr>
          <w:rFonts w:ascii="Verdana" w:hAnsi="Verdana"/>
          <w:b/>
          <w:i/>
          <w:sz w:val="10"/>
        </w:rPr>
        <w:t xml:space="preserve">(Adicionada  mediante decreto número 298 de la “LVI” Legislatura, publicada en la Gaceta del Gobierno el 17 de agosto de 2009.) </w:t>
      </w:r>
      <w:r w:rsidRPr="00967CA7">
        <w:rPr>
          <w:rFonts w:ascii="Verdana" w:hAnsi="Verdana"/>
          <w:b/>
        </w:rPr>
        <w:t xml:space="preserve"> </w:t>
      </w:r>
    </w:p>
    <w:p w:rsidR="00612867" w:rsidRPr="00967CA7" w:rsidRDefault="00272DF6">
      <w:pPr>
        <w:numPr>
          <w:ilvl w:val="0"/>
          <w:numId w:val="41"/>
        </w:numPr>
        <w:ind w:hanging="574"/>
        <w:rPr>
          <w:rFonts w:ascii="Verdana" w:hAnsi="Verdana"/>
        </w:rPr>
      </w:pPr>
      <w:r w:rsidRPr="00967CA7">
        <w:rPr>
          <w:rFonts w:ascii="Verdana" w:hAnsi="Verdana"/>
        </w:rPr>
        <w:t xml:space="preserve">Entregar oportunamente a él o los  Síndicos, según sea el caso el informe  mensual  que corresponda a fin de que se revise y de ser necesario, para que se formulen las observaciones respectivas.  </w:t>
      </w:r>
    </w:p>
    <w:p w:rsidR="00612867" w:rsidRPr="00967CA7" w:rsidRDefault="00272DF6">
      <w:pPr>
        <w:spacing w:after="2" w:line="225" w:lineRule="auto"/>
        <w:ind w:right="-3"/>
        <w:rPr>
          <w:rFonts w:ascii="Verdana" w:hAnsi="Verdana"/>
        </w:rPr>
      </w:pPr>
      <w:r w:rsidRPr="00967CA7">
        <w:rPr>
          <w:rFonts w:ascii="Verdana" w:hAnsi="Verdana"/>
          <w:b/>
          <w:i/>
          <w:sz w:val="10"/>
        </w:rPr>
        <w:t>(Adicionada mediante decreto número 298 de la “LVI” Legisla</w:t>
      </w:r>
      <w:r w:rsidRPr="00967CA7">
        <w:rPr>
          <w:rFonts w:ascii="Verdana" w:hAnsi="Verdana"/>
          <w:b/>
          <w:i/>
          <w:sz w:val="10"/>
        </w:rPr>
        <w:t xml:space="preserve">tura, publicada en la Gaceta del Gobierno el 17 de agosto de 2009;   reformado  mediante decreto número 7 de la “LVIII” Legislatura, publicada en la Gaceta del Gobierno el 11 de octubre de 2012.) </w:t>
      </w:r>
      <w:r w:rsidRPr="00967CA7">
        <w:rPr>
          <w:rFonts w:ascii="Verdana" w:hAnsi="Verdana"/>
          <w:b/>
        </w:rPr>
        <w:t xml:space="preserve"> </w:t>
      </w:r>
    </w:p>
    <w:p w:rsidR="00612867" w:rsidRPr="00967CA7" w:rsidRDefault="00272DF6">
      <w:pPr>
        <w:numPr>
          <w:ilvl w:val="0"/>
          <w:numId w:val="41"/>
        </w:numPr>
        <w:ind w:hanging="574"/>
        <w:rPr>
          <w:rFonts w:ascii="Verdana" w:hAnsi="Verdana"/>
        </w:rPr>
      </w:pPr>
      <w:r w:rsidRPr="00967CA7">
        <w:rPr>
          <w:rFonts w:ascii="Verdana" w:hAnsi="Verdana"/>
        </w:rPr>
        <w:t>Las que le señalen las demás disposiciones legales y el ay</w:t>
      </w:r>
      <w:r w:rsidRPr="00967CA7">
        <w:rPr>
          <w:rFonts w:ascii="Verdana" w:hAnsi="Verdana"/>
        </w:rPr>
        <w:t>untamiento.</w:t>
      </w:r>
      <w:r w:rsidRPr="00967CA7">
        <w:rPr>
          <w:rFonts w:ascii="Verdana" w:hAnsi="Verdana"/>
          <w:b/>
        </w:rPr>
        <w:t xml:space="preserve"> </w:t>
      </w:r>
    </w:p>
    <w:p w:rsidR="00612867" w:rsidRPr="00967CA7" w:rsidRDefault="00272DF6">
      <w:pPr>
        <w:spacing w:after="11" w:line="228" w:lineRule="auto"/>
        <w:ind w:left="24" w:right="2305"/>
        <w:jc w:val="left"/>
        <w:rPr>
          <w:rFonts w:ascii="Verdana" w:hAnsi="Verdana"/>
        </w:rPr>
      </w:pPr>
      <w:r w:rsidRPr="00967CA7">
        <w:rPr>
          <w:rFonts w:ascii="Verdana" w:hAnsi="Verdana"/>
          <w:b/>
          <w:i/>
          <w:sz w:val="10"/>
        </w:rPr>
        <w:t xml:space="preserve">(Adicionada mediante decreto número 7 de la “LVIII” Legislatura, publicada en la Gaceta del Gobierno el 11 de octubre de 2012.)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96.-</w:t>
      </w:r>
      <w:r w:rsidRPr="00967CA7">
        <w:rPr>
          <w:rFonts w:ascii="Verdana" w:hAnsi="Verdana"/>
        </w:rPr>
        <w:t xml:space="preserve"> Para ser tesorero municipal se requiere, además de los requisitos del artículos 32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2"/>
        </w:numPr>
        <w:ind w:hanging="298"/>
        <w:rPr>
          <w:rFonts w:ascii="Verdana" w:hAnsi="Verdana"/>
        </w:rPr>
      </w:pPr>
      <w:r w:rsidRPr="00967CA7">
        <w:rPr>
          <w:rFonts w:ascii="Verdana" w:hAnsi="Verdana"/>
        </w:rPr>
        <w:lastRenderedPageBreak/>
        <w:t>Tener los conocimientos suficientes para poder desempeñar el cargo, a juicio del Ayuntamiento; contar con título profesional en las áreas jurídicas, económicas o contableadministrativas, con experiencia mínima de un año y con la certificación de competen</w:t>
      </w:r>
      <w:r w:rsidRPr="00967CA7">
        <w:rPr>
          <w:rFonts w:ascii="Verdana" w:hAnsi="Verdana"/>
        </w:rPr>
        <w:t xml:space="preserve">cia laboral en funciones expedida por el Instituto Hacendario del Estado de México, con anterioridad a la fecha de su designación;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5" w:tblpY="-6593"/>
        <w:tblOverlap w:val="never"/>
        <w:tblW w:w="616" w:type="dxa"/>
        <w:tblInd w:w="0" w:type="dxa"/>
        <w:tblCellMar>
          <w:top w:w="52" w:type="dxa"/>
          <w:left w:w="164" w:type="dxa"/>
          <w:bottom w:w="0" w:type="dxa"/>
          <w:right w:w="215"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793" name="Group 13279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7061" name="Rectangle 7061"/>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062" name="Rectangle 7062"/>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063" name="Rectangle 7063"/>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793" o:spid="_x0000_s135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C+Apr1gQIA&#10;AE4IAAAOAAAAAAAAAAAAAAAAAC4CAABkcnMvZTJvRG9jLnhtbFBLAQItABQABgAIAAAAIQBLV8m9&#10;3AAAAAQBAAAPAAAAAAAAAAAAAAAAANsEAABkcnMvZG93bnJldi54bWxQSwUGAAAAAAQABADzAAAA&#10;5AUAAAAA&#10;">
                      <v:rect id="Rectangle 7061" o:spid="_x0000_s135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66JcYA&#10;AADdAAAADwAAAGRycy9kb3ducmV2LnhtbESPzWrDMBCE74G8g9hAb4nsHNzgRgmlIeSnpzhp6XFr&#10;bW1ja2UsNbbfvioUehxm5htmvR1MI+7UucqygngRgSDOra64UHC77ucrEM4ja2wsk4KRHGw308ka&#10;U217vtA984UIEHYpKii9b1MpXV6SQbewLXHwvmxn0AfZFVJ32Ae4aeQyihJpsOKwUGJLLyXldfZt&#10;FBzG2/l1h/Xnx+lI7/3gY3u1b0o9zIbnJxCeBv8f/msftYLHKInh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66J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062" o:spid="_x0000_s135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kUsYA&#10;AADdAAAADwAAAGRycy9kb3ducmV2LnhtbESPQWvCQBSE7wX/w/IEb80mOdiSuooopbaeqrH0+Jp9&#10;JsHs25BdTfz3XUHwOMzMN8xsMZhGXKhztWUFSRSDIC6srrlUkO/fn19BOI+ssbFMCq7kYDEfPc0w&#10;07bnb7rsfCkChF2GCirv20xKV1Rk0EW2JQ7e0XYGfZBdKXWHfYCbRqZxPJUGaw4LFba0qqg47c5G&#10;wcc1/9qu8fT3+7mhn37wid3bg1KT8bB8A+Fp8I/wvb3RCl7iaQq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wkU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063" o:spid="_x0000_s135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BycQA&#10;AADdAAAADwAAAGRycy9kb3ducmV2LnhtbESPT4vCMBTE74LfITzBm6Yq6FKNIsqy6p78i8e3zdu2&#10;2LyUJtr67c2CsMdhZn7DzBaNKcSDKpdbVjDoRyCIE6tzThWcjp+9DxDOI2ssLJOCJzlYzNutGcba&#10;1rynx8GnIkDYxagg876MpXRJRgZd35bEwfu1lUEfZJVKXWEd4KaQwygaS4M5h4UMS1pllNwOd6Pg&#10;63nafa/x9nPdbuhSN35gj/asVLfTLKcgPDX+P/xub7SCSTQewd+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Agcn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272DF6">
            <w:pPr>
              <w:spacing w:after="0" w:line="276" w:lineRule="auto"/>
              <w:ind w:left="50"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1094232"/>
                      <wp:effectExtent l="0" t="0" r="0" b="0"/>
                      <wp:docPr id="132800" name="Group 132800"/>
                      <wp:cNvGraphicFramePr/>
                      <a:graphic xmlns:a="http://schemas.openxmlformats.org/drawingml/2006/main">
                        <a:graphicData uri="http://schemas.microsoft.com/office/word/2010/wordprocessingGroup">
                          <wpg:wgp>
                            <wpg:cNvGrpSpPr/>
                            <wpg:grpSpPr>
                              <a:xfrm>
                                <a:off x="0" y="0"/>
                                <a:ext cx="118772" cy="1094232"/>
                                <a:chOff x="0" y="0"/>
                                <a:chExt cx="118772" cy="1094232"/>
                              </a:xfrm>
                            </wpg:grpSpPr>
                            <wps:wsp>
                              <wps:cNvPr id="7249" name="Rectangle 7249"/>
                              <wps:cNvSpPr/>
                              <wps:spPr>
                                <a:xfrm rot="5399998">
                                  <a:off x="-135174" y="9598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7142" name="Rectangle 117142"/>
                              <wps:cNvSpPr/>
                              <wps:spPr>
                                <a:xfrm rot="5399998">
                                  <a:off x="-166331" y="392316"/>
                                  <a:ext cx="1057859"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wps:txbx>
                              <wps:bodyPr horzOverflow="overflow" lIns="0" tIns="0" rIns="0" bIns="0" rtlCol="0">
                                <a:noAutofit/>
                              </wps:bodyPr>
                            </wps:wsp>
                            <wps:wsp>
                              <wps:cNvPr id="117143" name="Rectangle 117143"/>
                              <wps:cNvSpPr/>
                              <wps:spPr>
                                <a:xfrm rot="5399998">
                                  <a:off x="-563769" y="789753"/>
                                  <a:ext cx="1057859"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96 Bis </w:t>
                                    </w:r>
                                  </w:p>
                                </w:txbxContent>
                              </wps:txbx>
                              <wps:bodyPr horzOverflow="overflow" lIns="0" tIns="0" rIns="0" bIns="0" rtlCol="0">
                                <a:noAutofit/>
                              </wps:bodyPr>
                            </wps:wsp>
                            <wps:wsp>
                              <wps:cNvPr id="7251" name="Rectangle 7251"/>
                              <wps:cNvSpPr/>
                              <wps:spPr>
                                <a:xfrm rot="5399998">
                                  <a:off x="18760" y="100465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800" o:spid="_x0000_s1356" style="width:9.35pt;height:86.15pt;mso-position-horizontal-relative:char;mso-position-vertical-relative:line" coordsize="1187,1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">
                      <v:rect id="Rectangle 7249" o:spid="_x0000_s1357"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EosYA&#10;AADdAAAADwAAAGRycy9kb3ducmV2LnhtbESPQWvCQBSE7wX/w/IEb7pRpGqaVUSR2vZUTUuPz+wz&#10;CWbfhuzWxH/fFYQeh5n5hklWnanElRpXWlYwHkUgiDOrS84VpMfdcA7CeWSNlWVScCMHq2XvKcFY&#10;25Y/6XrwuQgQdjEqKLyvYyldVpBBN7I1cfDOtjHog2xyqRtsA9xUchJFz9JgyWGhwJo2BWWXw69R&#10;8HpL3z+2eDn9vO3pu+382B7tl1KDfrd+AeGp8//hR3uvFcwm0wX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mEo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7142" o:spid="_x0000_s1358" style="position:absolute;left:-1663;top:3923;width:10578;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RMMA&#10;AADfAAAADwAAAGRycy9kb3ducmV2LnhtbERPy2rCQBTdC/7DcIXudBIRLdFRxFLUduUTl9fMNQlm&#10;7oTM1MS/7xSELg/nPVu0phQPql1hWUE8iEAQp1YXnCk4Hj777yCcR9ZYWiYFT3KwmHc7M0y0bXhH&#10;j73PRAhhl6CC3PsqkdKlORl0A1sRB+5ma4M+wDqTusYmhJtSDqNoLA0WHBpyrGiVU3rf/xgF6+fx&#10;6/sD79fLdkPnpvWxPdiTUm+9djkF4an1/+KXe6PD/HgSj4bw9ycA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dUR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v:textbox>
                      </v:rect>
                      <v:rect id="Rectangle 117143" o:spid="_x0000_s1359" style="position:absolute;left:-5637;top:7897;width:10578;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x38QA&#10;AADfAAAADwAAAGRycy9kb3ducmV2LnhtbERPy2rCQBTdF/yH4QrudBIttaSOIopo68pHxeVt5poE&#10;M3dCZjTx7zsFocvDeU9mrSnFnWpXWFYQDyIQxKnVBWcKjodV/x2E88gaS8uk4EEOZtPOywQTbRve&#10;0X3vMxFC2CWoIPe+SqR0aU4G3cBWxIG72NqgD7DOpK6xCeGmlMMoepMGCw4NOVa0yCm97m9Gwfpx&#10;/Nou8fpz/tzQqWl9bA/2W6let51/gPDU+n/x073RYX48jl9H8PcnAJ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8d/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96 Bis </w:t>
                              </w:r>
                            </w:p>
                          </w:txbxContent>
                        </v:textbox>
                      </v:rect>
                      <v:rect id="Rectangle 7251" o:spid="_x0000_s1360" style="position:absolute;left:188;top:10047;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eecYA&#10;AADdAAAADwAAAGRycy9kb3ducmV2LnhtbESPW2vCQBSE3wv+h+UIvjWbCNoSXUUU8dInLy0+nmZP&#10;k2D2bMiuJv57t1Do4zAz3zDTeWcqcafGlZYVJFEMgjizuuRcwfm0fn0H4TyyxsoyKXiQg/ms9zLF&#10;VNuWD3Q/+lwECLsUFRTe16mULivIoItsTRy8H9sY9EE2udQNtgFuKjmM47E0WHJYKLCmZUHZ9Xgz&#10;CjaP8/5jhdfvy25LX23nE3uyn0oN+t1iAsJT5//Df+2tVvA2HCXw+yY8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Yee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rPr>
          <w:rFonts w:ascii="Verdana" w:hAnsi="Verdana"/>
        </w:rPr>
      </w:pPr>
      <w:r w:rsidRPr="00967CA7">
        <w:rPr>
          <w:rFonts w:ascii="Verdana" w:hAnsi="Verdana"/>
        </w:rPr>
        <w:t xml:space="preserve">El requisito de la certificación de competencia laboral, deberá acreditarse dentro de los seis meses siguientes a la fecha en que inicie funciones.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((Adicionada mediante  decreto número 473  de la “LVIII” Legislatura, publicado en la Gaceta del  Gobierno </w:t>
      </w:r>
      <w:r w:rsidRPr="00967CA7">
        <w:rPr>
          <w:rFonts w:ascii="Verdana" w:hAnsi="Verdana"/>
          <w:b/>
          <w:i/>
          <w:sz w:val="10"/>
        </w:rPr>
        <w:t>el 13 de julio de Reformada mediante decreto número 379 de la “LVII” Legislatura, publicada en la Gaceta del Gobierno el 24 de noviembre de 2012015)</w:t>
      </w:r>
      <w:r w:rsidRPr="00967CA7">
        <w:rPr>
          <w:rFonts w:ascii="Verdana" w:hAnsi="Verdana"/>
        </w:rPr>
        <w:t xml:space="preserve"> </w:t>
      </w:r>
      <w:r w:rsidRPr="00967CA7">
        <w:rPr>
          <w:rFonts w:ascii="Verdana" w:hAnsi="Verdana"/>
          <w:b/>
          <w:i/>
          <w:sz w:val="10"/>
        </w:rPr>
        <w:t xml:space="preserve">1.)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2"/>
        </w:numPr>
        <w:ind w:hanging="298"/>
        <w:rPr>
          <w:rFonts w:ascii="Verdana" w:hAnsi="Verdana"/>
        </w:rPr>
      </w:pPr>
      <w:r w:rsidRPr="00967CA7">
        <w:rPr>
          <w:rFonts w:ascii="Verdana" w:hAnsi="Verdana"/>
        </w:rPr>
        <w:t>Caucionar el manejo de los fondos municipales, por un monto  equivalente al uno al millar del import</w:t>
      </w:r>
      <w:r w:rsidRPr="00967CA7">
        <w:rPr>
          <w:rFonts w:ascii="Verdana" w:hAnsi="Verdana"/>
        </w:rPr>
        <w:t xml:space="preserve">e correspondiente a los ingresos propios del municipio y las participaciones que en ingresos federales y estatales le correspondieron en el ejercicio inmediato anterior; </w:t>
      </w:r>
    </w:p>
    <w:p w:rsidR="00612867" w:rsidRPr="00967CA7" w:rsidRDefault="00272DF6">
      <w:pPr>
        <w:spacing w:after="11" w:line="228" w:lineRule="auto"/>
        <w:ind w:left="24" w:right="2448"/>
        <w:jc w:val="left"/>
        <w:rPr>
          <w:rFonts w:ascii="Verdana" w:hAnsi="Verdana"/>
        </w:rPr>
      </w:pPr>
      <w:r w:rsidRPr="00967CA7">
        <w:rPr>
          <w:rFonts w:ascii="Verdana" w:hAnsi="Verdana"/>
          <w:b/>
          <w:i/>
          <w:sz w:val="10"/>
        </w:rPr>
        <w:t>(Reformada mediante decreto número 211 de la “LVIII” Legislatura, publicada en la Gac</w:t>
      </w:r>
      <w:r w:rsidRPr="00967CA7">
        <w:rPr>
          <w:rFonts w:ascii="Verdana" w:hAnsi="Verdana"/>
          <w:b/>
          <w:i/>
          <w:sz w:val="10"/>
        </w:rPr>
        <w:t xml:space="preserve">eta del Gobierno el 21 de abril de 2014.) </w:t>
      </w:r>
      <w:r w:rsidRPr="00967CA7">
        <w:rPr>
          <w:rFonts w:ascii="Verdana" w:hAnsi="Verdana"/>
        </w:rPr>
        <w:t xml:space="preserve"> </w:t>
      </w:r>
    </w:p>
    <w:p w:rsidR="00612867" w:rsidRPr="00967CA7" w:rsidRDefault="00272DF6">
      <w:pPr>
        <w:numPr>
          <w:ilvl w:val="0"/>
          <w:numId w:val="42"/>
        </w:numPr>
        <w:ind w:hanging="298"/>
        <w:rPr>
          <w:rFonts w:ascii="Verdana" w:hAnsi="Verdana"/>
        </w:rPr>
      </w:pPr>
      <w:r w:rsidRPr="00967CA7">
        <w:rPr>
          <w:rFonts w:ascii="Verdana" w:hAnsi="Verdana"/>
        </w:rPr>
        <w:t xml:space="preserve">Derogada.  </w:t>
      </w:r>
    </w:p>
    <w:p w:rsidR="00612867" w:rsidRPr="00967CA7" w:rsidRDefault="00272DF6">
      <w:pPr>
        <w:spacing w:after="11" w:line="228" w:lineRule="auto"/>
        <w:ind w:left="24" w:right="2868"/>
        <w:jc w:val="left"/>
        <w:rPr>
          <w:rFonts w:ascii="Verdana" w:hAnsi="Verdana"/>
        </w:rPr>
      </w:pPr>
      <w:r w:rsidRPr="00967CA7">
        <w:rPr>
          <w:rFonts w:ascii="Verdana" w:hAnsi="Verdana"/>
          <w:b/>
          <w:i/>
          <w:sz w:val="10"/>
        </w:rPr>
        <w:t>(Mediante decreto número 185 de la “LVII” Legislatura, publicada en la Gaceta del Gobierno el 1º de octubre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numPr>
          <w:ilvl w:val="0"/>
          <w:numId w:val="42"/>
        </w:numPr>
        <w:ind w:hanging="298"/>
        <w:rPr>
          <w:rFonts w:ascii="Verdana" w:hAnsi="Verdana"/>
        </w:rPr>
      </w:pPr>
      <w:r w:rsidRPr="00967CA7">
        <w:rPr>
          <w:rFonts w:ascii="Verdana" w:hAnsi="Verdana"/>
        </w:rPr>
        <w:t xml:space="preserve">Cumplir con otros requisitos que señalen las leyes, o acuerde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96 Bis.-</w:t>
      </w:r>
      <w:r w:rsidRPr="00967CA7">
        <w:rPr>
          <w:rFonts w:ascii="Verdana" w:hAnsi="Verdana"/>
        </w:rPr>
        <w:t xml:space="preserve"> El Director de Obras Públicas o el Titular de la Unidad Administrativa equivalente, tiene las siguientes atribuciones: </w:t>
      </w:r>
    </w:p>
    <w:p w:rsidR="00612867" w:rsidRPr="00967CA7" w:rsidRDefault="00272DF6">
      <w:pPr>
        <w:spacing w:after="11" w:line="228" w:lineRule="auto"/>
        <w:ind w:left="24" w:right="1617"/>
        <w:jc w:val="left"/>
        <w:rPr>
          <w:rFonts w:ascii="Verdana" w:hAnsi="Verdana"/>
        </w:rPr>
      </w:pPr>
      <w:r w:rsidRPr="00967CA7">
        <w:rPr>
          <w:rFonts w:ascii="Verdana" w:hAnsi="Verdana"/>
          <w:b/>
          <w:i/>
          <w:sz w:val="10"/>
        </w:rPr>
        <w:t>(Adicionado todo el artículo mediante decreto número 298 de la “LVI” Legislatura, publicado en la Gaceta del Gobier</w:t>
      </w:r>
      <w:r w:rsidRPr="00967CA7">
        <w:rPr>
          <w:rFonts w:ascii="Verdana" w:hAnsi="Verdana"/>
          <w:b/>
          <w:i/>
          <w:sz w:val="10"/>
        </w:rPr>
        <w:t xml:space="preserve">no el 17 de agosto de 2009.) </w:t>
      </w: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 xml:space="preserve">Realizar la programación y ejecución de las obras públicas y servicios relacionados, que por orden expresa del Ayuntamiento requieran prioridad;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 xml:space="preserve">Planear y coordinar los proyectos de obras públicas y servicios relacionados </w:t>
      </w:r>
      <w:r w:rsidRPr="00967CA7">
        <w:rPr>
          <w:rFonts w:ascii="Verdana" w:hAnsi="Verdana"/>
        </w:rPr>
        <w:t xml:space="preserve">con las mismas que autorice el Ayuntamiento , una vez que se cumplan los requisitos de licitación y otros que determine la ley de la 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Proyectar las obras públicas y servicios relacionados, que realice el Municipio, incluyendo la conservación y m</w:t>
      </w:r>
      <w:r w:rsidRPr="00967CA7">
        <w:rPr>
          <w:rFonts w:ascii="Verdana" w:hAnsi="Verdana"/>
        </w:rPr>
        <w:t xml:space="preserve">antenimiento de edificios, monumentos, calles, parques y jardines;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 xml:space="preserve">Construir y ejecutar todas aquellas obras públicas y servicios relacionados, que aumenten y mantengan la infraestructura municipal y que estén consideradas en el programa respectivo;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 xml:space="preserve">determinar y cuantificar los materiales y trabajos necesarios para programas de construcción y mantenimiento de obras públicas y servicios relacionados;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Vigila que se cumplan y lleven a cabo los programas de construcción y mantenimiento de obras pública</w:t>
      </w:r>
      <w:r w:rsidRPr="00967CA7">
        <w:rPr>
          <w:rFonts w:ascii="Verdana" w:hAnsi="Verdana"/>
        </w:rPr>
        <w:t xml:space="preserve">s y servicios relacionados;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3"/>
        </w:numPr>
        <w:rPr>
          <w:rFonts w:ascii="Verdana" w:hAnsi="Verdana"/>
        </w:rPr>
      </w:pPr>
      <w:r w:rsidRPr="00967CA7">
        <w:rPr>
          <w:rFonts w:ascii="Verdana" w:hAnsi="Verdana"/>
        </w:rPr>
        <w:t xml:space="preserve">Cuidar que las obras públicas y servicios relacionados cumplan con los requisitos de seguridad y observen las normas de construcción y términos establecidos;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VII.</w:t>
      </w:r>
      <w:r w:rsidRPr="00967CA7">
        <w:rPr>
          <w:rFonts w:ascii="Verdana" w:hAnsi="Verdana"/>
        </w:rPr>
        <w:t xml:space="preserve"> Vigilar la construcción en las obras por contrato y por adm</w:t>
      </w:r>
      <w:r w:rsidRPr="00967CA7">
        <w:rPr>
          <w:rFonts w:ascii="Verdana" w:hAnsi="Verdana"/>
        </w:rPr>
        <w:t xml:space="preserve">inistración que hayan sido adjudicadas a los contratistas;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Administrar y ejercer, en el ámbito de su competencia, de manera coordinada con el Tesorero municipal, los recursos públicos destinados a la planeación, </w:t>
      </w:r>
      <w:r w:rsidRPr="00967CA7">
        <w:rPr>
          <w:rFonts w:ascii="Verdana" w:hAnsi="Verdana"/>
        </w:rPr>
        <w:lastRenderedPageBreak/>
        <w:t>programación, presupuestación, adjudicación, contratación, ejecución y control de la obra pública, conf</w:t>
      </w:r>
      <w:r w:rsidRPr="00967CA7">
        <w:rPr>
          <w:rFonts w:ascii="Verdana" w:hAnsi="Verdana"/>
        </w:rPr>
        <w:t xml:space="preserve">orme a las disposiciones legales aplicables y en congruencia con los planes, programas, especificaciones técnicas, controles y procedimientos administrativos aprobados;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Verificar que las obras públicas y los servidores relacionados con la misma, hayan s</w:t>
      </w:r>
      <w:r w:rsidRPr="00967CA7">
        <w:rPr>
          <w:rFonts w:ascii="Verdana" w:hAnsi="Verdana"/>
        </w:rPr>
        <w:t xml:space="preserve">ido programadas, presupuestadas, ejecutadas, adquiridas y contratadas en estricto apego a las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Integrar y verificar que se elaboren de manera correcta y completa las bitácoras y/o expedientes abiertos con motivo de la o</w:t>
      </w:r>
      <w:r w:rsidRPr="00967CA7">
        <w:rPr>
          <w:rFonts w:ascii="Verdana" w:hAnsi="Verdana"/>
        </w:rPr>
        <w:t xml:space="preserve">bra pública y servicios relacionados con la misma, conforme a lo establecido en las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Promover la construcción de urbanización, infraestructura y equipamiento urbano;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6" w:tblpY="-5993"/>
        <w:tblOverlap w:val="never"/>
        <w:tblW w:w="616" w:type="dxa"/>
        <w:tblInd w:w="0" w:type="dxa"/>
        <w:tblCellMar>
          <w:top w:w="52" w:type="dxa"/>
          <w:left w:w="163" w:type="dxa"/>
          <w:bottom w:w="0" w:type="dxa"/>
          <w:right w:w="211"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844" name="Group 13284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7269" name="Rectangle 726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270" name="Rectangle 727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271" name="Rectangle 727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844" o:spid="_x0000_s136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YKxK&#10;EoUCAABOCAAADgAAAAAAAAAAAAAAAAAuAgAAZHJzL2Uyb0RvYy54bWxQSwECLQAUAAYACAAAACEA&#10;S1fJvdwAAAAEAQAADwAAAAAAAAAAAAAAAADfBAAAZHJzL2Rvd25yZXYueG1sUEsFBgAAAAAEAAQA&#10;8wAAAOgFAAAAAA==&#10;">
                      <v:rect id="Rectangle 7269" o:spid="_x0000_s136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YwscA&#10;AADdAAAADwAAAGRycy9kb3ducmV2LnhtbESPT2vCQBTE70K/w/IKvZmNHvyTukppEWN7qtHi8Zl9&#10;TYLZtyG7TeK37xaEHoeZ+Q2z2gymFh21rrKsYBLFIIhzqysuFByz7XgBwnlkjbVlUnAjB5v1w2iF&#10;ibY9f1J38IUIEHYJKii9bxIpXV6SQRfZhjh437Y16INsC6lb7APc1HIaxzNpsOKwUGJDryXl18OP&#10;UbC7Hd8/3vB6Oe9T+uoHP7GZPSn19Di8PIPwNPj/8L2dagXz6WwJ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2MLHAAAA3Q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270" o:spid="_x0000_s136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ngsMA&#10;AADdAAAADwAAAGRycy9kb3ducmV2LnhtbERPTW+CQBC9N/E/bKZJb3WBQ2koi2lqjFpPVdt4HNkp&#10;ENlZwq4C/757MOnx5X3ni9G04ka9aywriOcRCOLS6oYrBcfD6vkVhPPIGlvLpGAiB4ti9pBjpu3A&#10;X3Tb+0qEEHYZKqi97zIpXVmTQTe3HXHgfm1v0AfYV1L3OIRw08okil6kwYZDQ40dfdRUXvZXo2A9&#10;HT93S7ycT9sN/Qyjj+3Bfiv19Di+v4HwNPp/8d290QrSJA37w5vw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ng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271" o:spid="_x0000_s136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CGcYA&#10;AADdAAAADwAAAGRycy9kb3ducmV2LnhtbESPzWrDMBCE74W+g9hCb7XsHOrgWgmlJSRtTvkrOW6s&#10;rW1irYylxvbbV4FAjsPMfMPk88E04kKdqy0rSKIYBHFhdc2lgv1u8TIF4TyyxsYyKRjJwXz2+JBj&#10;pm3PG7psfSkChF2GCirv20xKV1Rk0EW2JQ7er+0M+iC7UuoO+wA3jZzE8as0WHNYqLClj4qK8/bP&#10;KFiO++/1J55Px68V/fSDT+zOHpR6fhre30B4Gvw9fGuvtIJ0kiZwfROe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NCG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vAlign w:val="center"/>
          </w:tcPr>
          <w:p w:rsidR="00612867" w:rsidRPr="00967CA7" w:rsidRDefault="00272DF6">
            <w:pPr>
              <w:spacing w:after="0" w:line="276" w:lineRule="auto"/>
              <w:ind w:left="55"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705612"/>
                      <wp:effectExtent l="0" t="0" r="0" b="0"/>
                      <wp:docPr id="132851" name="Group 132851"/>
                      <wp:cNvGraphicFramePr/>
                      <a:graphic xmlns:a="http://schemas.openxmlformats.org/drawingml/2006/main">
                        <a:graphicData uri="http://schemas.microsoft.com/office/word/2010/wordprocessingGroup">
                          <wpg:wgp>
                            <wpg:cNvGrpSpPr/>
                            <wpg:grpSpPr>
                              <a:xfrm>
                                <a:off x="0" y="0"/>
                                <a:ext cx="118772" cy="705612"/>
                                <a:chOff x="0" y="0"/>
                                <a:chExt cx="118772" cy="705612"/>
                              </a:xfrm>
                            </wpg:grpSpPr>
                            <wps:wsp>
                              <wps:cNvPr id="7402" name="Rectangle 7402"/>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7318" name="Rectangle 117318"/>
                              <wps:cNvSpPr/>
                              <wps:spPr>
                                <a:xfrm rot="5399998">
                                  <a:off x="-102341" y="328705"/>
                                  <a:ext cx="542052"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wps:txbx>
                              <wps:bodyPr horzOverflow="overflow" lIns="0" tIns="0" rIns="0" bIns="0" rtlCol="0">
                                <a:noAutofit/>
                              </wps:bodyPr>
                            </wps:wsp>
                            <wps:wsp>
                              <wps:cNvPr id="117319" name="Rectangle 117319"/>
                              <wps:cNvSpPr/>
                              <wps:spPr>
                                <a:xfrm rot="5399998">
                                  <a:off x="-305866" y="532230"/>
                                  <a:ext cx="542052"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Bis </w:t>
                                    </w:r>
                                  </w:p>
                                </w:txbxContent>
                              </wps:txbx>
                              <wps:bodyPr horzOverflow="overflow" lIns="0" tIns="0" rIns="0" bIns="0" rtlCol="0">
                                <a:noAutofit/>
                              </wps:bodyPr>
                            </wps:wsp>
                            <wps:wsp>
                              <wps:cNvPr id="7404" name="Rectangle 7404"/>
                              <wps:cNvSpPr/>
                              <wps:spPr>
                                <a:xfrm rot="5399998">
                                  <a:off x="18760" y="616035"/>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2851" o:spid="_x0000_s1365" style="width:9.35pt;height:55.55pt;mso-position-horizontal-relative:char;mso-position-vertical-relative:line" coordsize="1187,7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">
                      <v:rect id="Rectangle 7402" o:spid="_x0000_s1366"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t68YA&#10;AADdAAAADwAAAGRycy9kb3ducmV2LnhtbESPT2vCQBTE74LfYXlCb7pRpJU0q4ilaO1JTUuPr9nX&#10;JJh9G7Lb/Pn2bqHgcZiZ3zDJpjeVaKlxpWUF81kEgjizuuRcQXp5na5AOI+ssbJMCgZysFmPRwnG&#10;2nZ8ovbscxEg7GJUUHhfx1K6rCCDbmZr4uD92MagD7LJpW6wC3BTyUUUPUqDJYeFAmvaFZRdz79G&#10;wX5Ij+8veP3+ejvQZ9f7ub3YD6UeJv32GYSn3t/D/+2DVvC0jBb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xt6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7318" o:spid="_x0000_s1367" style="position:absolute;left:-1024;top:3287;width:5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iUsQA&#10;AADfAAAADwAAAGRycy9kb3ducmV2LnhtbERPS2vCQBC+C/0PyxR6000sqKSuUiql1p58tPQ4Zsck&#10;mJ0N2a2J/75zEDx+fO/5sne1ulAbKs8G0lECijj3tuLCwGH/PpyBChHZYu2ZDFwpwHLxMJhjZn3H&#10;W7rsYqEkhEOGBsoYm0zrkJfkMIx8QyzcybcOo8C20LbFTsJdrcdJMtEOK5aGEht6Kyk/7/6cgY/r&#10;YfO1wvPx93NNP10fU7/338Y8PfavL6Ai9fEuvrnXVuan0+dUBss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IlL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v:textbox>
                      </v:rect>
                      <v:rect id="Rectangle 117319" o:spid="_x0000_s1368" style="position:absolute;left:-3059;top:5322;width:5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HycQA&#10;AADfAAAADwAAAGRycy9kb3ducmV2LnhtbERPy2rCQBTdF/yH4QrudBKF1qaOIopo68pHxeVt5poE&#10;M3dCZjTx7zsFocvDeU9mrSnFnWpXWFYQDyIQxKnVBWcKjodVfwzCeWSNpWVS8CAHs2nnZYKJtg3v&#10;6L73mQgh7BJUkHtfJVK6NCeDbmAr4sBdbG3QB1hnUtfYhHBTymEUvUqDBYeGHCta5JRe9zejYP04&#10;fm2XeP05f27o1LQ+tgf7rVSv284/QHhq/b/46d7oMD9+G8Xv8PcnAJ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h8n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Bis </w:t>
                              </w:r>
                            </w:p>
                          </w:txbxContent>
                        </v:textbox>
                      </v:rect>
                      <v:rect id="Rectangle 7404" o:spid="_x0000_s1369" style="position:absolute;left:187;top:6161;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BMYA&#10;AADdAAAADwAAAGRycy9kb3ducmV2LnhtbESPT2vCQBTE7wW/w/IEb3WjiJY0q4hSqu1JTUuPr9nX&#10;JJh9G7Jr/nz7bkHocZiZ3zDJpjeVaKlxpWUFs2kEgjizuuRcQXp5eXwC4TyyxsoyKRjIwWY9ekgw&#10;1rbjE7Vnn4sAYRejgsL7OpbSZQUZdFNbEwfvxzYGfZBNLnWDXYCbSs6jaCkNlhwWCqxpV1B2Pd+M&#10;gtchfXvf4/X763igz673M3uxH0pNxv32GYSn3v+H7+2DVrBaRA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QB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numPr>
          <w:ilvl w:val="0"/>
          <w:numId w:val="44"/>
        </w:numPr>
        <w:ind w:hanging="566"/>
        <w:rPr>
          <w:rFonts w:ascii="Verdana" w:hAnsi="Verdana"/>
        </w:rPr>
      </w:pPr>
      <w:r w:rsidRPr="00967CA7">
        <w:rPr>
          <w:rFonts w:ascii="Verdana" w:hAnsi="Verdana"/>
        </w:rPr>
        <w:t xml:space="preserve">Formular y conducir la policía municipal en materia de obras públicas e infraestructura para el desarrollo;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Cumplir y hacer cumplir la legislación y normatividad en materia de obra pública;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Proyectar, formular y proponer al Presidente Municipal, el Programa General de Obas Públicas, para la construcción y mejoramiento de las mismas, de acuerdo a la normatividad aplicable y en congruencia con el Plan de Desarrollo Municipal y con la política, </w:t>
      </w:r>
      <w:r w:rsidRPr="00967CA7">
        <w:rPr>
          <w:rFonts w:ascii="Verdana" w:hAnsi="Verdana"/>
        </w:rPr>
        <w:t xml:space="preserve">objetivos y prioridades del Municipio y vigilar su ejecución;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Dictar las normas generales y ejecutar las obras de reparación, adaptación y demolición de inmuebles propiedad del municipio que le sean asignadas;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Ejecutar y mantener las obras públicas q</w:t>
      </w:r>
      <w:r w:rsidRPr="00967CA7">
        <w:rPr>
          <w:rFonts w:ascii="Verdana" w:hAnsi="Verdana"/>
        </w:rPr>
        <w:t>ue acuerde el Ayuntamiento, de acuerdo a la legislación y normatividad aplicable, a los planes, presupuestos y programas previamente establecidos, coordinándose, en su caso, previo acuerdo con el Presidente Municipal, con las autoridades Federales, Estatal</w:t>
      </w:r>
      <w:r w:rsidRPr="00967CA7">
        <w:rPr>
          <w:rFonts w:ascii="Verdana" w:hAnsi="Verdana"/>
        </w:rPr>
        <w:t xml:space="preserve">es y municipales concurrentes;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Vigilar que la ejecución de la obra pública adjudicada y los servicios relacionados con está, se sujeten a las condiciones contratadas;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Establecer los lineamientos para la realización de estudios y proyectos de construc</w:t>
      </w:r>
      <w:r w:rsidRPr="00967CA7">
        <w:rPr>
          <w:rFonts w:ascii="Verdana" w:hAnsi="Verdana"/>
        </w:rPr>
        <w:t xml:space="preserve">ción de obras públicas;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Autorizar para su pago, previa validación del avance y calidad de las obras, los presupuestos y estimaciones que presenten los contratistas de obas públicas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Formular el inventario de la maquinaria y equipo de cons</w:t>
      </w:r>
      <w:r w:rsidRPr="00967CA7">
        <w:rPr>
          <w:rFonts w:ascii="Verdana" w:hAnsi="Verdana"/>
        </w:rPr>
        <w:t xml:space="preserve">trucción a su cuidad o de su propiedad, manteniéndolo en óptimas condiciones de uso;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Coordinar y supervisar que todo el proceso  de las obras públicas que se realicen en el municipio se realice conforme a la legislación y normatividad en materia de obra</w:t>
      </w:r>
      <w:r w:rsidRPr="00967CA7">
        <w:rPr>
          <w:rFonts w:ascii="Verdana" w:hAnsi="Verdana"/>
        </w:rPr>
        <w:t xml:space="preserve"> pública;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44"/>
        </w:numPr>
        <w:ind w:hanging="566"/>
        <w:rPr>
          <w:rFonts w:ascii="Verdana" w:hAnsi="Verdana"/>
        </w:rPr>
      </w:pPr>
      <w:r w:rsidRPr="00967CA7">
        <w:rPr>
          <w:rFonts w:ascii="Verdana" w:hAnsi="Verdana"/>
        </w:rPr>
        <w:t xml:space="preserve">Controlar y vigilar el intercambio de materiales para construcción; </w:t>
      </w:r>
    </w:p>
    <w:p w:rsidR="00612867" w:rsidRPr="00967CA7" w:rsidRDefault="00272DF6">
      <w:pPr>
        <w:numPr>
          <w:ilvl w:val="0"/>
          <w:numId w:val="44"/>
        </w:numPr>
        <w:ind w:hanging="566"/>
        <w:rPr>
          <w:rFonts w:ascii="Verdana" w:hAnsi="Verdana"/>
        </w:rPr>
      </w:pPr>
      <w:r w:rsidRPr="00967CA7">
        <w:rPr>
          <w:rFonts w:ascii="Verdana" w:hAnsi="Verdana"/>
        </w:rPr>
        <w:t xml:space="preserve">Integrar y autorizar con su firma, la documentación que en materia de obra pública, deba presentarse al Órgano  Superior de Fiscalización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Formular la</w:t>
      </w:r>
      <w:r w:rsidRPr="00967CA7">
        <w:rPr>
          <w:rFonts w:ascii="Verdana" w:hAnsi="Verdana"/>
        </w:rPr>
        <w:t xml:space="preserve">s bases y expedir la convocatoria a los concursos para la realización de las obras públicas municipales, de acuerdo con los requisitos que para dichos actos señale la legislación y normatividad respectiva, vigilando su correcta ejecución;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4"/>
        </w:numPr>
        <w:ind w:hanging="566"/>
        <w:rPr>
          <w:rFonts w:ascii="Verdana" w:hAnsi="Verdana"/>
        </w:rPr>
      </w:pPr>
      <w:r w:rsidRPr="00967CA7">
        <w:rPr>
          <w:rFonts w:ascii="Verdana" w:hAnsi="Verdana"/>
        </w:rPr>
        <w:t>Las demás qu</w:t>
      </w:r>
      <w:r w:rsidRPr="00967CA7">
        <w:rPr>
          <w:rFonts w:ascii="Verdana" w:hAnsi="Verdana"/>
        </w:rPr>
        <w:t xml:space="preserve">e les señalen las disposiciones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96 Ter.-</w:t>
      </w:r>
      <w:r w:rsidRPr="00967CA7">
        <w:rPr>
          <w:rFonts w:ascii="Verdana" w:hAnsi="Verdana"/>
        </w:rPr>
        <w:t xml:space="preserve"> El Director de Obras Públicas o Titular de la Unidad Administrativa equivalente, además de los requisitos del artículo 32 de esta Ley, requiere contar con título profesional en ingeniería, ar</w:t>
      </w:r>
      <w:r w:rsidRPr="00967CA7">
        <w:rPr>
          <w:rFonts w:ascii="Verdana" w:hAnsi="Verdana"/>
        </w:rPr>
        <w:t xml:space="preserve">quitectura o alguna área afín, y con una experiencia mínima de un año, con anterioridad a la fecha de su designación. </w:t>
      </w:r>
    </w:p>
    <w:p w:rsidR="00612867" w:rsidRPr="00967CA7" w:rsidRDefault="00272DF6">
      <w:pPr>
        <w:spacing w:after="11" w:line="228" w:lineRule="auto"/>
        <w:ind w:left="24" w:right="2177"/>
        <w:jc w:val="left"/>
        <w:rPr>
          <w:rFonts w:ascii="Verdana" w:hAnsi="Verdana"/>
        </w:rPr>
      </w:pPr>
      <w:r w:rsidRPr="00967CA7">
        <w:rPr>
          <w:rFonts w:ascii="Verdana" w:hAnsi="Verdana"/>
          <w:b/>
          <w:i/>
          <w:sz w:val="10"/>
        </w:rPr>
        <w:t>(Reformado mediante decreto número 22  de la “Lix” Legislatura, publicado en la Gaceta del Gobierno el 11 de noviembre de 2015)</w:t>
      </w:r>
      <w:r w:rsidRPr="00967CA7">
        <w:rPr>
          <w:rFonts w:ascii="Verdana" w:hAnsi="Verdana"/>
        </w:rPr>
        <w:t xml:space="preserve"> </w:t>
      </w:r>
      <w:r w:rsidRPr="00967CA7">
        <w:rPr>
          <w:rFonts w:ascii="Verdana" w:hAnsi="Verdana"/>
          <w:b/>
          <w:i/>
          <w:sz w:val="10"/>
        </w:rPr>
        <w:t xml:space="preserve">(Reformado mediante decreto número 379 de la “LVII” Legislatura, publicada en la Gaceta del Gobierno el 24 de noviembre de 2011.)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Además deberá acreditar, dentro de los seis meses siguientes a la fecha en que inicie funciones, la certificación de competencia laboral expedida por el Instituto Hacendario del Estado de México. </w:t>
      </w:r>
    </w:p>
    <w:p w:rsidR="00612867" w:rsidRPr="00967CA7" w:rsidRDefault="00272DF6">
      <w:pPr>
        <w:spacing w:after="11" w:line="228" w:lineRule="auto"/>
        <w:ind w:left="24" w:right="2224"/>
        <w:jc w:val="left"/>
        <w:rPr>
          <w:rFonts w:ascii="Verdana" w:hAnsi="Verdana"/>
        </w:rPr>
      </w:pPr>
      <w:r w:rsidRPr="00967CA7">
        <w:rPr>
          <w:rFonts w:ascii="Verdana" w:hAnsi="Verdana"/>
          <w:b/>
          <w:i/>
          <w:sz w:val="10"/>
        </w:rPr>
        <w:t>(Adicionado mediante decreto número 22  de la “Lix” Legisla</w:t>
      </w:r>
      <w:r w:rsidRPr="00967CA7">
        <w:rPr>
          <w:rFonts w:ascii="Verdana" w:hAnsi="Verdana"/>
          <w:b/>
          <w:i/>
          <w:sz w:val="10"/>
        </w:rPr>
        <w:t>tura, publicado en la Gaceta del Gobierno el 11 de noviembre de 2015)</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96 Quáter.- </w:t>
      </w:r>
      <w:r w:rsidRPr="00967CA7">
        <w:rPr>
          <w:rFonts w:ascii="Verdana" w:hAnsi="Verdana"/>
        </w:rPr>
        <w:t xml:space="preserve">El Director de Desarrollo Económico o el Titular de la Unidad Administrativa equivalente, tiene las siguientes atribuciones: </w:t>
      </w:r>
    </w:p>
    <w:p w:rsidR="00612867" w:rsidRPr="00967CA7" w:rsidRDefault="00272DF6">
      <w:pPr>
        <w:spacing w:after="11" w:line="228" w:lineRule="auto"/>
        <w:ind w:left="24" w:right="1526"/>
        <w:jc w:val="left"/>
        <w:rPr>
          <w:rFonts w:ascii="Verdana" w:hAnsi="Verdana"/>
        </w:rPr>
      </w:pPr>
      <w:r w:rsidRPr="00967CA7">
        <w:rPr>
          <w:rFonts w:ascii="Verdana" w:hAnsi="Verdana"/>
          <w:b/>
          <w:i/>
          <w:sz w:val="10"/>
        </w:rPr>
        <w:t>(Adicionado todo el artículo  mediant</w:t>
      </w:r>
      <w:r w:rsidRPr="00967CA7">
        <w:rPr>
          <w:rFonts w:ascii="Verdana" w:hAnsi="Verdana"/>
          <w:b/>
          <w:i/>
          <w:sz w:val="10"/>
        </w:rPr>
        <w:t xml:space="preserve">e decreto número 526 de la “LVII” Legislatura, publicada en la Gaceta del Gobierno el 15 de octubre de 2012.) </w:t>
      </w: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Diseñar y promover políticas que generen inversiones productivas y empleos remunerados;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Promover programas de simplificación, desregulación y</w:t>
      </w:r>
      <w:r w:rsidRPr="00967CA7">
        <w:rPr>
          <w:rFonts w:ascii="Verdana" w:hAnsi="Verdana"/>
        </w:rPr>
        <w:t xml:space="preserve"> transparencia administrativa para facilitar la actividad económica;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5891479</wp:posOffset>
                </wp:positionH>
                <wp:positionV relativeFrom="paragraph">
                  <wp:posOffset>-4257372</wp:posOffset>
                </wp:positionV>
                <wp:extent cx="410845" cy="8523605"/>
                <wp:effectExtent l="0" t="0" r="0" b="0"/>
                <wp:wrapSquare wrapText="bothSides"/>
                <wp:docPr id="117500" name="Group 117500"/>
                <wp:cNvGraphicFramePr/>
                <a:graphic xmlns:a="http://schemas.openxmlformats.org/drawingml/2006/main">
                  <a:graphicData uri="http://schemas.microsoft.com/office/word/2010/wordprocessingGroup">
                    <wpg:wgp>
                      <wpg:cNvGrpSpPr/>
                      <wpg:grpSpPr>
                        <a:xfrm>
                          <a:off x="0" y="0"/>
                          <a:ext cx="410845" cy="8523605"/>
                          <a:chOff x="0" y="0"/>
                          <a:chExt cx="410845" cy="8523605"/>
                        </a:xfrm>
                      </wpg:grpSpPr>
                      <wps:wsp>
                        <wps:cNvPr id="136105" name="Shape 136105"/>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7661" name="Picture 117661"/>
                          <pic:cNvPicPr/>
                        </pic:nvPicPr>
                        <pic:blipFill>
                          <a:blip r:embed="rId7"/>
                          <a:stretch>
                            <a:fillRect/>
                          </a:stretch>
                        </pic:blipFill>
                        <pic:spPr>
                          <a:xfrm>
                            <a:off x="-3174" y="-5713"/>
                            <a:ext cx="403225" cy="8194675"/>
                          </a:xfrm>
                          <a:prstGeom prst="rect">
                            <a:avLst/>
                          </a:prstGeom>
                        </pic:spPr>
                      </pic:pic>
                      <wps:wsp>
                        <wps:cNvPr id="7422" name="Rectangle 7422"/>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423" name="Rectangle 7423"/>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424" name="Rectangle 7424"/>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06" name="Shape 136106"/>
                        <wps:cNvSpPr/>
                        <wps:spPr>
                          <a:xfrm>
                            <a:off x="24130" y="6913246"/>
                            <a:ext cx="384175" cy="1610360"/>
                          </a:xfrm>
                          <a:custGeom>
                            <a:avLst/>
                            <a:gdLst/>
                            <a:ahLst/>
                            <a:cxnLst/>
                            <a:rect l="0" t="0" r="0" b="0"/>
                            <a:pathLst>
                              <a:path w="384175" h="1610360">
                                <a:moveTo>
                                  <a:pt x="0" y="0"/>
                                </a:moveTo>
                                <a:lnTo>
                                  <a:pt x="384175" y="0"/>
                                </a:lnTo>
                                <a:lnTo>
                                  <a:pt x="384175" y="1610360"/>
                                </a:lnTo>
                                <a:lnTo>
                                  <a:pt x="0" y="161036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7662" name="Picture 117662"/>
                          <pic:cNvPicPr/>
                        </pic:nvPicPr>
                        <pic:blipFill>
                          <a:blip r:embed="rId33"/>
                          <a:stretch>
                            <a:fillRect/>
                          </a:stretch>
                        </pic:blipFill>
                        <pic:spPr>
                          <a:xfrm>
                            <a:off x="6350" y="6880861"/>
                            <a:ext cx="387350" cy="1619250"/>
                          </a:xfrm>
                          <a:prstGeom prst="rect">
                            <a:avLst/>
                          </a:prstGeom>
                        </pic:spPr>
                      </pic:pic>
                      <wps:wsp>
                        <wps:cNvPr id="7568" name="Rectangle 7568"/>
                        <wps:cNvSpPr/>
                        <wps:spPr>
                          <a:xfrm rot="5399998">
                            <a:off x="23816" y="7068153"/>
                            <a:ext cx="349927"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7498" name="Rectangle 117498"/>
                        <wps:cNvSpPr/>
                        <wps:spPr>
                          <a:xfrm rot="5399998">
                            <a:off x="-75464" y="7432612"/>
                            <a:ext cx="160697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wps:txbx>
                        <wps:bodyPr horzOverflow="overflow" lIns="0" tIns="0" rIns="0" bIns="0" rtlCol="0">
                          <a:noAutofit/>
                        </wps:bodyPr>
                      </wps:wsp>
                      <wps:wsp>
                        <wps:cNvPr id="117499" name="Rectangle 117499"/>
                        <wps:cNvSpPr/>
                        <wps:spPr>
                          <a:xfrm rot="5399998">
                            <a:off x="-679336" y="8036485"/>
                            <a:ext cx="160697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Ter al 96 Quáter </w:t>
                              </w:r>
                            </w:p>
                          </w:txbxContent>
                        </wps:txbx>
                        <wps:bodyPr horzOverflow="overflow" lIns="0" tIns="0" rIns="0" bIns="0" rtlCol="0">
                          <a:noAutofit/>
                        </wps:bodyPr>
                      </wps:wsp>
                      <wps:wsp>
                        <wps:cNvPr id="7570" name="Rectangle 7570"/>
                        <wps:cNvSpPr/>
                        <wps:spPr>
                          <a:xfrm rot="5399998">
                            <a:off x="177751" y="838970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7500" o:spid="_x0000_s1370" style="position:absolute;left:0;text-align:left;margin-left:463.9pt;margin-top:-335.25pt;width:32.35pt;height:671.15pt;z-index:251668480;mso-position-horizontal-relative:text;mso-position-vertical-relative:text" coordsize="4108,85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">
                <v:shape id="Shape 136105" o:spid="_x0000_s1371"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1iMUA&#10;AADfAAAADwAAAGRycy9kb3ducmV2LnhtbERPW2vCMBR+H/gfwhF8GTPVMZFqlCoKe9rwMvZ61hzb&#10;anNSkmjrv18GAx8/vvt82Zla3Mj5yrKC0TABQZxbXXGh4HjYvkxB+ICssbZMCu7kYbnoPc0x1bbl&#10;Hd32oRAxhH2KCsoQmlRKn5dk0A9tQxy5k3UGQ4SukNphG8NNLcdJMpEGK44NJTa0Lim/7K9GAX88&#10;r+px9rU+f9+9+zlPs83xs1Vq0O+yGYhAXXiI/93vOs5/nYySN/j7EwH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fWIxQAAAN8AAAAPAAAAAAAAAAAAAAAAAJgCAABkcnMv&#10;ZG93bnJldi54bWxQSwUGAAAAAAQABAD1AAAAigMAAAAA&#10;" path="m,l398145,r,8187690l,8187690,,e" fillcolor="#4e6128" stroked="f" strokeweight="0">
                  <v:stroke miterlimit="83231f" joinstyle="miter"/>
                  <v:path arrowok="t" textboxrect="0,0,398145,8187690"/>
                </v:shape>
                <v:shape id="Picture 117661" o:spid="_x0000_s1372"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ZecjDAAAA3wAAAA8AAABkcnMvZG93bnJldi54bWxET91qwjAUvhf2DuEMdqdpBtZZjSKCuotd&#10;bG4PcGyOTbU5KU1Wu7dfBgMvP77/5XpwjeipC7VnDWqSgSAuvam50vD1uRu/gAgR2WDjmTT8UID1&#10;6mG0xML4G39Qf4yVSCEcCtRgY2wLKUNpyWGY+JY4cWffOYwJdpU0Hd5SuGvkc5bl0mHNqcFiS1tL&#10;5fX47TT0p7d3NXf97nAZwmVqT2p/8Errp8dhswARaYh38b/71aT5apbnCv7+JAB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l5yMMAAADfAAAADwAAAAAAAAAAAAAAAACf&#10;AgAAZHJzL2Rvd25yZXYueG1sUEsFBgAAAAAEAAQA9wAAAI8DAAAAAA==&#10;">
                  <v:imagedata r:id="rId9" o:title=""/>
                </v:shape>
                <v:rect id="Rectangle 7422" o:spid="_x0000_s1373"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xi8UA&#10;AADdAAAADwAAAGRycy9kb3ducmV2LnhtbESPW2vCQBSE34X+h+UUfNONQbREVyktxUufvOLjMXtM&#10;gtmzIbua+O/dgtDHYWa+Yabz1pTiTrUrLCsY9CMQxKnVBWcK9ruf3gcI55E1lpZJwYMczGdvnSkm&#10;2ja8ofvWZyJA2CWoIPe+SqR0aU4GXd9WxMG72NqgD7LOpK6xCXBTyjiKRtJgwWEhx4q+ckqv25tR&#10;sHjs17/feD2fVks6Nq0f2J09KNV9bz8nIDy1/j/8ai+1gvEwjuHv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TGL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423" o:spid="_x0000_s1374"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UEMYA&#10;AADdAAAADwAAAGRycy9kb3ducmV2LnhtbESPQWvCQBSE7wX/w/IEb7pRi0qaVUSR2vZUTUuPz+wz&#10;CWbfhuzWxH/fFYQeh5n5hklWnanElRpXWlYwHkUgiDOrS84VpMfdcAHCeWSNlWVScCMHq2XvKcFY&#10;25Y/6XrwuQgQdjEqKLyvYyldVpBBN7I1cfDOtjHog2xyqRtsA9xUchJFM2mw5LBQYE2bgrLL4dco&#10;eL2l7x9bvJx+3vb03XZ+bI/2S6lBv1u/gPDU+f/wo73XCubPkyn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WUE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424" o:spid="_x0000_s1375"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MZMYA&#10;AADdAAAADwAAAGRycy9kb3ducmV2LnhtbESPQWvCQBSE70L/w/IKvZmNIiqpq5QWMbanGi0en9nX&#10;JJh9G7LbJP77bkHocZiZb5jVZjC16Kh1lWUFkygGQZxbXXGh4Jhtx0sQziNrrC2Tghs52KwfRitM&#10;tO35k7qDL0SAsEtQQel9k0jp8pIMusg2xMH7tq1BH2RbSN1iH+CmltM4nkuDFYeFEht6LSm/Hn6M&#10;gt3t+P7xhtfLeZ/SVz/4ic3sSamnx+HlGYSnwf+H7+1UK1jMpj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MZ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06" o:spid="_x0000_s1376" style="position:absolute;left:241;top:69132;width:3842;height:16104;visibility:visible;mso-wrap-style:square;v-text-anchor:top" coordsize="384175,16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4ycMA&#10;AADfAAAADwAAAGRycy9kb3ducmV2LnhtbERPTYvCMBC9C/sfwix401SFotUouyuCFw9WF9zb0Ixt&#10;2WZSm2jrvzeC4PHxvherzlTiRo0rLSsYDSMQxJnVJecKjofNYArCeWSNlWVScCcHq+VHb4GJti3v&#10;6Zb6XIQQdgkqKLyvEyldVpBBN7Q1ceDOtjHoA2xyqRtsQ7ip5DiKYmmw5NBQYE0/BWX/6dUo6C7t&#10;6XI9xPVOpifE9bj6/pv9KtX/7L7mIDx1/i1+ubc6zJ/EoyiG558A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44ycMAAADfAAAADwAAAAAAAAAAAAAAAACYAgAAZHJzL2Rv&#10;d25yZXYueG1sUEsFBgAAAAAEAAQA9QAAAIgDAAAAAA==&#10;" path="m,l384175,r,1610360l,1610360,,e" fillcolor="#4e6128" stroked="f" strokeweight="0">
                  <v:stroke miterlimit="83231f" joinstyle="miter"/>
                  <v:path arrowok="t" textboxrect="0,0,384175,1610360"/>
                </v:shape>
                <v:shape id="Picture 117662" o:spid="_x0000_s1377" type="#_x0000_t75" style="position:absolute;left:63;top:68808;width:3874;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XDHTEAAAA3wAAAA8AAABkcnMvZG93bnJldi54bWxET89rwjAUvg/2P4Qn7DbTeqhSjSJlUtll&#10;2A3x+GyeabF5KU2m3X+/CIMdP77fq81oO3GjwbeOFaTTBARx7XTLRsHX5+51AcIHZI2dY1LwQx42&#10;6+enFeba3flAtyoYEUPY56igCaHPpfR1Qxb91PXEkbu4wWKIcDBSD3iP4baTsyTJpMWWY0ODPRUN&#10;1dfq2yow76U5l65YVB+79Fh63s/fipNSL5NxuwQRaAz/4j/3Xsf56TzLZvD4EwH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3XDHTEAAAA3wAAAA8AAAAAAAAAAAAAAAAA&#10;nwIAAGRycy9kb3ducmV2LnhtbFBLBQYAAAAABAAEAPcAAACQAwAAAAA=&#10;">
                  <v:imagedata r:id="rId34" o:title=""/>
                </v:shape>
                <v:rect id="Rectangle 7568" o:spid="_x0000_s1378" style="position:absolute;left:237;top:70681;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wPMMA&#10;AADdAAAADwAAAGRycy9kb3ducmV2LnhtbERPTWvCQBC9F/oflin0VjcK2hJdpShi1FOTVHqcZqdJ&#10;SHY2ZLcm/nv3UOjx8b5Xm9G04kq9qy0rmE4iEMSF1TWXCvJs//IGwnlkja1lUnAjB5v148MKY20H&#10;/qBr6ksRQtjFqKDyvouldEVFBt3EdsSB+7G9QR9gX0rd4xDCTStnUbSQBmsODRV2tK2oaNJfo+Bw&#10;y0/nHTbfX8eELsPopzazn0o9P43vSxCeRv8v/nMnWsHrfBH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qwPM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7498" o:spid="_x0000_s1379" style="position:absolute;left:-755;top:74326;width:1606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sbcQA&#10;AADfAAAADwAAAGRycy9kb3ducmV2LnhtbERPS0/CQBC+m/gfNmPCTbY1RKCyEKMhPDwJaDwO3aFt&#10;6M423ZWWf88cTDx++d6zRe9qdaE2VJ4NpMMEFHHubcWFgcN++TgBFSKyxdozGbhSgMX8/m6GmfUd&#10;f9JlFwslIRwyNFDG2GRah7wkh2HoG2LhTr51GAW2hbYtdhLuav2UJM/aYcXSUGJDbyXl592vM7C6&#10;HrYf73g+/mzW9N31MfV7/2XM4KF/fQEVqY//4j/32sr8dDyaymD5IwD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7G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96</w:t>
                        </w:r>
                      </w:p>
                    </w:txbxContent>
                  </v:textbox>
                </v:rect>
                <v:rect id="Rectangle 117499" o:spid="_x0000_s1380" style="position:absolute;left:-6794;top:80364;width:1607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J9sQA&#10;AADfAAAADwAAAGRycy9kb3ducmV2LnhtbERPy2rCQBTdC/2H4Rbc6SQitkZHKRXR1lV94fKauSbB&#10;zJ2QGU38+06h4PJw3tN5a0pxp9oVlhXE/QgEcWp1wZmC/W7ZewfhPLLG0jIpeJCD+eylM8VE24Z/&#10;6L71mQgh7BJUkHtfJVK6NCeDrm8r4sBdbG3QB1hnUtfYhHBTykEUjaTBgkNDjhV95pRetzejYPXY&#10;f28WeD2fvtZ0bFof2509KNV9bT8mIDy1/in+d691mB+/Dcdj+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Sf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Ter al 96 Quáter </w:t>
                        </w:r>
                      </w:p>
                    </w:txbxContent>
                  </v:textbox>
                </v:rect>
                <v:rect id="Rectangle 7570" o:spid="_x0000_s1381" style="position:absolute;left:1776;top:83897;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q58MA&#10;AADdAAAADwAAAGRycy9kb3ducmV2LnhtbERPTWvCQBC9F/oflin0VjcKaomuUhQxtieTVHqcZqdJ&#10;SHY2ZLcm/vvuoeDx8b7X29G04kq9qy0rmE4iEMSF1TWXCvLs8PIKwnlkja1lUnAjB9vN48MaY20H&#10;PtM19aUIIexiVFB538VSuqIig25iO+LA/djeoA+wL6XucQjhppWzKFpIgzWHhgo72lVUNOmvUXC8&#10;5e8fe2y+v04JXYbRT21mP5V6fhrfViA8jf4u/ncnWsFyvgz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Uq58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Auxiliar al Presidente Municipal en la ejecución del programa de mejora regulatoria que autorice el Cabildo en los términos de la Ley de la 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Desarrollar e implementar las acciones de coordinación que permitan la adecuada operación del Sistema Ún</w:t>
      </w:r>
      <w:r w:rsidRPr="00967CA7">
        <w:rPr>
          <w:rFonts w:ascii="Verdana" w:hAnsi="Verdana"/>
        </w:rPr>
        <w:t xml:space="preserve">ico de Gestión Empresarial, de conformidad con la Ley de la 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Establecer y operar el Sistema de Apertura Rápida de Empresas del Estado de México en coordinación con los distintos órdenes de Gobierno en los términos que establece la Ley de la mate</w:t>
      </w:r>
      <w:r w:rsidRPr="00967CA7">
        <w:rPr>
          <w:rFonts w:ascii="Verdana" w:hAnsi="Verdana"/>
        </w:rPr>
        <w:t xml:space="preserv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los casos en que no se haya celebrado convenio de coordinación para la unidad económica del Sistema de Apertura Rápida de Empresas del Estado de México en el municipio, se deberá establecer y operar una ventanilla única que brinde orientación, a</w:t>
      </w:r>
      <w:r w:rsidRPr="00967CA7">
        <w:rPr>
          <w:rFonts w:ascii="Verdana" w:hAnsi="Verdana"/>
        </w:rPr>
        <w:t xml:space="preserve">sesoría y gestión a los particulares respecto de los trámites requeridos para la instalación, apertura, operación y ampliación de nuevos negocios que no generen impacto regional; </w:t>
      </w:r>
    </w:p>
    <w:p w:rsidR="00612867" w:rsidRPr="00967CA7" w:rsidRDefault="00272DF6">
      <w:pPr>
        <w:spacing w:after="11" w:line="228" w:lineRule="auto"/>
        <w:ind w:left="24" w:right="2109"/>
        <w:jc w:val="left"/>
        <w:rPr>
          <w:rFonts w:ascii="Verdana" w:hAnsi="Verdana"/>
        </w:rPr>
      </w:pPr>
      <w:r w:rsidRPr="00967CA7">
        <w:rPr>
          <w:rFonts w:ascii="Verdana" w:hAnsi="Verdana"/>
          <w:b/>
          <w:i/>
          <w:sz w:val="10"/>
        </w:rPr>
        <w:t>(Adicionado mediante decreto número 367  de la “LVIII” Legislatura, publicad</w:t>
      </w:r>
      <w:r w:rsidRPr="00967CA7">
        <w:rPr>
          <w:rFonts w:ascii="Verdana" w:hAnsi="Verdana"/>
          <w:b/>
          <w:i/>
          <w:sz w:val="10"/>
        </w:rPr>
        <w:t xml:space="preserve">a en la Gaceta del Gobierno el 18 de diciembre de 2014..) </w:t>
      </w:r>
      <w:r w:rsidRPr="00967CA7">
        <w:rPr>
          <w:rFonts w:ascii="Verdana" w:hAnsi="Verdana"/>
          <w:b/>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Desarrollar y difundir un sistema de información y promoción del sector productivo del </w:t>
      </w:r>
    </w:p>
    <w:p w:rsidR="00612867" w:rsidRPr="00967CA7" w:rsidRDefault="00272DF6">
      <w:pPr>
        <w:rPr>
          <w:rFonts w:ascii="Verdana" w:hAnsi="Verdana"/>
        </w:rPr>
      </w:pPr>
      <w:r w:rsidRPr="00967CA7">
        <w:rPr>
          <w:rFonts w:ascii="Verdana" w:hAnsi="Verdana"/>
        </w:rPr>
        <w:t xml:space="preserve">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Promover y difundir, dentro y fuera del Municipio las ventajas competitivas que se ofrecen en la localidad a la inversión productiva, en foros estatales, nacionales e internacionales;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Promover en el sector privado la investigación y desarrollo de proyectos productivos, para atraer capitales de inversión;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Impulsar la participación del sector privado en el desarrollo de infraestructura comercial e industrial;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Promover la capacitació</w:t>
      </w:r>
      <w:r w:rsidRPr="00967CA7">
        <w:rPr>
          <w:rFonts w:ascii="Verdana" w:hAnsi="Verdana"/>
        </w:rPr>
        <w:t>n, tanto del sector empresarial como del sector laboral, en coordinación con instituciones y organismos públicos y privados, para alcanzar mejores niveles de productividad y calidad de la base empresarial instalada en el Municipio, así como difundir los re</w:t>
      </w:r>
      <w:r w:rsidRPr="00967CA7">
        <w:rPr>
          <w:rFonts w:ascii="Verdana" w:hAnsi="Verdana"/>
        </w:rPr>
        <w:t xml:space="preserve">sultados y efectos de dicha capacitación;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Fomentar la creación de cadenas productivas entre micro, pequeños y medianos empresarios, con los grandes empresarios;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Fomentar y promover la actividad comercial, incentivando su desarrollo ordenado y equilib</w:t>
      </w:r>
      <w:r w:rsidRPr="00967CA7">
        <w:rPr>
          <w:rFonts w:ascii="Verdana" w:hAnsi="Verdana"/>
        </w:rPr>
        <w:t xml:space="preserve">rado, para la obtención de una cultura de negocios corresponsables de la seguridad, limpia y abasto cualitativo en 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Impulsar el desarrollo rural sustentable a través de la capacitación para el empleo de nuevas tecnologías, la vinculación de</w:t>
      </w:r>
      <w:r w:rsidRPr="00967CA7">
        <w:rPr>
          <w:rFonts w:ascii="Verdana" w:hAnsi="Verdana"/>
        </w:rPr>
        <w:t xml:space="preserve">l sector con las fuentes de financiamiento, la constitución de cooperativas para el desarrollo, y el establecimiento de mecanismos de información sobre los programas municipales, estatales y federales, públicos o privados;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Difundir la actividad artesana</w:t>
      </w:r>
      <w:r w:rsidRPr="00967CA7">
        <w:rPr>
          <w:rFonts w:ascii="Verdana" w:hAnsi="Verdana"/>
        </w:rPr>
        <w:t xml:space="preserve">l a través de la organización del sector, capacitación de sus integrantes y su participación en ferias y foros, que incentive la comercialización de los productos;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lastRenderedPageBreak/>
        <w:t xml:space="preserve">Promover el consumo en establecimientos comerciales y de servicios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Fome</w:t>
      </w:r>
      <w:r w:rsidRPr="00967CA7">
        <w:rPr>
          <w:rFonts w:ascii="Verdana" w:hAnsi="Verdana"/>
        </w:rPr>
        <w:t xml:space="preserve">ntar la comercialización de productos hechos en el Municipio en mercados nacionales e internacionales;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Auxiliar al Presidente Municipal en la coordinación con las dependencias del Ejecutivo Estatal que son responsables de la mejora regulatoria y fomento</w:t>
      </w:r>
      <w:r w:rsidRPr="00967CA7">
        <w:rPr>
          <w:rFonts w:ascii="Verdana" w:hAnsi="Verdana"/>
        </w:rPr>
        <w:t xml:space="preserve"> económico en los términos que señale la Ley de la materia;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45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2930" name="Group 13293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7588" name="Rectangle 758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589" name="Rectangle 758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590" name="Rectangle 759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2930" o:spid="_x0000_s138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CSW&#10;jjuGAgAATggAAA4AAAAAAAAAAAAAAAAALgIAAGRycy9lMm9Eb2MueG1sUEsBAi0AFAAGAAgAAAAh&#10;AEtXyb3cAAAABAEAAA8AAAAAAAAAAAAAAAAA4AQAAGRycy9kb3ducmV2LnhtbFBLBQYAAAAABAAE&#10;APMAAADpBQAAAAA=&#10;">
                      <v:rect id="Rectangle 7588" o:spid="_x0000_s138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xsIA&#10;AADdAAAADwAAAGRycy9kb3ducmV2LnhtbERPy4rCMBTdC/5DuII7TRVGpRplmEHGx8r6YJZ3mjtt&#10;sbkpTbT1781CcHk478WqNaW4U+0KywpGwwgEcWp1wZmC03E9mIFwHlljaZkUPMjBatntLDDWtuED&#10;3ROfiRDCLkYFufdVLKVLczLohrYiDty/rQ36AOtM6hqbEG5KOY6iiTRYcGjIsaKvnNJrcjMKfh6n&#10;3f4br3+/2w1dmtaP7NGeler32s85CE+tf4tf7o1WMP2Yhb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hlbG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589" o:spid="_x0000_s138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zXcYA&#10;AADdAAAADwAAAGRycy9kb3ducmV2LnhtbESPQWvCQBSE74L/YXmCN91YaLUxq5SWotZTNYrH1+xr&#10;Esy+Ddmtif/eLQgeh5n5hkmWnanEhRpXWlYwGUcgiDOrS84VpPvP0QyE88gaK8uk4EoOlot+L8FY&#10;25a/6bLzuQgQdjEqKLyvYyldVpBBN7Y1cfB+bWPQB9nkUjfYBrip5FMUvUiDJYeFAmt6Lyg77/6M&#10;gtU1/dp+4PnntFnTse38xO7tQanhoHubg/DU+Uf43l5rBdPn2S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rzX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590" o:spid="_x0000_s138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MHcQA&#10;AADdAAAADwAAAGRycy9kb3ducmV2LnhtbERPTWvCQBC9C/6HZQRvukmhto2uQSzFtD1VbfE4zU6T&#10;kOxsyK4m/vvuQfD4eN+rdDCNuFDnKssK4nkEgji3uuJCwfHwNnsG4TyyxsYyKbiSg3Q9Hq0w0bbn&#10;L7rsfSFCCLsEFZTet4mULi/JoJvbljhwf7Yz6APsCqk77EO4aeRDFC2kwYpDQ4ktbUvK6/3ZKNhd&#10;jx+fr1j/nt4z+ukHH9uD/VZqOhk2SxCeBn8X39yZVvD0+BL2h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pzB3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numPr>
          <w:ilvl w:val="0"/>
          <w:numId w:val="45"/>
        </w:numPr>
        <w:ind w:hanging="377"/>
        <w:rPr>
          <w:rFonts w:ascii="Verdana" w:hAnsi="Verdana"/>
        </w:rPr>
      </w:pPr>
      <w:r w:rsidRPr="00967CA7">
        <w:rPr>
          <w:rFonts w:ascii="Verdana" w:hAnsi="Verdana"/>
        </w:rPr>
        <w:t xml:space="preserve">Conducir la coordinación interinstitucional de las dependencias municipales a las que corresponda conocer sobre el otorgamiento de permisos y licencias para la apertura y funcionamiento de unidades económicas;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5"/>
        </w:numPr>
        <w:spacing w:after="2" w:line="237" w:lineRule="auto"/>
        <w:ind w:hanging="377"/>
        <w:rPr>
          <w:rFonts w:ascii="Verdana" w:hAnsi="Verdana"/>
        </w:rPr>
      </w:pPr>
      <w:r w:rsidRPr="00967CA7">
        <w:rPr>
          <w:rFonts w:ascii="Verdana" w:hAnsi="Verdana"/>
          <w:color w:val="FF0000"/>
        </w:rPr>
        <w:t xml:space="preserve">Operar y actualizar el Registro Municipal de Unidades Económicas de los permisos o licencias de funcionamiento otorgadas a las unidades económicas respectivas, así como remitir dentro de los cinco días hábiles siguientes los datos generados al Sistema que </w:t>
      </w:r>
      <w:r w:rsidRPr="00967CA7">
        <w:rPr>
          <w:rFonts w:ascii="Verdana" w:hAnsi="Verdana"/>
          <w:color w:val="FF0000"/>
        </w:rPr>
        <w:t xml:space="preserve">al efecto integre la Secretaría de Desarrollo Económico, a la Secretaría de Seguridad y a la Fiscalía General de Justicia del Estado de México, la información respectiva;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244  de la “LIX” Legislatura, publicada en la Gac</w:t>
      </w:r>
      <w:r w:rsidRPr="00967CA7">
        <w:rPr>
          <w:rFonts w:ascii="Verdana" w:hAnsi="Verdana"/>
          <w:b/>
          <w:i/>
          <w:sz w:val="10"/>
        </w:rPr>
        <w:t xml:space="preserve">eta del Gobierno el 139 de septiembre de 2017.) </w:t>
      </w:r>
    </w:p>
    <w:p w:rsidR="00612867" w:rsidRPr="00967CA7" w:rsidRDefault="00272DF6">
      <w:pPr>
        <w:spacing w:after="11" w:line="228" w:lineRule="auto"/>
        <w:ind w:left="24" w:right="2109"/>
        <w:jc w:val="left"/>
        <w:rPr>
          <w:rFonts w:ascii="Verdana" w:hAnsi="Verdana"/>
        </w:rPr>
      </w:pPr>
      <w:r w:rsidRPr="00967CA7">
        <w:rPr>
          <w:rFonts w:ascii="Verdana" w:hAnsi="Verdana"/>
          <w:b/>
          <w:i/>
          <w:sz w:val="10"/>
        </w:rPr>
        <w:t xml:space="preserve"> (Reformada mediante decreto número 131 de la “LVIII” Legislatura, publicada en la Gaceta del Gobierno el  29 de agosto de 2013.) (Adicionado mediante decreto número 367  de la “LVIII” Legislatura, publicada</w:t>
      </w:r>
      <w:r w:rsidRPr="00967CA7">
        <w:rPr>
          <w:rFonts w:ascii="Verdana" w:hAnsi="Verdana"/>
          <w:b/>
          <w:i/>
          <w:sz w:val="10"/>
        </w:rPr>
        <w:t xml:space="preserve"> en la Gaceta del Gobierno el 18 de diciembre de 2014..) </w:t>
      </w:r>
      <w:r w:rsidRPr="00967CA7">
        <w:rPr>
          <w:rFonts w:ascii="Verdana" w:hAnsi="Verdana"/>
        </w:rPr>
        <w:t xml:space="preserve"> </w:t>
      </w:r>
    </w:p>
    <w:p w:rsidR="00612867" w:rsidRPr="00967CA7" w:rsidRDefault="00272DF6">
      <w:pPr>
        <w:numPr>
          <w:ilvl w:val="0"/>
          <w:numId w:val="45"/>
        </w:numPr>
        <w:ind w:hanging="377"/>
        <w:rPr>
          <w:rFonts w:ascii="Verdana" w:hAnsi="Verdana"/>
        </w:rPr>
      </w:pPr>
      <w:r w:rsidRPr="00967CA7">
        <w:rPr>
          <w:rFonts w:ascii="Verdana" w:hAnsi="Verdana"/>
        </w:rPr>
        <w:t xml:space="preserve">Las demás que señalen las disposiciones legales aplicables.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(Adicionada mediante decreto número 131 de la “LVIII” Legislatura, publicada en la Gaceta del Gobierno el  29 de agosto de 2013.)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w:t>
      </w:r>
      <w:r w:rsidRPr="00967CA7">
        <w:rPr>
          <w:rFonts w:ascii="Verdana" w:hAnsi="Verdana"/>
          <w:b/>
        </w:rPr>
        <w:t>ículo 96 Quintus.-</w:t>
      </w:r>
      <w:r w:rsidRPr="00967CA7">
        <w:rPr>
          <w:rFonts w:ascii="Verdana" w:hAnsi="Verdana"/>
        </w:rPr>
        <w:t xml:space="preserve"> El Director de Desarrollo Económico o Titular de la Unidad Administrativa equivalente, además de los requisitos del artículo 32 de esta Ley, requiere contar con título profesional en el área económico-administrativa, y con experiencia mí</w:t>
      </w:r>
      <w:r w:rsidRPr="00967CA7">
        <w:rPr>
          <w:rFonts w:ascii="Verdana" w:hAnsi="Verdana"/>
        </w:rPr>
        <w:t xml:space="preserve">nima de un año, con anterioridad a la fecha de su designación. </w:t>
      </w:r>
    </w:p>
    <w:p w:rsidR="00612867" w:rsidRPr="00967CA7" w:rsidRDefault="00272DF6">
      <w:pPr>
        <w:spacing w:after="11" w:line="228" w:lineRule="auto"/>
        <w:ind w:left="24" w:right="2224"/>
        <w:jc w:val="left"/>
        <w:rPr>
          <w:rFonts w:ascii="Verdana" w:hAnsi="Verdana"/>
        </w:rPr>
      </w:pPr>
      <w:r w:rsidRPr="00967CA7">
        <w:rPr>
          <w:rFonts w:ascii="Verdana" w:hAnsi="Verdana"/>
          <w:b/>
          <w:i/>
          <w:sz w:val="10"/>
        </w:rPr>
        <w:t>(Adicionado mediante decreto número 22  de la “Lix” Legislatura, publicado en la Gaceta del Gobierno el 11 de noviembre de 2015)</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Además deberá acreditar, dentro de los seis meses siguientes a la fecha en que inicie funciones, la certificación de competencia laboral expedida por el Instituto Hacendario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TERCERO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Hacienda Pública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97.- </w:t>
      </w:r>
      <w:r w:rsidRPr="00967CA7">
        <w:rPr>
          <w:rFonts w:ascii="Verdana" w:hAnsi="Verdana"/>
        </w:rPr>
        <w:t xml:space="preserve">La hacienda pública municipal se integra por: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6"/>
        </w:numPr>
        <w:ind w:hanging="298"/>
        <w:rPr>
          <w:rFonts w:ascii="Verdana" w:hAnsi="Verdana"/>
        </w:rPr>
      </w:pPr>
      <w:r w:rsidRPr="00967CA7">
        <w:rPr>
          <w:rFonts w:ascii="Verdana" w:hAnsi="Verdana"/>
        </w:rPr>
        <w:t xml:space="preserve">Los bienes muebles e inmuebles propiedad del municipio;  </w:t>
      </w:r>
    </w:p>
    <w:p w:rsidR="00612867" w:rsidRPr="00967CA7" w:rsidRDefault="00272DF6">
      <w:pPr>
        <w:numPr>
          <w:ilvl w:val="0"/>
          <w:numId w:val="46"/>
        </w:numPr>
        <w:ind w:hanging="298"/>
        <w:rPr>
          <w:rFonts w:ascii="Verdana" w:hAnsi="Verdana"/>
        </w:rPr>
      </w:pPr>
      <w:r w:rsidRPr="00967CA7">
        <w:rPr>
          <w:rFonts w:ascii="Verdana" w:hAnsi="Verdana"/>
        </w:rPr>
        <w:t xml:space="preserve">Los capitales y créditos a favor del municipio, así como los intereses y productos que generen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6"/>
        </w:numPr>
        <w:ind w:hanging="298"/>
        <w:rPr>
          <w:rFonts w:ascii="Verdana" w:hAnsi="Verdana"/>
        </w:rPr>
      </w:pPr>
      <w:r w:rsidRPr="00967CA7">
        <w:rPr>
          <w:rFonts w:ascii="Verdana" w:hAnsi="Verdana"/>
        </w:rPr>
        <w:t>Las rentas y productos de</w:t>
      </w:r>
      <w:r w:rsidRPr="00967CA7">
        <w:rPr>
          <w:rFonts w:ascii="Verdana" w:hAnsi="Verdana"/>
        </w:rPr>
        <w:t xml:space="preserve"> todos los bienes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6"/>
        </w:numPr>
        <w:ind w:hanging="298"/>
        <w:rPr>
          <w:rFonts w:ascii="Verdana" w:hAnsi="Verdana"/>
        </w:rPr>
      </w:pPr>
      <w:r w:rsidRPr="00967CA7">
        <w:rPr>
          <w:rFonts w:ascii="Verdana" w:hAnsi="Verdana"/>
        </w:rPr>
        <w:t xml:space="preserve">Las participaciones que perciban de acuerdo con las leyes federales y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6"/>
        </w:numPr>
        <w:ind w:hanging="298"/>
        <w:rPr>
          <w:rFonts w:ascii="Verdana" w:hAnsi="Verdana"/>
        </w:rPr>
      </w:pPr>
      <w:r w:rsidRPr="00967CA7">
        <w:rPr>
          <w:rFonts w:ascii="Verdana" w:hAnsi="Verdana"/>
        </w:rPr>
        <w:t xml:space="preserve">Las contribuciones y demás ingresos determinados en la Ley de Ingresos de los Municipios, los que decrete la Legislatura y otros que por </w:t>
      </w:r>
      <w:r w:rsidRPr="00967CA7">
        <w:rPr>
          <w:rFonts w:ascii="Verdana" w:hAnsi="Verdana"/>
        </w:rPr>
        <w:t xml:space="preserve">cualquier título legal reciba;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6"/>
        </w:numPr>
        <w:ind w:hanging="298"/>
        <w:rPr>
          <w:rFonts w:ascii="Verdana" w:hAnsi="Verdana"/>
        </w:rPr>
      </w:pPr>
      <w:r w:rsidRPr="00967CA7">
        <w:rPr>
          <w:rFonts w:ascii="Verdana" w:hAnsi="Verdana"/>
        </w:rPr>
        <w:t xml:space="preserve">Las donaciones, herencias y legados que reciban.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Artículo 98.-</w:t>
      </w:r>
      <w:r w:rsidRPr="00967CA7">
        <w:rPr>
          <w:rFonts w:ascii="Verdana" w:hAnsi="Verdana"/>
        </w:rPr>
        <w:t xml:space="preserve"> El gasto público comprende las erogaciones que por concepto de gasto corriente, inversión física, inversión financiera y cancelación de pasivo realicen los </w:t>
      </w:r>
      <w:r w:rsidRPr="00967CA7">
        <w:rPr>
          <w:rFonts w:ascii="Verdana" w:hAnsi="Verdana"/>
        </w:rPr>
        <w:t xml:space="preserve">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99.-</w:t>
      </w:r>
      <w:r w:rsidRPr="00967CA7">
        <w:rPr>
          <w:rFonts w:ascii="Verdana" w:hAnsi="Verdana"/>
        </w:rPr>
        <w:t xml:space="preserve"> El presidente municipal presentará anualmente al ayuntamiento a más tardar el 20 de diciembre, el proyecto de presupuesto de egresos, para su consideración y aprobación.</w:t>
      </w:r>
      <w:r w:rsidRPr="00967CA7">
        <w:rPr>
          <w:rFonts w:ascii="Verdana" w:hAnsi="Verdana"/>
          <w:b/>
          <w:i/>
          <w:sz w:val="10"/>
        </w:rPr>
        <w:t xml:space="preserve"> </w:t>
      </w:r>
      <w:r w:rsidRPr="00967CA7">
        <w:rPr>
          <w:rFonts w:ascii="Verdana" w:hAnsi="Verdana"/>
          <w:b/>
          <w:i/>
          <w:sz w:val="16"/>
          <w:vertAlign w:val="subscript"/>
        </w:rPr>
        <w:t xml:space="preserve"> </w:t>
      </w:r>
    </w:p>
    <w:p w:rsidR="00612867" w:rsidRPr="00967CA7" w:rsidRDefault="00272DF6">
      <w:pPr>
        <w:spacing w:after="11" w:line="228" w:lineRule="auto"/>
        <w:ind w:left="24" w:right="2340"/>
        <w:jc w:val="left"/>
        <w:rPr>
          <w:rFonts w:ascii="Verdana" w:hAnsi="Verdana"/>
        </w:rPr>
      </w:pPr>
      <w:r w:rsidRPr="00967CA7">
        <w:rPr>
          <w:rFonts w:ascii="Verdana" w:hAnsi="Verdana"/>
          <w:b/>
          <w:i/>
          <w:sz w:val="10"/>
        </w:rPr>
        <w:t>(Reformado mediante decreto número 7  de la “LVIII” Leg</w:t>
      </w:r>
      <w:r w:rsidRPr="00967CA7">
        <w:rPr>
          <w:rFonts w:ascii="Verdana" w:hAnsi="Verdana"/>
          <w:b/>
          <w:i/>
          <w:sz w:val="10"/>
        </w:rPr>
        <w:t>islatura, publicado en la Gaceta del Gobierno el 11  de octubre de 2012.)</w:t>
      </w:r>
      <w:r w:rsidRPr="00967CA7">
        <w:rPr>
          <w:rFonts w:ascii="Verdana" w:hAnsi="Verdana"/>
          <w:b/>
          <w:sz w:val="10"/>
        </w:rPr>
        <w:t xml:space="preserve"> </w:t>
      </w:r>
      <w:r w:rsidRPr="00967CA7">
        <w:rPr>
          <w:rFonts w:ascii="Verdana" w:hAnsi="Verdana"/>
        </w:rPr>
        <w:t xml:space="preserve"> </w:t>
      </w:r>
    </w:p>
    <w:p w:rsidR="00612867" w:rsidRPr="00967CA7" w:rsidRDefault="00272DF6">
      <w:pPr>
        <w:spacing w:after="1" w:line="240" w:lineRule="auto"/>
        <w:ind w:left="0" w:firstLine="0"/>
        <w:jc w:val="left"/>
        <w:rPr>
          <w:rFonts w:ascii="Verdana" w:hAnsi="Verdana"/>
        </w:rPr>
      </w:pPr>
      <w:r w:rsidRPr="00967CA7">
        <w:rPr>
          <w:rFonts w:ascii="Verdana" w:hAnsi="Verdana"/>
          <w:b/>
          <w:i/>
          <w:sz w:val="10"/>
        </w:rPr>
        <w:t xml:space="preserve"> </w:t>
      </w:r>
    </w:p>
    <w:p w:rsidR="00612867" w:rsidRPr="00967CA7" w:rsidRDefault="00272DF6">
      <w:pPr>
        <w:spacing w:after="11" w:line="228" w:lineRule="auto"/>
        <w:ind w:left="24" w:right="1411"/>
        <w:jc w:val="left"/>
        <w:rPr>
          <w:rFonts w:ascii="Verdana" w:hAnsi="Verdana"/>
        </w:rPr>
      </w:pPr>
      <w:r w:rsidRPr="00967CA7">
        <w:rPr>
          <w:rFonts w:ascii="Verdana" w:hAnsi="Verdana"/>
          <w:b/>
          <w:i/>
          <w:sz w:val="10"/>
        </w:rPr>
        <w:t>(Se Deroga el segundo párrafo mediante decreto número 195  de la “LIII” Legislatura, publicado en la Gaceta del Gobierno el 11  de agosto del 2000.)</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100.-</w:t>
      </w:r>
      <w:r w:rsidRPr="00967CA7">
        <w:rPr>
          <w:rFonts w:ascii="Verdana" w:hAnsi="Verdana"/>
        </w:rPr>
        <w:t xml:space="preserve"> El presupuesto de egresos deberá contener las previsiones de gasto público que habrán de realizar los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101.-</w:t>
      </w:r>
      <w:r w:rsidRPr="00967CA7">
        <w:rPr>
          <w:rFonts w:ascii="Verdana" w:hAnsi="Verdana"/>
        </w:rPr>
        <w:t xml:space="preserve"> El proyecto del presupuesto de egresos se integrará básicamente con: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7"/>
        </w:numPr>
        <w:ind w:hanging="276"/>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69504" behindDoc="0" locked="0" layoutInCell="1" allowOverlap="1">
                <wp:simplePos x="0" y="0"/>
                <wp:positionH relativeFrom="column">
                  <wp:posOffset>5885129</wp:posOffset>
                </wp:positionH>
                <wp:positionV relativeFrom="paragraph">
                  <wp:posOffset>-3891358</wp:posOffset>
                </wp:positionV>
                <wp:extent cx="417195" cy="8213090"/>
                <wp:effectExtent l="0" t="0" r="0" b="0"/>
                <wp:wrapSquare wrapText="bothSides"/>
                <wp:docPr id="117867" name="Group 117867"/>
                <wp:cNvGraphicFramePr/>
                <a:graphic xmlns:a="http://schemas.openxmlformats.org/drawingml/2006/main">
                  <a:graphicData uri="http://schemas.microsoft.com/office/word/2010/wordprocessingGroup">
                    <wpg:wgp>
                      <wpg:cNvGrpSpPr/>
                      <wpg:grpSpPr>
                        <a:xfrm>
                          <a:off x="0" y="0"/>
                          <a:ext cx="417195" cy="8213090"/>
                          <a:chOff x="0" y="0"/>
                          <a:chExt cx="417195" cy="8213090"/>
                        </a:xfrm>
                      </wpg:grpSpPr>
                      <wps:wsp>
                        <wps:cNvPr id="136107" name="Shape 136107"/>
                        <wps:cNvSpPr/>
                        <wps:spPr>
                          <a:xfrm>
                            <a:off x="1905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8028" name="Picture 118028"/>
                          <pic:cNvPicPr/>
                        </pic:nvPicPr>
                        <pic:blipFill>
                          <a:blip r:embed="rId7"/>
                          <a:stretch>
                            <a:fillRect/>
                          </a:stretch>
                        </pic:blipFill>
                        <pic:spPr>
                          <a:xfrm>
                            <a:off x="3175" y="-5713"/>
                            <a:ext cx="403225" cy="8194675"/>
                          </a:xfrm>
                          <a:prstGeom prst="rect">
                            <a:avLst/>
                          </a:prstGeom>
                        </pic:spPr>
                      </pic:pic>
                      <wps:wsp>
                        <wps:cNvPr id="7746" name="Rectangle 7746"/>
                        <wps:cNvSpPr/>
                        <wps:spPr>
                          <a:xfrm rot="5399998">
                            <a:off x="-217954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747" name="Rectangle 7747"/>
                        <wps:cNvSpPr/>
                        <wps:spPr>
                          <a:xfrm rot="5399998">
                            <a:off x="10041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748" name="Rectangle 7748"/>
                        <wps:cNvSpPr/>
                        <wps:spPr>
                          <a:xfrm rot="5399998">
                            <a:off x="13220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08" name="Shape 136108"/>
                        <wps:cNvSpPr/>
                        <wps:spPr>
                          <a:xfrm>
                            <a:off x="12700" y="381001"/>
                            <a:ext cx="384175" cy="1061085"/>
                          </a:xfrm>
                          <a:custGeom>
                            <a:avLst/>
                            <a:gdLst/>
                            <a:ahLst/>
                            <a:cxnLst/>
                            <a:rect l="0" t="0" r="0" b="0"/>
                            <a:pathLst>
                              <a:path w="384175" h="1061085">
                                <a:moveTo>
                                  <a:pt x="0" y="0"/>
                                </a:moveTo>
                                <a:lnTo>
                                  <a:pt x="384175" y="0"/>
                                </a:lnTo>
                                <a:lnTo>
                                  <a:pt x="384175" y="1061085"/>
                                </a:lnTo>
                                <a:lnTo>
                                  <a:pt x="0" y="106108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8029" name="Picture 118029"/>
                          <pic:cNvPicPr/>
                        </pic:nvPicPr>
                        <pic:blipFill>
                          <a:blip r:embed="rId35"/>
                          <a:stretch>
                            <a:fillRect/>
                          </a:stretch>
                        </pic:blipFill>
                        <pic:spPr>
                          <a:xfrm>
                            <a:off x="-3174" y="349886"/>
                            <a:ext cx="387350" cy="1069975"/>
                          </a:xfrm>
                          <a:prstGeom prst="rect">
                            <a:avLst/>
                          </a:prstGeom>
                        </pic:spPr>
                      </pic:pic>
                      <wps:wsp>
                        <wps:cNvPr id="7906" name="Rectangle 7906"/>
                        <wps:cNvSpPr/>
                        <wps:spPr>
                          <a:xfrm rot="5399998">
                            <a:off x="8831" y="77454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7858" name="Rectangle 117858"/>
                        <wps:cNvSpPr/>
                        <wps:spPr>
                          <a:xfrm rot="5399998">
                            <a:off x="79104" y="969446"/>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97</w:t>
                              </w:r>
                            </w:p>
                          </w:txbxContent>
                        </wps:txbx>
                        <wps:bodyPr horzOverflow="overflow" lIns="0" tIns="0" rIns="0" bIns="0" rtlCol="0">
                          <a:noAutofit/>
                        </wps:bodyPr>
                      </wps:wsp>
                      <wps:wsp>
                        <wps:cNvPr id="117859" name="Rectangle 117859"/>
                        <wps:cNvSpPr/>
                        <wps:spPr>
                          <a:xfrm rot="5399998">
                            <a:off x="-11153" y="1059704"/>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7908" name="Rectangle 7908"/>
                        <wps:cNvSpPr/>
                        <wps:spPr>
                          <a:xfrm rot="5399998">
                            <a:off x="162766" y="106714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7867" o:spid="_x0000_s1386" style="position:absolute;left:0;text-align:left;margin-left:463.4pt;margin-top:-306.4pt;width:32.85pt;height:646.7pt;z-index:251669504;mso-position-horizontal-relative:text;mso-position-vertical-relative:text" coordsize="4171,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">
                <v:shape id="Shape 136107" o:spid="_x0000_s1387" style="position:absolute;left:190;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ZMQA&#10;AADfAAAADwAAAGRycy9kb3ducmV2LnhtbERPXWvCMBR9H/gfwhV8GTPVgUo1Sicb7Gmic+z12lzb&#10;anNTkmjrv18Ggo+H871YdaYWV3K+sqxgNExAEOdWV1wo2H9/vMxA+ICssbZMCm7kYbXsPS0w1bbl&#10;LV13oRAxhH2KCsoQmlRKn5dk0A9tQxy5o3UGQ4SukNphG8NNLcdJMpEGK44NJTa0Lik/7y5GAX89&#10;v9Xj7Gd9+r15dzjNsvf9plVq0O+yOYhAXXiI7+5PHee/TkbJFP7/R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mTEAAAA3wAAAA8AAAAAAAAAAAAAAAAAmAIAAGRycy9k&#10;b3ducmV2LnhtbFBLBQYAAAAABAAEAPUAAACJAwAAAAA=&#10;" path="m,l398145,r,8187690l,8187690,,e" fillcolor="#4e6128" stroked="f" strokeweight="0">
                  <v:stroke miterlimit="83231f" joinstyle="miter"/>
                  <v:path arrowok="t" textboxrect="0,0,398145,8187690"/>
                </v:shape>
                <v:shape id="Picture 118028" o:spid="_x0000_s1388" type="#_x0000_t75" style="position:absolute;left:31;top:-57;width:4033;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IznDAAAA3wAAAA8AAABkcnMvZG93bnJldi54bWxET81OAjEQvpv4Ds2YeJNuSTS4UgghATx4&#10;UPABhu24XdhON9u6LG/PHEw8fvn+58sxtGqgPjWRLZhJAYq4iq7h2sL3YfM0A5UyssM2Mlm4UoLl&#10;4v5ujqWLF/6iYZ9rJSGcSrTgc+5KrVPlKWCaxI5YuJ/YB8wC+1q7Hi8SHlo9LYoXHbBhafDY0dpT&#10;dd7/BgvD8ePTvIZhszuN6fTsj2a7i8bax4dx9QYq05j/xX/udyfzzayYymD5IwD0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EjOcMAAADfAAAADwAAAAAAAAAAAAAAAACf&#10;AgAAZHJzL2Rvd25yZXYueG1sUEsFBgAAAAAEAAQA9wAAAI8DAAAAAA==&#10;">
                  <v:imagedata r:id="rId9" o:title=""/>
                </v:shape>
                <v:rect id="Rectangle 7746" o:spid="_x0000_s1389" style="position:absolute;left:-21796;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izVMUA&#10;AADdAAAADwAAAGRycy9kb3ducmV2LnhtbESPT4vCMBTE74LfITxhb5oqotI1yqKI7nry3+Lx2bxt&#10;i81LabK2fnsjCB6HmfkNM503phA3qlxuWUG/F4EgTqzOOVVwPKy6ExDOI2ssLJOCOzmYz9qtKcba&#10;1ryj296nIkDYxagg876MpXRJRgZdz5bEwfuzlUEfZJVKXWEd4KaQgygaSYM5h4UMS1pklFz3/0bB&#10;+n782S7xejl/b+i3bnzfHuxJqY9O8/UJwlPj3+FXe6MVjMfDE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LNU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747" o:spid="_x0000_s1390" style="position:absolute;left:1003;top:35387;width:1257;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Wz8YA&#10;AADdAAAADwAAAGRycy9kb3ducmV2LnhtbESPzWrDMBCE74W+g9hCbrXsEOriRDGlISRtT/klx421&#10;sU2slbHU2Hn7qlDocZiZb5hZPphG3KhztWUFSRSDIC6srrlUsN8tn19BOI+ssbFMCu7kIJ8/Psww&#10;07bnDd22vhQBwi5DBZX3bSalKyoy6CLbEgfvYjuDPsiulLrDPsBNI8dx/CIN1hwWKmzpvaLiuv02&#10;Clb3/efXAq/n08eajv3gE7uzB6VGT8PbFISnwf+H/9prrSBNJyn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QWz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748" o:spid="_x0000_s1391" style="position:absolute;left:1321;top:35999;width:621;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vcMA&#10;AADdAAAADwAAAGRycy9kb3ducmV2LnhtbERPTWvCQBC9F/oflin0VjeKaImuUhQxtieTVHqcZqdJ&#10;SHY2ZLcm/vvuoeDx8b7X29G04kq9qy0rmE4iEMSF1TWXCvLs8PIKwnlkja1lUnAjB9vN48MaY20H&#10;PtM19aUIIexiVFB538VSuqIig25iO+LA/djeoA+wL6XucQjhppWzKFpIgzWHhgo72lVUNOmvUXC8&#10;5e8fe2y+v04JXYbRT21mP5V6fhrfViA8jf4u/ncnWsFyOQ9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Cvc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08" o:spid="_x0000_s1392" style="position:absolute;left:127;top:3810;width:3841;height:10610;visibility:visible;mso-wrap-style:square;v-text-anchor:top" coordsize="384175,106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O9sMA&#10;AADfAAAADwAAAGRycy9kb3ducmV2LnhtbERPTWvCQBC9C/0PyxR6041tkRJdxRYsQrFgKp6H7JiE&#10;ZGfD7qqxv75zEHp8vO/FanCdulCIjWcD00kGirj0tuHKwOFnM34DFROyxc4zGbhRhNXyYbTA3Por&#10;7+lSpEpJCMccDdQp9bnWsazJYZz4nli4kw8Ok8BQaRvwKuGu089ZNtMOG5aGGnv6qKlsi7Mz8LWj&#10;9+/j2fFr4E1bcGo/f6uDMU+Pw3oOKtGQ/sV399bK/JfZNJPB8kcA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jO9sMAAADfAAAADwAAAAAAAAAAAAAAAACYAgAAZHJzL2Rv&#10;d25yZXYueG1sUEsFBgAAAAAEAAQA9QAAAIgDAAAAAA==&#10;" path="m,l384175,r,1061085l,1061085,,e" fillcolor="#4e6128" stroked="f" strokeweight="0">
                  <v:stroke miterlimit="83231f" joinstyle="miter"/>
                  <v:path arrowok="t" textboxrect="0,0,384175,1061085"/>
                </v:shape>
                <v:shape id="Picture 118029" o:spid="_x0000_s1393" type="#_x0000_t75" style="position:absolute;left:-31;top:3498;width:3872;height:10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NDu+AAAA3wAAAA8AAABkcnMvZG93bnJldi54bWxET82KwjAQvi/sO4QRvG0TPYhWo4go7FFd&#10;H2BoxrbYmZQkq923N4Kwx4/vf7UZuFN3CrH1YmFSGFAklXet1BYuP4evOaiYUBx2XsjCH0XYrD8/&#10;Vlg6/5AT3c+pVjlEYokWmpT6UutYNcQYC9+TZO7qA2PKMNTaBXzkcO701JiZZmwlNzTY066h6nb+&#10;ZQvhwnu8xUXVmd3RI/LAyCdrx6NhuwSVaEj/4rf72+X5k7mZLuD1JwPQ6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6NDu+AAAA3wAAAA8AAAAAAAAAAAAAAAAAnwIAAGRy&#10;cy9kb3ducmV2LnhtbFBLBQYAAAAABAAEAPcAAACKAwAAAAA=&#10;">
                  <v:imagedata r:id="rId36" o:title=""/>
                </v:shape>
                <v:rect id="Rectangle 7906" o:spid="_x0000_s1394" style="position:absolute;left:88;top:7745;width:3499;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RX8YA&#10;AADdAAAADwAAAGRycy9kb3ducmV2LnhtbESPT2vCQBTE7wW/w/IEb3WjB7VpVhGlVNuTmpYeX7Ov&#10;STD7NmTX/Pn23YLQ4zAzv2GSTW8q0VLjSssKZtMIBHFmdcm5gvTy8rgC4TyyxsoyKRjIwWY9ekgw&#10;1rbjE7Vnn4sAYRejgsL7OpbSZQUZdFNbEwfvxzYGfZBNLnWDXYCbSs6jaCENlhwWCqxpV1B2Pd+M&#10;gtchfXvf4/X763igz673M3uxH0pNxv32GYSn3v+H7+2DVrB8ih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eRX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7858" o:spid="_x0000_s1395" style="position:absolute;left:790;top:9694;width:240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j3cQA&#10;AADfAAAADwAAAGRycy9kb3ducmV2LnhtbERPS2vCQBC+C/0PyxS86SaFWkldpbSUqj35Kh7H7DQJ&#10;ZmdDdjXx3zuHQo8f33u26F2trtSGyrOBdJyAIs69rbgwsN99jqagQkS2WHsmAzcKsJg/DGaYWd/x&#10;hq7bWCgJ4ZChgTLGJtM65CU5DGPfEAv361uHUWBbaNtiJ+Gu1k9JMtEOK5aGEht6Lyk/by/OwNdt&#10;v/7+wPPpuFrST9fH1O/8wZjhY//2CipSH//Ff+6llfnpy/RZBssfAa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o9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97</w:t>
                        </w:r>
                      </w:p>
                    </w:txbxContent>
                  </v:textbox>
                </v:rect>
                <v:rect id="Rectangle 117859" o:spid="_x0000_s1396" style="position:absolute;left:-112;top:10597;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GRsQA&#10;AADfAAAADwAAAGRycy9kb3ducmV2LnhtbERPy2rCQBTdC/2H4Rbc6SSC1kZHKRXR1lV94fKauSbB&#10;zJ2QGU38+06h4PJw3tN5a0pxp9oVlhXE/QgEcWp1wZmC/W7ZG4NwHlljaZkUPMjBfPbSmWKibcM/&#10;dN/6TIQQdgkqyL2vEildmpNB17cVceAutjboA6wzqWtsQrgp5SCKRtJgwaEhx4o+c0qv25tRsHrs&#10;vzcLvJ5PX2s6Nq2P7c4elOq+th8TEJ5a/xT/u9c6zI/fxsN3+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Bk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7908" o:spid="_x0000_s1397" style="position:absolute;left:1627;top:10671;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tsEA&#10;AADdAAAADwAAAGRycy9kb3ducmV2LnhtbERPy4rCMBTdD/gP4QruxtRZ+KhGEQfR0ZVPXF6ba1ts&#10;bkqTsfXvzUJweTjvyawxhXhQ5XLLCnrdCARxYnXOqYLjYfk9BOE8ssbCMil4koPZtPU1wVjbmnf0&#10;2PtUhBB2MSrIvC9jKV2SkUHXtSVx4G62MugDrFKpK6xDuCnkTxT1pcGcQ0OGJS0ySu77f6Ng9Txu&#10;tr94v17+1nSuG9+zB3tSqtNu5mMQnhr/Eb/da61gMIrC3PAmPAE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oLbBAAAA3QAAAA8AAAAAAAAAAAAAAAAAmAIAAGRycy9kb3du&#10;cmV2LnhtbFBLBQYAAAAABAAEAPUAAACG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Los programas en que se señalen objetivos, metas y unidades responsables para su ejecución, así como la valuación estimada del programa;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7"/>
        </w:numPr>
        <w:ind w:hanging="276"/>
        <w:rPr>
          <w:rFonts w:ascii="Verdana" w:hAnsi="Verdana"/>
        </w:rPr>
      </w:pPr>
      <w:r w:rsidRPr="00967CA7">
        <w:rPr>
          <w:rFonts w:ascii="Verdana" w:hAnsi="Verdana"/>
        </w:rPr>
        <w:t xml:space="preserve">Estimación de los ingresos y gastos del ejercicio fiscal calendarizados;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7"/>
        </w:numPr>
        <w:ind w:hanging="276"/>
        <w:rPr>
          <w:rFonts w:ascii="Verdana" w:hAnsi="Verdana"/>
        </w:rPr>
      </w:pPr>
      <w:r w:rsidRPr="00967CA7">
        <w:rPr>
          <w:rFonts w:ascii="Verdana" w:hAnsi="Verdana"/>
        </w:rPr>
        <w:t xml:space="preserve">Situación de la deuda pública.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El proyecto de presupuesto de egresos deberá realizase con base en los criterios de proporcionalidad y equidad, considerando las necesidades básicas de las localidades que integran al municipio. </w:t>
      </w:r>
    </w:p>
    <w:p w:rsidR="00612867" w:rsidRPr="00967CA7" w:rsidRDefault="00272DF6">
      <w:pPr>
        <w:spacing w:after="11" w:line="228" w:lineRule="auto"/>
        <w:ind w:left="24" w:right="2155"/>
        <w:jc w:val="left"/>
        <w:rPr>
          <w:rFonts w:ascii="Verdana" w:hAnsi="Verdana"/>
        </w:rPr>
      </w:pPr>
      <w:r w:rsidRPr="00967CA7">
        <w:rPr>
          <w:rFonts w:ascii="Verdana" w:hAnsi="Verdana"/>
          <w:b/>
          <w:i/>
          <w:sz w:val="10"/>
        </w:rPr>
        <w:t>(Adicionado mediante decre</w:t>
      </w:r>
      <w:r w:rsidRPr="00967CA7">
        <w:rPr>
          <w:rFonts w:ascii="Verdana" w:hAnsi="Verdana"/>
          <w:b/>
          <w:i/>
          <w:sz w:val="10"/>
        </w:rPr>
        <w:t>to número 221 de la “LVII” Legislatura, publicado en la Gaceta del Gobierno el 10 de noviembre de 2010.)</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102.-</w:t>
      </w:r>
      <w:r w:rsidRPr="00967CA7">
        <w:rPr>
          <w:rFonts w:ascii="Verdana" w:hAnsi="Verdana"/>
        </w:rPr>
        <w:t xml:space="preserve"> Los municipios solo podrán contraer obligaciones directas y contingentes derivadas de créditos en los términos que establece la Ley de</w:t>
      </w:r>
      <w:r w:rsidRPr="00967CA7">
        <w:rPr>
          <w:rFonts w:ascii="Verdana" w:hAnsi="Verdana"/>
        </w:rPr>
        <w:t xml:space="preserve"> Deuda Pública Municipal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103.-</w:t>
      </w:r>
      <w:r w:rsidRPr="00967CA7">
        <w:rPr>
          <w:rFonts w:ascii="Verdana" w:hAnsi="Verdana"/>
        </w:rPr>
        <w:t xml:space="preserve"> La formulación de estados financieros o presupuestales se realizará en base a sistemas, procedimientos y métodos de contabilidad gubernamental aplicables, así como a las normas previstas en otros orden</w:t>
      </w:r>
      <w:r w:rsidRPr="00967CA7">
        <w:rPr>
          <w:rFonts w:ascii="Verdana" w:hAnsi="Verdana"/>
        </w:rPr>
        <w:t xml:space="preserve">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104.-</w:t>
      </w:r>
      <w:r w:rsidRPr="00967CA7">
        <w:rPr>
          <w:rFonts w:ascii="Verdana" w:hAnsi="Verdana"/>
        </w:rPr>
        <w:t xml:space="preserve"> La inspección de la hacienda pública municipal compete al ayuntamiento por conducto del síndico, sin perjuicio del ejercicio de las funciones de control interno que en su caso realicen directamente los órganos de control y evalu</w:t>
      </w:r>
      <w:r w:rsidRPr="00967CA7">
        <w:rPr>
          <w:rFonts w:ascii="Verdana" w:hAnsi="Verdana"/>
        </w:rPr>
        <w:t xml:space="preserve">ación en los términos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A la Secretaría de la Contraloría del Gobierno del Estado le corresponde vigilar en los términos de los convenios respectivos, que los recursos federales y estatales que ejerzan directamente los municipios, se apliquen</w:t>
      </w:r>
      <w:r w:rsidRPr="00967CA7">
        <w:rPr>
          <w:rFonts w:ascii="Verdana" w:hAnsi="Verdana"/>
        </w:rPr>
        <w:t xml:space="preserve"> conforme a lo estipulado en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105.- </w:t>
      </w:r>
      <w:r w:rsidRPr="00967CA7">
        <w:rPr>
          <w:rFonts w:ascii="Verdana" w:hAnsi="Verdana"/>
        </w:rPr>
        <w:t xml:space="preserve">Los bienes del dominio público municipal son de uso común, o destinados a un servicio público, de conformidad con lo que establece la Ley de Bienes del Estado de México y de sus Municipios, en los </w:t>
      </w:r>
      <w:r w:rsidRPr="00967CA7">
        <w:rPr>
          <w:rFonts w:ascii="Verdana" w:hAnsi="Verdana"/>
        </w:rPr>
        <w:t xml:space="preserve">términos siguientes;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(Reformado todo el artículo  mediante decreto número 334 de la “LVII” Legislatura, publicado en la Gaceta del Gobierno el 29 de agosto de 2011.) </w:t>
      </w:r>
    </w:p>
    <w:p w:rsidR="00612867" w:rsidRPr="00967CA7" w:rsidRDefault="00272DF6">
      <w:pPr>
        <w:numPr>
          <w:ilvl w:val="0"/>
          <w:numId w:val="48"/>
        </w:numPr>
        <w:ind w:hanging="228"/>
        <w:rPr>
          <w:rFonts w:ascii="Verdana" w:hAnsi="Verdana"/>
        </w:rPr>
      </w:pPr>
      <w:r w:rsidRPr="00967CA7">
        <w:rPr>
          <w:rFonts w:ascii="Verdana" w:hAnsi="Verdana"/>
        </w:rPr>
        <w:t xml:space="preserve">Son bienes de uso común los que pueden ser  aprovechados por los habitantes del </w:t>
      </w:r>
    </w:p>
    <w:p w:rsidR="00612867" w:rsidRPr="00967CA7" w:rsidRDefault="00272DF6">
      <w:pPr>
        <w:rPr>
          <w:rFonts w:ascii="Verdana" w:hAnsi="Verdana"/>
        </w:rPr>
      </w:pPr>
      <w:r w:rsidRPr="00967CA7">
        <w:rPr>
          <w:rFonts w:ascii="Verdana" w:hAnsi="Verdana"/>
        </w:rPr>
        <w:t xml:space="preserve">municipio, sin las limitaciones y  restricciones en las leyes y reglamentos administrativos;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8"/>
        </w:numPr>
        <w:ind w:hanging="228"/>
        <w:rPr>
          <w:rFonts w:ascii="Verdana" w:hAnsi="Verdana"/>
        </w:rPr>
      </w:pPr>
      <w:r w:rsidRPr="00967CA7">
        <w:rPr>
          <w:rFonts w:ascii="Verdana" w:hAnsi="Verdana"/>
        </w:rPr>
        <w:lastRenderedPageBreak/>
        <w:t xml:space="preserve">Son bienes destinados a un servicio público, aquellos que utilice el municipio para el desarrollo de sus actividades o los que de hecho se utilizan para la presentación de servicios o actividades equiparables  a ellos.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106.-</w:t>
      </w:r>
      <w:r w:rsidRPr="00967CA7">
        <w:rPr>
          <w:rFonts w:ascii="Verdana" w:hAnsi="Verdana"/>
        </w:rPr>
        <w:t xml:space="preserve"> Son bienes del domi</w:t>
      </w:r>
      <w:r w:rsidRPr="00967CA7">
        <w:rPr>
          <w:rFonts w:ascii="Verdana" w:hAnsi="Verdana"/>
        </w:rPr>
        <w:t xml:space="preserve">nio privado municipal, aquellos que no son de uso común ni están destinados a un servidor público y que por su naturaleza están sujetos al derecho privado  </w:t>
      </w:r>
    </w:p>
    <w:p w:rsidR="00612867" w:rsidRPr="00967CA7" w:rsidRDefault="00272DF6">
      <w:pPr>
        <w:spacing w:after="214" w:line="228" w:lineRule="auto"/>
        <w:ind w:left="24"/>
        <w:jc w:val="left"/>
        <w:rPr>
          <w:rFonts w:ascii="Verdana" w:hAnsi="Verdana"/>
        </w:rPr>
      </w:pPr>
      <w:r w:rsidRPr="00967CA7">
        <w:rPr>
          <w:rFonts w:ascii="Verdana" w:hAnsi="Verdana"/>
          <w:b/>
          <w:i/>
          <w:sz w:val="10"/>
        </w:rPr>
        <w:t xml:space="preserve">(Reformado todo el artículo  mediante decreto número 334 de la “LVII” Legislatura, publicado en la </w:t>
      </w:r>
      <w:r w:rsidRPr="00967CA7">
        <w:rPr>
          <w:rFonts w:ascii="Verdana" w:hAnsi="Verdana"/>
          <w:b/>
          <w:i/>
          <w:sz w:val="10"/>
        </w:rPr>
        <w:t xml:space="preserve">Gaceta del Gobierno el 29 de agosto de 2011.) </w:t>
      </w:r>
    </w:p>
    <w:p w:rsidR="00612867" w:rsidRPr="00967CA7" w:rsidRDefault="00272DF6">
      <w:pPr>
        <w:rPr>
          <w:rFonts w:ascii="Verdana" w:hAnsi="Verdana"/>
        </w:rPr>
      </w:pPr>
      <w:r w:rsidRPr="00967CA7">
        <w:rPr>
          <w:rFonts w:ascii="Verdana" w:hAnsi="Verdana"/>
        </w:rPr>
        <w:t xml:space="preserve">Se consideran bienes de dominio privado municipal, los  señalados en la Ley de Bienes del Estado de México y de sus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107.-</w:t>
      </w:r>
      <w:r w:rsidRPr="00967CA7">
        <w:rPr>
          <w:rFonts w:ascii="Verdana" w:hAnsi="Verdana"/>
        </w:rPr>
        <w:t xml:space="preserve"> El ayuntamiento, previo dictamen del comité correspondiente, po</w:t>
      </w:r>
      <w:r w:rsidRPr="00967CA7">
        <w:rPr>
          <w:rFonts w:ascii="Verdana" w:hAnsi="Verdana"/>
        </w:rPr>
        <w:t xml:space="preserve">drá acordar la trasmisión  a título oneroso o gratuito, de los bienes muebles del dominio privado municipal, a través del procedimiento establecido en el Libro Decimo Tercero del Código Administrativo del Estado de México y su Reglamento.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w:t>
      </w:r>
      <w:r w:rsidRPr="00967CA7">
        <w:rPr>
          <w:rFonts w:ascii="Verdana" w:hAnsi="Verdana"/>
          <w:b/>
          <w:i/>
          <w:sz w:val="10"/>
        </w:rPr>
        <w:t xml:space="preserve">ante decreto número 334 de la “LVII” Legislatura, publicado en la Gaceta del Gobierno el 29 de agosto de 2011.) </w:t>
      </w:r>
    </w:p>
    <w:p w:rsidR="00612867" w:rsidRPr="00967CA7" w:rsidRDefault="00272DF6">
      <w:pPr>
        <w:rPr>
          <w:rFonts w:ascii="Verdana" w:hAnsi="Verdana"/>
        </w:rPr>
      </w:pPr>
      <w:r w:rsidRPr="00967CA7">
        <w:rPr>
          <w:rFonts w:ascii="Verdana" w:hAnsi="Verdana"/>
          <w:b/>
        </w:rPr>
        <w:t>Artículo 108.-</w:t>
      </w:r>
      <w:r w:rsidRPr="00967CA7">
        <w:rPr>
          <w:rFonts w:ascii="Verdana" w:hAnsi="Verdana"/>
        </w:rPr>
        <w:t xml:space="preserve"> Los tribunales del Estado serán competentes para conocer de los juicios que se relacionen con los bienes del dominio público o p</w:t>
      </w:r>
      <w:r w:rsidRPr="00967CA7">
        <w:rPr>
          <w:rFonts w:ascii="Verdana" w:hAnsi="Verdana"/>
        </w:rPr>
        <w:t xml:space="preserve">rivado de los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109.-</w:t>
      </w:r>
      <w:r w:rsidRPr="00967CA7">
        <w:rPr>
          <w:rFonts w:ascii="Verdana" w:hAnsi="Verdana"/>
        </w:rPr>
        <w:t xml:space="preserve"> Se reconoce acción popular para denunciar ante el ayuntamiento, ante el Órgano Superior de Fiscalización del Estado de México, o ante el Ejecutivo del Estado, la malversación de fondos municipales y cualquier otr</w:t>
      </w:r>
      <w:r w:rsidRPr="00967CA7">
        <w:rPr>
          <w:rFonts w:ascii="Verdana" w:hAnsi="Verdana"/>
        </w:rPr>
        <w:t xml:space="preserve">o hecho presuntamente delictivo en contra de la hacienda municipal. </w:t>
      </w:r>
    </w:p>
    <w:p w:rsidR="00612867" w:rsidRPr="00967CA7" w:rsidRDefault="00272DF6">
      <w:pPr>
        <w:spacing w:after="214" w:line="228" w:lineRule="auto"/>
        <w:ind w:left="24"/>
        <w:jc w:val="left"/>
        <w:rPr>
          <w:rFonts w:ascii="Verdana" w:hAnsi="Verdana"/>
        </w:rPr>
      </w:pPr>
      <w:r w:rsidRPr="00967CA7">
        <w:rPr>
          <w:rFonts w:ascii="Verdana" w:hAnsi="Verdana"/>
          <w:b/>
          <w:i/>
          <w:sz w:val="10"/>
        </w:rPr>
        <w:t xml:space="preserve">(Reformado mediante decreto número 223 de la “LVI” Legislatura, publicado en la Gaceta del Gobierno el 27 de noviembre de 2008.)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301" w:tblpY="-6761"/>
        <w:tblOverlap w:val="never"/>
        <w:tblW w:w="616" w:type="dxa"/>
        <w:tblInd w:w="0" w:type="dxa"/>
        <w:tblCellMar>
          <w:top w:w="0" w:type="dxa"/>
          <w:left w:w="148" w:type="dxa"/>
          <w:bottom w:w="0" w:type="dxa"/>
          <w:right w:w="199"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r w:rsidR="00612867" w:rsidRPr="00967CA7">
        <w:tc>
          <w:tcPr>
            <w:tcW w:w="616" w:type="dxa"/>
            <w:tcBorders>
              <w:top w:val="nil"/>
              <w:left w:val="nil"/>
              <w:bottom w:val="nil"/>
              <w:right w:val="nil"/>
            </w:tcBorders>
            <w:vAlign w:val="center"/>
          </w:tcPr>
          <w:p w:rsidR="00612867" w:rsidRPr="00967CA7" w:rsidRDefault="00272DF6">
            <w:pPr>
              <w:spacing w:after="0" w:line="276" w:lineRule="auto"/>
              <w:ind w:left="82"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846963"/>
                      <wp:effectExtent l="0" t="0" r="0" b="0"/>
                      <wp:docPr id="133014" name="Group 133014"/>
                      <wp:cNvGraphicFramePr/>
                      <a:graphic xmlns:a="http://schemas.openxmlformats.org/drawingml/2006/main">
                        <a:graphicData uri="http://schemas.microsoft.com/office/word/2010/wordprocessingGroup">
                          <wpg:wgp>
                            <wpg:cNvGrpSpPr/>
                            <wpg:grpSpPr>
                              <a:xfrm>
                                <a:off x="0" y="0"/>
                                <a:ext cx="118772" cy="846963"/>
                                <a:chOff x="0" y="0"/>
                                <a:chExt cx="118772" cy="846963"/>
                              </a:xfrm>
                            </wpg:grpSpPr>
                            <wps:wsp>
                              <wps:cNvPr id="8079" name="Rectangle 8079"/>
                              <wps:cNvSpPr/>
                              <wps:spPr>
                                <a:xfrm rot="5399998">
                                  <a:off x="-135174" y="9598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8030" name="Rectangle 118030"/>
                              <wps:cNvSpPr/>
                              <wps:spPr>
                                <a:xfrm rot="5399998">
                                  <a:off x="-64902" y="290884"/>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98</w:t>
                                    </w:r>
                                  </w:p>
                                </w:txbxContent>
                              </wps:txbx>
                              <wps:bodyPr horzOverflow="overflow" lIns="0" tIns="0" rIns="0" bIns="0" rtlCol="0">
                                <a:noAutofit/>
                              </wps:bodyPr>
                            </wps:wsp>
                            <wps:wsp>
                              <wps:cNvPr id="118031" name="Rectangle 118031"/>
                              <wps:cNvSpPr/>
                              <wps:spPr>
                                <a:xfrm rot="5399998">
                                  <a:off x="-155160" y="381142"/>
                                  <a:ext cx="240086"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8081" name="Rectangle 8081"/>
                              <wps:cNvSpPr/>
                              <wps:spPr>
                                <a:xfrm rot="5399998">
                                  <a:off x="-54086" y="462947"/>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8082" name="Rectangle 8082"/>
                              <wps:cNvSpPr/>
                              <wps:spPr>
                                <a:xfrm rot="5399998">
                                  <a:off x="-110360" y="660954"/>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106 </w:t>
                                    </w:r>
                                  </w:p>
                                </w:txbxContent>
                              </wps:txbx>
                              <wps:bodyPr horzOverflow="overflow" lIns="0" tIns="0" rIns="0" bIns="0" rtlCol="0">
                                <a:noAutofit/>
                              </wps:bodyPr>
                            </wps:wsp>
                            <wps:wsp>
                              <wps:cNvPr id="8083" name="Rectangle 8083"/>
                              <wps:cNvSpPr/>
                              <wps:spPr>
                                <a:xfrm rot="5399998">
                                  <a:off x="18759" y="75738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014" o:spid="_x0000_s1398" style="width:9.35pt;height:66.7pt;mso-position-horizontal-relative:char;mso-position-vertical-relative:line" coordsize="1187,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">
                      <v:rect id="Rectangle 8079" o:spid="_x0000_s1399"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KoqsUA&#10;AADdAAAADwAAAGRycy9kb3ducmV2LnhtbESPS4vCQBCE74L/YWjBm070oG50FFGW9XHyicfeTG8S&#10;zPSEzGjiv99ZEPZYVNVX1GzRmEI8qXK5ZQWDfgSCOLE651TB+fTZm4BwHlljYZkUvMjBYt5uzTDW&#10;tuYDPY8+FQHCLkYFmfdlLKVLMjLo+rYkDt6PrQz6IKtU6grrADeFHEbRSBrMOSxkWNIqo+R+fBgF&#10;X6/zbr/G+/dtu6Fr3fiBPdmLUt1Os5yC8NT4//C7vdEKJtH4A/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qiq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8030" o:spid="_x0000_s1400" style="position:absolute;left:-649;top:2909;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bHMMA&#10;AADfAAAADwAAAGRycy9kb3ducmV2LnhtbERPTWvCQBC9C/6HZQRvukkFkdRVSkVq7anRlh6n2WkS&#10;zM6G7NbEf985FDw+3vd6O7hGXakLtWcD6TwBRVx4W3Np4Hzaz1agQkS22HgmAzcKsN2MR2vMrO/5&#10;na55LJWEcMjQQBVjm2kdioochrlviYX78Z3DKLArte2wl3DX6IckWWqHNUtDhS09V1Rc8l9n4OV2&#10;Pr7t8PL99Xqgz36IqT/5D2Omk+HpEVSkId7F/+6DlfnpKlnIA/kjA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2bH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98</w:t>
                              </w:r>
                            </w:p>
                          </w:txbxContent>
                        </v:textbox>
                      </v:rect>
                      <v:rect id="Rectangle 118031" o:spid="_x0000_s1401" style="position:absolute;left:-1552;top:3811;width:240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E+h8IA&#10;AADfAAAADwAAAGRycy9kb3ducmV2LnhtbERPy4rCMBTdC/5DuII7TasgUo0iivhajY9hlneaO22x&#10;uSlNtPXvzcDALA/nPV+2phRPql1hWUE8jEAQp1YXnCm4XraDKQjnkTWWlknBixwsF93OHBNtG/6g&#10;59lnIoSwS1BB7n2VSOnSnAy6oa2IA/dja4M+wDqTusYmhJtSjqJoIg0WHBpyrGidU3o/P4yC3et6&#10;PG3w/v112NNn0/rYXuxNqX6vXc1AeGr9v/jPvddhfjyNxjH8/gkA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T6H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8081" o:spid="_x0000_s1402" style="position:absolute;left:-541;top:4630;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Ui8UA&#10;AADdAAAADwAAAGRycy9kb3ducmV2LnhtbESPQWvCQBSE74X+h+UJ3ppNepCQukqplGp7qqalx2f2&#10;mQSzb8PuauK/7wqCx2FmvmHmy9F04kzOt5YVZEkKgriyuuVaQbl7f8pB+ICssbNMCi7kYbl4fJhj&#10;oe3A33TehlpECPsCFTQh9IWUvmrIoE9sTxy9g3UGQ5SultrhEOGmk89pOpMGW44LDfb01lB13J6M&#10;go9L+fm1wuP+b7Om32EMmd3ZH6Wmk/H1BUSgMdzDt/ZaK8jTPIPr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dSL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8082" o:spid="_x0000_s1403" style="position:absolute;left:-1104;top:6610;width:3003;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K/MUA&#10;AADdAAAADwAAAGRycy9kb3ducmV2LnhtbESPQWvCQBSE74L/YXlCb2ZjDiWkWUVaxFRPVVs8PrPP&#10;JJh9G7JbE/99t1DocZiZb5h8NZpW3Kl3jWUFiygGQVxa3XCl4HTczFMQziNrbC2Tggc5WC2nkxwz&#10;bQf+oPvBVyJA2GWooPa+y6R0ZU0GXWQ74uBdbW/QB9lXUvc4BLhpZRLHz9Jgw2Ghxo5eaypvh2+j&#10;YPs47fZveLuc3wv6Gka/sEf7qdTTbFy/gPA0+v/wX7vQCtI4TeD3TX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0r8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106 </w:t>
                              </w:r>
                            </w:p>
                          </w:txbxContent>
                        </v:textbox>
                      </v:rect>
                      <v:rect id="Rectangle 8083" o:spid="_x0000_s1404" style="position:absolute;left:188;top:7574;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Z8YA&#10;AADdAAAADwAAAGRycy9kb3ducmV2LnhtbESPzWrDMBCE74G8g9hAbonsBopxooSQEOq2p+an9Li1&#10;traxtTKWajtvXxUKPQ4z8w2z2Y2mET11rrKsIF5GIIhzqysuFFwvp0UCwnlkjY1lUnAnB7vtdLLB&#10;VNuB36g/+0IECLsUFZTet6mULi/JoFvaljh4X7Yz6IPsCqk7HALcNPIhih6lwYrDQoktHUrK6/O3&#10;UfB0v768HrH+/HjO6H0YfWwv9qbUfDbu1yA8jf4//NfOtIIkSlb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Z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3021" name="Group 13302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7926" name="Rectangle 792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7927" name="Rectangle 792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7928" name="Rectangle 792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3021" o:spid="_x0000_s140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UdlPDYIC&#10;AABOCAAADgAAAAAAAAAAAAAAAAAuAgAAZHJzL2Uyb0RvYy54bWxQSwECLQAUAAYACAAAACEAS1fJ&#10;vdwAAAAEAQAADwAAAAAAAAAAAAAAAADcBAAAZHJzL2Rvd25yZXYueG1sUEsFBgAAAAAEAAQA8wAA&#10;AOUFAAAAAA==&#10;">
                      <v:rect id="Rectangle 7926" o:spid="_x0000_s140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NP8cA&#10;AADdAAAADwAAAGRycy9kb3ducmV2LnhtbESPT2vCQBTE70K/w/IKvZmNHvyTukppEWN7qtHi8Zl9&#10;TYLZtyG7TeK37xaEHoeZ+Q2z2gymFh21rrKsYBLFIIhzqysuFByz7XgBwnlkjbVlUnAjB5v1w2iF&#10;ibY9f1J38IUIEHYJKii9bxIpXV6SQRfZhjh437Y16INsC6lb7APc1HIaxzNpsOKwUGJDryXl18OP&#10;UbC7Hd8/3vB6Oe9T+uoHP7GZPSn19Di8PIPwNPj/8L2dagXz5XQG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izT/HAAAA3Q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7927" o:spid="_x0000_s140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pMUA&#10;AADdAAAADwAAAGRycy9kb3ducmV2LnhtbESPS4vCQBCE74L/YWhhbzrRw+pGRxFFfOzJx8oeezNt&#10;Esz0hMxo4r93FgSPRVV9RU1mjSnEnSqXW1bQ70UgiBOrc04VnI6r7giE88gaC8uk4EEOZtN2a4Kx&#10;tjXv6X7wqQgQdjEqyLwvYyldkpFB17MlcfAutjLog6xSqSusA9wUchBFn9JgzmEhw5IWGSXXw80o&#10;WD9Ou+8lXv9+txs6143v26P9Ueqj08zHIDw1/h1+tTdawfBrMIT/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mik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7928" o:spid="_x0000_s140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81sMA&#10;AADdAAAADwAAAGRycy9kb3ducmV2LnhtbERPPW/CMBDdkfgP1iF1A4cMLQQMqlpVhXZqElDHa3xN&#10;osTnKDYk/Pt6QOr49L63+9G04kq9qy0rWC4iEMSF1TWXCvLsbb4C4TyyxtYyKbiRg/1uOtliou3A&#10;X3RNfSlCCLsEFVTed4mUrqjIoFvYjjhwv7Y36APsS6l7HEK4aWUcRY/SYM2hocKOXioqmvRiFLzf&#10;8o/PV2x+vo8HOg+jX9rMnpR6mI3PGxCeRv8vvrsPWsHTOg5zw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81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CUARTO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Contraloría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110.-</w:t>
      </w:r>
      <w:r w:rsidRPr="00967CA7">
        <w:rPr>
          <w:rFonts w:ascii="Verdana" w:hAnsi="Verdana"/>
        </w:rPr>
        <w:t xml:space="preserve"> Las funciones de contraloría interna estarán a cargo del órgano que establezca 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111.-</w:t>
      </w:r>
      <w:r w:rsidRPr="00967CA7">
        <w:rPr>
          <w:rFonts w:ascii="Verdana" w:hAnsi="Verdana"/>
        </w:rPr>
        <w:t xml:space="preserve"> La contraloría municipal tendrá un titular denominado Contralor, quien será designado por el ayuntamiento a propuesta del presidente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112.-</w:t>
      </w:r>
      <w:r w:rsidRPr="00967CA7">
        <w:rPr>
          <w:rFonts w:ascii="Verdana" w:hAnsi="Verdana"/>
        </w:rPr>
        <w:t xml:space="preserve"> El órgano de contraloría interna municipal, tendrá a su cargo las siguientes funciones: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Pl</w:t>
      </w:r>
      <w:r w:rsidRPr="00967CA7">
        <w:rPr>
          <w:rFonts w:ascii="Verdana" w:hAnsi="Verdana"/>
        </w:rPr>
        <w:t xml:space="preserve">anear, programar, organizar y coordinar el sistema de control y evaluación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Fiscalizar el ingreso y ejercicio del gasto público municipal y su congruencia con el presupuesto de egresos;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Aplicar las normas y criterios en materia de control </w:t>
      </w:r>
      <w:r w:rsidRPr="00967CA7">
        <w:rPr>
          <w:rFonts w:ascii="Verdana" w:hAnsi="Verdana"/>
        </w:rPr>
        <w:t xml:space="preserve">y evaluación;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Asesorar a los órganos de control interno de los organismos auxiliares y fideicomisos de la administración pública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Establecer las bases generales para la realización de auditorías e inspecciones;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lastRenderedPageBreak/>
        <w:t xml:space="preserve">Vigilar que los recursos federales y estatales asignados a los ayuntamientos se apliquen en los términos estipulados en las leyes, los reglamentos y los convenios respectivos;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Vigilar el cumplimiento de las obligaciones de proveedores y contratistas de </w:t>
      </w:r>
      <w:r w:rsidRPr="00967CA7">
        <w:rPr>
          <w:rFonts w:ascii="Verdana" w:hAnsi="Verdana"/>
        </w:rPr>
        <w:t xml:space="preserve">la administración pública municipal; </w:t>
      </w:r>
    </w:p>
    <w:p w:rsidR="00612867" w:rsidRPr="00967CA7" w:rsidRDefault="00272DF6">
      <w:pPr>
        <w:numPr>
          <w:ilvl w:val="0"/>
          <w:numId w:val="49"/>
        </w:numPr>
        <w:ind w:hanging="458"/>
        <w:rPr>
          <w:rFonts w:ascii="Verdana" w:hAnsi="Verdana"/>
        </w:rPr>
      </w:pPr>
      <w:r w:rsidRPr="00967CA7">
        <w:rPr>
          <w:rFonts w:ascii="Verdana" w:hAnsi="Verdana"/>
        </w:rPr>
        <w:t xml:space="preserve">Coordinarse con el Órgano Superior de Fiscalización del Estado de México y con la </w:t>
      </w:r>
    </w:p>
    <w:p w:rsidR="00612867" w:rsidRPr="00967CA7" w:rsidRDefault="00272DF6">
      <w:pPr>
        <w:rPr>
          <w:rFonts w:ascii="Verdana" w:hAnsi="Verdana"/>
        </w:rPr>
      </w:pPr>
      <w:r w:rsidRPr="00967CA7">
        <w:rPr>
          <w:rFonts w:ascii="Verdana" w:hAnsi="Verdana"/>
        </w:rPr>
        <w:t xml:space="preserve">Secretaría de la Contraloría del Estado para el cumplimiento de sus funciones;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(Reformada mediante decreto número 223 de la “LVI” Legi</w:t>
      </w:r>
      <w:r w:rsidRPr="00967CA7">
        <w:rPr>
          <w:rFonts w:ascii="Verdana" w:hAnsi="Verdana"/>
          <w:b/>
          <w:i/>
          <w:sz w:val="10"/>
        </w:rPr>
        <w:t xml:space="preserve">slatura, publicada en la Gaceta del Gobierno el 27 de noviembre de 2008.)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FE DE ERRATAS PUBLICADO EN LA GACETA DEL GOBIERNO EL 19 DE DICIEMBRE DE 2008 </w:t>
      </w:r>
    </w:p>
    <w:p w:rsidR="00612867" w:rsidRPr="00967CA7" w:rsidRDefault="00272DF6">
      <w:pPr>
        <w:spacing w:after="0" w:line="240" w:lineRule="auto"/>
        <w:ind w:left="0" w:firstLine="0"/>
        <w:jc w:val="left"/>
        <w:rPr>
          <w:rFonts w:ascii="Verdana" w:hAnsi="Verdana"/>
        </w:rPr>
      </w:pPr>
      <w:r w:rsidRPr="00967CA7">
        <w:rPr>
          <w:rFonts w:ascii="Verdana" w:hAnsi="Verdana"/>
          <w:b/>
          <w:i/>
          <w:sz w:val="12"/>
        </w:rPr>
        <w:t xml:space="preserve"> </w:t>
      </w:r>
    </w:p>
    <w:p w:rsidR="00612867" w:rsidRPr="00967CA7" w:rsidRDefault="00272DF6">
      <w:pPr>
        <w:numPr>
          <w:ilvl w:val="0"/>
          <w:numId w:val="49"/>
        </w:numPr>
        <w:ind w:hanging="458"/>
        <w:rPr>
          <w:rFonts w:ascii="Verdana" w:hAnsi="Verdana"/>
        </w:rPr>
      </w:pPr>
      <w:r w:rsidRPr="00967CA7">
        <w:rPr>
          <w:rFonts w:ascii="Verdana" w:hAnsi="Verdana"/>
        </w:rPr>
        <w:t>Designar a los auditores externos y proponer al ayuntamiento, en su caso, a los Comisarios de los Org</w:t>
      </w:r>
      <w:r w:rsidRPr="00967CA7">
        <w:rPr>
          <w:rFonts w:ascii="Verdana" w:hAnsi="Verdana"/>
        </w:rPr>
        <w:t xml:space="preserve">anismos Auxiliares;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Establecer y operar un sistema de atención de quejas, denuncias y sugerencias;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Realizar auditorías y evaluaciones e informar del resultado de las mismas al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Participar en la entrega-recepción de las unidades admin</w:t>
      </w:r>
      <w:r w:rsidRPr="00967CA7">
        <w:rPr>
          <w:rFonts w:ascii="Verdana" w:hAnsi="Verdana"/>
        </w:rPr>
        <w:t xml:space="preserve">istrativas de las dependencias, organismos auxiliares y fideicomisos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Dictaminar los estados financieros de la tesorería municipal y verificar que se remitan los informes correspondientes al Órgano Superior de Fiscalización del Estado de M</w:t>
      </w:r>
      <w:r w:rsidRPr="00967CA7">
        <w:rPr>
          <w:rFonts w:ascii="Verdana" w:hAnsi="Verdana"/>
        </w:rPr>
        <w:t xml:space="preserve">éxico;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(Reformada mediante decreto número 223 de la “LVI” Legislatura, publicada en la Gaceta del Gobierno el 27 de noviembre de 2008.)  </w:t>
      </w:r>
    </w:p>
    <w:p w:rsidR="00612867" w:rsidRPr="00967CA7" w:rsidRDefault="00272DF6">
      <w:pPr>
        <w:spacing w:after="11" w:line="228" w:lineRule="auto"/>
        <w:ind w:left="24" w:right="4006"/>
        <w:jc w:val="left"/>
        <w:rPr>
          <w:rFonts w:ascii="Verdana" w:hAnsi="Verdana"/>
        </w:rPr>
      </w:pPr>
      <w:r w:rsidRPr="00967CA7">
        <w:rPr>
          <w:rFonts w:ascii="Verdana" w:hAnsi="Verdana"/>
          <w:b/>
          <w:i/>
          <w:sz w:val="10"/>
        </w:rPr>
        <w:t xml:space="preserve">FE DE ERRATAS PUBLICADO EN LA GACETA DEL GOBIERNO EL 19 DE DICIEMBRE DE 2008 </w:t>
      </w:r>
      <w:r w:rsidRPr="00967CA7">
        <w:rPr>
          <w:rFonts w:ascii="Verdana" w:hAnsi="Verdana"/>
          <w:b/>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Vigilar que los ingresos municipales se enteren a la tesorería municipal conforme a los procedimientos contables y disposiciones legales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Participar en la elaboración y actualización del inventario general de los bienes muebles e inmuebles pr</w:t>
      </w:r>
      <w:r w:rsidRPr="00967CA7">
        <w:rPr>
          <w:rFonts w:ascii="Verdana" w:hAnsi="Verdana"/>
        </w:rPr>
        <w:t xml:space="preserve">opiedad del municipio, que expresará las características de identificación y destino de los mismos;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5902"/>
        <w:tblOverlap w:val="never"/>
        <w:tblW w:w="627" w:type="dxa"/>
        <w:tblInd w:w="0" w:type="dxa"/>
        <w:tblCellMar>
          <w:top w:w="52" w:type="dxa"/>
          <w:left w:w="161" w:type="dxa"/>
          <w:bottom w:w="0" w:type="dxa"/>
          <w:right w:w="21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56830" cy="3665300"/>
                      <wp:effectExtent l="0" t="0" r="0" b="0"/>
                      <wp:docPr id="133072" name="Group 133072"/>
                      <wp:cNvGraphicFramePr/>
                      <a:graphic xmlns:a="http://schemas.openxmlformats.org/drawingml/2006/main">
                        <a:graphicData uri="http://schemas.microsoft.com/office/word/2010/wordprocessingGroup">
                          <wpg:wgp>
                            <wpg:cNvGrpSpPr/>
                            <wpg:grpSpPr>
                              <a:xfrm>
                                <a:off x="0" y="0"/>
                                <a:ext cx="156830" cy="3665300"/>
                                <a:chOff x="0" y="0"/>
                                <a:chExt cx="156830" cy="3665300"/>
                              </a:xfrm>
                            </wpg:grpSpPr>
                            <wps:wsp>
                              <wps:cNvPr id="8101" name="Rectangle 8101"/>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8102" name="Rectangle 8102"/>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103" name="Rectangle 8103"/>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282" name="Rectangle 8282"/>
                              <wps:cNvSpPr/>
                              <wps:spPr>
                                <a:xfrm rot="5399998">
                                  <a:off x="-97116" y="72107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8205" name="Rectangle 118205"/>
                              <wps:cNvSpPr/>
                              <wps:spPr>
                                <a:xfrm rot="5399998">
                                  <a:off x="-77435" y="966570"/>
                                  <a:ext cx="341684"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107</w:t>
                                    </w:r>
                                  </w:p>
                                </w:txbxContent>
                              </wps:txbx>
                              <wps:bodyPr horzOverflow="overflow" lIns="0" tIns="0" rIns="0" bIns="0" rtlCol="0">
                                <a:noAutofit/>
                              </wps:bodyPr>
                            </wps:wsp>
                            <wps:wsp>
                              <wps:cNvPr id="118206" name="Rectangle 118206"/>
                              <wps:cNvSpPr/>
                              <wps:spPr>
                                <a:xfrm rot="5399998">
                                  <a:off x="-205635" y="1094770"/>
                                  <a:ext cx="341684"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8284" name="Rectangle 8284"/>
                              <wps:cNvSpPr/>
                              <wps:spPr>
                                <a:xfrm rot="5399998">
                                  <a:off x="-16027" y="1162718"/>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8285" name="Rectangle 8285"/>
                              <wps:cNvSpPr/>
                              <wps:spPr>
                                <a:xfrm rot="5399998">
                                  <a:off x="-72301" y="1360725"/>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112 </w:t>
                                    </w:r>
                                  </w:p>
                                </w:txbxContent>
                              </wps:txbx>
                              <wps:bodyPr horzOverflow="overflow" lIns="0" tIns="0" rIns="0" bIns="0" rtlCol="0">
                                <a:noAutofit/>
                              </wps:bodyPr>
                            </wps:wsp>
                            <wps:wsp>
                              <wps:cNvPr id="8286" name="Rectangle 8286"/>
                              <wps:cNvSpPr/>
                              <wps:spPr>
                                <a:xfrm rot="5399998">
                                  <a:off x="56818" y="145715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072" o:spid="_x0000_s1409" style="width:12.35pt;height:288.6pt;mso-position-horizontal-relative:char;mso-position-vertical-relative:line" coordsize="1568,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">
                      <v:rect id="Rectangle 8101" o:spid="_x0000_s141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PYTMYA&#10;AADdAAAADwAAAGRycy9kb3ducmV2LnhtbESPzWsCMRTE7wX/h/AEbzW7PYisRhFFattT/Sg9vm5e&#10;dxc3L0uS7sd/3wiCx2FmfsMs172pRUvOV5YVpNMEBHFudcWFgvNp/zwH4QOyxtoyKRjIw3o1elpi&#10;pm3Hn9QeQyEihH2GCsoQmkxKn5dk0E9tQxy9X+sMhihdIbXDLsJNLV+SZCYNVhwXSmxoW1J+Pf4Z&#10;Ba/D+f1jh9ef77cDfXV9SO3JXpSajPvNAkSgPjzC9/ZBK5inSQq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PYT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8102" o:spid="_x0000_s141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O8UA&#10;AADdAAAADwAAAGRycy9kb3ducmV2LnhtbESPQWvCQBSE74L/YXlCb2YTDyWkWUVaRKunqi0en9ln&#10;Esy+DdmtSf59t1DocZiZb5h8NZhGPKhztWUFSRSDIC6srrlUcD5t5ikI55E1NpZJwUgOVsvpJMdM&#10;254/6HH0pQgQdhkqqLxvMyldUZFBF9mWOHg32xn0QXal1B32AW4auYjjZ2mw5rBQYUuvFRX347dR&#10;sB3P+8Mb3q+X9x199YNP7Ml+KvU0G9YvIDwN/j/8195pBWkSL+D3TX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UY7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103" o:spid="_x0000_s141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joMYA&#10;AADdAAAADwAAAGRycy9kb3ducmV2LnhtbESPS2vDMBCE74X8B7GB3mrZLZTgWgmlITRtT3k05Lix&#10;NraJtTKW6se/rwKBHIeZ+YbJFoOpRUetqywrSKIYBHFudcWFgv1u9TQD4TyyxtoyKRjJwWI+ecgw&#10;1bbnDXVbX4gAYZeigtL7JpXS5SUZdJFtiIN3tq1BH2RbSN1iH+Cmls9x/CoNVhwWSmzoo6T8sv0z&#10;Cj7H/ffPEi+n49eaDv3gE7uzv0o9Tof3NxCeBn8P39prrWCWxC9wfR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3jo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282" o:spid="_x0000_s1413" style="position:absolute;left:-971;top:7210;width:350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kHcQA&#10;AADdAAAADwAAAGRycy9kb3ducmV2LnhtbESPS4vCQBCE7wv7H4Ze2Ns6MYclREcRRXydfOKxzbRJ&#10;MNMTMqOJ/95ZWPBYVNVX1HDcmUo8qHGlZQX9XgSCOLO65FzBYT//SUA4j6yxskwKnuRgPPr8GGKq&#10;bctbeux8LgKEXYoKCu/rVEqXFWTQ9WxNHLyrbQz6IJtc6gbbADeVjKPoVxosOSwUWNO0oOy2uxsF&#10;i+dhvZnh7XJeLenUdr5v9/ao1PdXNxmA8NT5d/i/vdQKkjiJ4e9NeAJy9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JB3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8205" o:spid="_x0000_s1414" style="position:absolute;left:-774;top:9665;width:3416;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2MQA&#10;AADfAAAADwAAAGRycy9kb3ducmV2LnhtbERPTWvCQBC9C/0PyxS8mU0Ei6RZpbSItj0ZbfE4ZqdJ&#10;MDsbsluT/PuuIPT4eN/ZejCNuFLnassKkigGQVxYXXOp4HjYzJYgnEfW2FgmBSM5WK8eJhmm2va8&#10;p2vuSxFC2KWooPK+TaV0RUUGXWRb4sD92M6gD7Arpe6wD+GmkfM4fpIGaw4NFbb0WlFxyX+Ngu14&#10;/Ph8w8v59L6j737wiT3YL6Wmj8PLMwhPg/8X3907HeYny3m8gNufA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nNj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107</w:t>
                              </w:r>
                            </w:p>
                          </w:txbxContent>
                        </v:textbox>
                      </v:rect>
                      <v:rect id="Rectangle 118206" o:spid="_x0000_s1415" style="position:absolute;left:-2056;top:10948;width:3416;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ACr8QA&#10;AADfAAAADwAAAGRycy9kb3ducmV2LnhtbERPy2rCQBTdC/2H4QruzCQuRGJGKZVSbVf1Ubq8Zq5J&#10;MHMnZKZ5/H2nUHB5OO9sO5hadNS6yrKCJIpBEOdWV1woOJ9e5ysQziNrrC2TgpEcbDdPkwxTbXv+&#10;pO7oCxFC2KWooPS+SaV0eUkGXWQb4sDdbGvQB9gWUrfYh3BTy0UcL6XBikNDiQ29lJTfjz9Gwdt4&#10;fv/Y4f36fdjTVz/4xJ7sRanZdHheg/A0+If4373XYX6yWsRL+PsT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Aq/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8284" o:spid="_x0000_s1416" style="position:absolute;left:-160;top:11627;width:187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Z8sQA&#10;AADdAAAADwAAAGRycy9kb3ducmV2LnhtbESPT4vCMBTE7wt+h/AEb2uqyFKqUURZ1l1P/sXjs3m2&#10;xealNFlbv70RBI/DzPyGmcxaU4ob1a6wrGDQj0AQp1YXnCnY774/YxDOI2ssLZOCOzmYTTsfE0y0&#10;bXhDt63PRICwS1BB7n2VSOnSnAy6vq2Ig3extUEfZJ1JXWMT4KaUwyj6kgYLDgs5VrTIKb1u/42C&#10;n/v+b73E6/n0u6Jj0/qB3dmDUr1uOx+D8NT6d/jVXmkF8TAe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GfL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8285" o:spid="_x0000_s1417" style="position:absolute;left:-723;top:13607;width:30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8acQA&#10;AADdAAAADwAAAGRycy9kb3ducmV2LnhtbESPT4vCMBTE7wt+h/AEb2uq4FKqUURZ1l1P/sXjs3m2&#10;xealNFlbv70RBI/DzPyGmcxaU4ob1a6wrGDQj0AQp1YXnCnY774/YxDOI2ssLZOCOzmYTTsfE0y0&#10;bXhDt63PRICwS1BB7n2VSOnSnAy6vq2Ig3extUEfZJ1JXWMT4KaUwyj6kgYLDgs5VrTIKb1u/42C&#10;n/v+b73E6/n0u6Jj0/qB3dmDUr1uOx+D8NT6d/jVXmkF8TAe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vGn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112 </w:t>
                              </w:r>
                            </w:p>
                          </w:txbxContent>
                        </v:textbox>
                      </v:rect>
                      <v:rect id="Rectangle 8286" o:spid="_x0000_s1418" style="position:absolute;left:569;top:14571;width:42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HsQA&#10;AADdAAAADwAAAGRycy9kb3ducmV2LnhtbESPT4vCMBTE78J+h/AWvGmqBynVKMsui/9Oal32+Gye&#10;bbF5KU209dsbQfA4zMxvmNmiM5W4UeNKywpGwwgEcWZ1ybmC9PA7iEE4j6yxskwK7uRgMf/ozTDR&#10;tuUd3fY+FwHCLkEFhfd1IqXLCjLohrYmDt7ZNgZ9kE0udYNtgJtKjqNoIg2WHBYKrOm7oOyyvxoF&#10;y3u62f7g5fS/XtFf2/mRPdijUv3P7msKwlPn3+FXe6UVxON4A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Ih7EAAAA3Q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49"/>
        </w:numPr>
        <w:ind w:hanging="458"/>
        <w:rPr>
          <w:rFonts w:ascii="Verdana" w:hAnsi="Verdana"/>
        </w:rPr>
      </w:pPr>
      <w:r w:rsidRPr="00967CA7">
        <w:rPr>
          <w:rFonts w:ascii="Verdana" w:hAnsi="Verdana"/>
        </w:rPr>
        <w:t xml:space="preserve">Verificar que los servidores públicos municipales cumplan con la obligación de presentar oportunamente la manifestación de bienes, en términos de la Ley de Responsabilidades de los Servidores Públicos del Estado y Municipios;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Hacer del conocimiento del Órgano Superior de Fiscalización del Estado de México, de las responsabilidades administrativas resarcitorias de los servidores públicos municipales, dentro de los tres días hábiles siguientes a la interposición de las mismas; y </w:t>
      </w:r>
      <w:r w:rsidRPr="00967CA7">
        <w:rPr>
          <w:rFonts w:ascii="Verdana" w:hAnsi="Verdana"/>
        </w:rPr>
        <w:t xml:space="preserve">remitir los procedimientos resarcitorios, cuando así sea solicitado por el Órgano Superior, en los plazos y términos que le sean indicados por éste; </w:t>
      </w:r>
    </w:p>
    <w:p w:rsidR="00612867" w:rsidRPr="00967CA7" w:rsidRDefault="00272DF6">
      <w:pPr>
        <w:spacing w:after="11" w:line="228" w:lineRule="auto"/>
        <w:ind w:left="24" w:right="102"/>
        <w:jc w:val="left"/>
        <w:rPr>
          <w:rFonts w:ascii="Verdana" w:hAnsi="Verdana"/>
        </w:rPr>
      </w:pPr>
      <w:r w:rsidRPr="00967CA7">
        <w:rPr>
          <w:rFonts w:ascii="Verdana" w:hAnsi="Verdana"/>
          <w:b/>
          <w:i/>
          <w:sz w:val="10"/>
        </w:rPr>
        <w:t>(Adicionada, recorriéndose la fracción XVII, para ser XVIII,  mediante decreto número 495  de la “LVII” Le</w:t>
      </w:r>
      <w:r w:rsidRPr="00967CA7">
        <w:rPr>
          <w:rFonts w:ascii="Verdana" w:hAnsi="Verdana"/>
          <w:b/>
          <w:i/>
          <w:sz w:val="10"/>
        </w:rPr>
        <w:t xml:space="preserve">gislatura, publicada en la Gaceta del Gobierno el 24 de agosto de 2012.) </w:t>
      </w:r>
      <w:r w:rsidRPr="00967CA7">
        <w:rPr>
          <w:rFonts w:ascii="Verdana" w:hAnsi="Verdana"/>
        </w:rPr>
        <w:t xml:space="preserve"> </w:t>
      </w:r>
    </w:p>
    <w:p w:rsidR="00612867" w:rsidRPr="00967CA7" w:rsidRDefault="00272DF6">
      <w:pPr>
        <w:numPr>
          <w:ilvl w:val="0"/>
          <w:numId w:val="49"/>
        </w:numPr>
        <w:ind w:hanging="458"/>
        <w:rPr>
          <w:rFonts w:ascii="Verdana" w:hAnsi="Verdana"/>
        </w:rPr>
      </w:pPr>
      <w:r w:rsidRPr="00967CA7">
        <w:rPr>
          <w:rFonts w:ascii="Verdana" w:hAnsi="Verdana"/>
        </w:rPr>
        <w:t xml:space="preserve">Supervisar el cumplimiento de los acuerdos tomados por el Consejo Municipal de Seguridad Pública; </w:t>
      </w:r>
    </w:p>
    <w:p w:rsidR="00612867" w:rsidRPr="00967CA7" w:rsidRDefault="00272DF6">
      <w:pPr>
        <w:spacing w:after="11" w:line="228" w:lineRule="auto"/>
        <w:ind w:left="24" w:right="2300"/>
        <w:jc w:val="left"/>
        <w:rPr>
          <w:rFonts w:ascii="Verdana" w:hAnsi="Verdana"/>
        </w:rPr>
      </w:pPr>
      <w:r w:rsidRPr="00967CA7">
        <w:rPr>
          <w:rFonts w:ascii="Verdana" w:hAnsi="Verdana"/>
          <w:b/>
          <w:i/>
          <w:sz w:val="10"/>
        </w:rPr>
        <w:t xml:space="preserve">(Reformada  mediante decreto número 116  de la “LIX” Legislatura, publicado en la </w:t>
      </w:r>
      <w:r w:rsidRPr="00967CA7">
        <w:rPr>
          <w:rFonts w:ascii="Verdana" w:hAnsi="Verdana"/>
          <w:b/>
          <w:i/>
          <w:sz w:val="10"/>
        </w:rPr>
        <w:t>Gaceta del Gobierno el 10 de agosto  de 2016)</w:t>
      </w:r>
      <w:r w:rsidRPr="00967CA7">
        <w:rPr>
          <w:rFonts w:ascii="Verdana" w:hAnsi="Verdana"/>
        </w:rPr>
        <w:t xml:space="preserve"> </w:t>
      </w:r>
      <w:r w:rsidRPr="00967CA7">
        <w:rPr>
          <w:rFonts w:ascii="Verdana" w:hAnsi="Verdana"/>
          <w:b/>
        </w:rPr>
        <w:t xml:space="preserve"> </w:t>
      </w:r>
    </w:p>
    <w:p w:rsidR="00612867" w:rsidRPr="00967CA7" w:rsidRDefault="00272DF6">
      <w:pPr>
        <w:numPr>
          <w:ilvl w:val="0"/>
          <w:numId w:val="49"/>
        </w:numPr>
        <w:ind w:hanging="458"/>
        <w:rPr>
          <w:rFonts w:ascii="Verdana" w:hAnsi="Verdana"/>
        </w:rPr>
      </w:pPr>
      <w:r w:rsidRPr="00967CA7">
        <w:rPr>
          <w:rFonts w:ascii="Verdana" w:hAnsi="Verdana"/>
        </w:rPr>
        <w:t>Las demás que le señalen las disposiciones relativas.</w:t>
      </w:r>
      <w:r w:rsidRPr="00967CA7">
        <w:rPr>
          <w:rFonts w:ascii="Verdana" w:hAnsi="Verdana"/>
          <w:b/>
        </w:rPr>
        <w:t xml:space="preserve"> </w:t>
      </w:r>
    </w:p>
    <w:p w:rsidR="00612867" w:rsidRPr="00967CA7" w:rsidRDefault="00272DF6">
      <w:pPr>
        <w:spacing w:after="11" w:line="228" w:lineRule="auto"/>
        <w:ind w:left="24" w:right="2310"/>
        <w:jc w:val="left"/>
        <w:rPr>
          <w:rFonts w:ascii="Verdana" w:hAnsi="Verdana"/>
        </w:rPr>
      </w:pPr>
      <w:r w:rsidRPr="00967CA7">
        <w:rPr>
          <w:rFonts w:ascii="Verdana" w:hAnsi="Verdana"/>
          <w:b/>
          <w:i/>
          <w:sz w:val="10"/>
        </w:rPr>
        <w:t>(Adicionada mediante decreto número 116  de la “LIX” Legislatura, publicado en la Gaceta del Gobierno el 10 de agosto  de 2016)</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113.-</w:t>
      </w:r>
      <w:r w:rsidRPr="00967CA7">
        <w:rPr>
          <w:rFonts w:ascii="Verdana" w:hAnsi="Verdana"/>
        </w:rPr>
        <w:t xml:space="preserve"> Para ser</w:t>
      </w:r>
      <w:r w:rsidRPr="00967CA7">
        <w:rPr>
          <w:rFonts w:ascii="Verdana" w:hAnsi="Verdana"/>
        </w:rPr>
        <w:t xml:space="preserve"> contralor se requiere cumplir con los requisitos que se exigen para ser tesorero municipal, a excepción de la caución correspondiente.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CUARTO BIS </w:t>
      </w:r>
    </w:p>
    <w:p w:rsidR="00612867" w:rsidRPr="00967CA7" w:rsidRDefault="00272DF6">
      <w:pPr>
        <w:spacing w:after="0" w:line="240" w:lineRule="auto"/>
        <w:ind w:left="0" w:firstLine="0"/>
        <w:jc w:val="center"/>
        <w:rPr>
          <w:rFonts w:ascii="Verdana" w:hAnsi="Verdana"/>
        </w:rPr>
      </w:pPr>
      <w:r w:rsidRPr="00967CA7">
        <w:rPr>
          <w:rFonts w:ascii="Verdana" w:hAnsi="Verdana"/>
          <w:b/>
          <w:sz w:val="8"/>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Comités Ciudadanos De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Control Y Vigilancia </w:t>
      </w:r>
    </w:p>
    <w:p w:rsidR="00612867" w:rsidRPr="00967CA7" w:rsidRDefault="00272DF6">
      <w:pPr>
        <w:spacing w:after="0" w:line="228" w:lineRule="auto"/>
        <w:ind w:left="542" w:right="-15"/>
        <w:jc w:val="center"/>
        <w:rPr>
          <w:rFonts w:ascii="Verdana" w:hAnsi="Verdana"/>
        </w:rPr>
      </w:pPr>
      <w:r w:rsidRPr="00967CA7">
        <w:rPr>
          <w:rFonts w:ascii="Verdana" w:hAnsi="Verdana"/>
          <w:b/>
          <w:i/>
          <w:sz w:val="10"/>
        </w:rPr>
        <w:t>(Se Adiciona Capitulo mediante decreto número 103 de la “LIII” Legislatura, publicado en la Gaceta del Gobierno el 15 de febrero de 1999.)</w:t>
      </w:r>
      <w:r w:rsidRPr="00967CA7">
        <w:rPr>
          <w:rFonts w:ascii="Verdana" w:hAnsi="Verdana"/>
          <w:b/>
          <w:sz w:val="10"/>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113 A.-</w:t>
      </w:r>
      <w:r w:rsidRPr="00967CA7">
        <w:rPr>
          <w:rFonts w:ascii="Verdana" w:hAnsi="Verdana"/>
        </w:rPr>
        <w:t xml:space="preserve"> Los ayuntamientos promoverán la constitución de comités ciudadanos de control y vigilancia, los</w:t>
      </w:r>
      <w:r w:rsidRPr="00967CA7">
        <w:rPr>
          <w:rFonts w:ascii="Verdana" w:hAnsi="Verdana"/>
        </w:rPr>
        <w:t xml:space="preserve"> que serán responsables de supervisar la obra pública estatal y municipal. </w:t>
      </w:r>
    </w:p>
    <w:p w:rsidR="00612867" w:rsidRPr="00967CA7" w:rsidRDefault="00272DF6">
      <w:pPr>
        <w:spacing w:after="11" w:line="228" w:lineRule="auto"/>
        <w:ind w:left="24" w:right="2383"/>
        <w:jc w:val="left"/>
        <w:rPr>
          <w:rFonts w:ascii="Verdana" w:hAnsi="Verdana"/>
        </w:rPr>
      </w:pPr>
      <w:r w:rsidRPr="00967CA7">
        <w:rPr>
          <w:rFonts w:ascii="Verdana" w:hAnsi="Verdana"/>
          <w:b/>
          <w:i/>
          <w:sz w:val="10"/>
        </w:rPr>
        <w:t>(Adicionado mediante decreto número 103de la “LIII” Legislatura, publicado en la Gaceta del Gobierno el 15 de febrero de 1999.)</w:t>
      </w:r>
      <w:r w:rsidRPr="00967CA7">
        <w:rPr>
          <w:rFonts w:ascii="Verdana" w:hAnsi="Verdana"/>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113 B.-</w:t>
      </w:r>
      <w:r w:rsidRPr="00967CA7">
        <w:rPr>
          <w:rFonts w:ascii="Verdana" w:hAnsi="Verdana"/>
        </w:rPr>
        <w:t xml:space="preserve"> Los comités ciudadanos de control</w:t>
      </w:r>
      <w:r w:rsidRPr="00967CA7">
        <w:rPr>
          <w:rFonts w:ascii="Verdana" w:hAnsi="Verdana"/>
        </w:rPr>
        <w:t xml:space="preserve"> y vigilancia estarán integrados por tres vecinos de la localidad en la que se construya la obra, serán electos en asamblea general, por los ciudadanos beneficiados por aquélla. El cargo de integrante del comité será honorífico.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w:t>
      </w:r>
      <w:r w:rsidRPr="00967CA7">
        <w:rPr>
          <w:rFonts w:ascii="Verdana" w:hAnsi="Verdana"/>
          <w:b/>
          <w:i/>
          <w:sz w:val="10"/>
        </w:rPr>
        <w:t xml:space="preserve">to número 103de la “LIII” Legislatura, publicado en la Gaceta del Gobierno el 15 de febrero de 1999.)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No podrán ser integrantes de los comités las personas que sean dirigentes de organizaciones políticas o servidores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113 C.-</w:t>
      </w:r>
      <w:r w:rsidRPr="00967CA7">
        <w:rPr>
          <w:rFonts w:ascii="Verdana" w:hAnsi="Verdana"/>
        </w:rPr>
        <w:t xml:space="preserve"> Para c</w:t>
      </w:r>
      <w:r w:rsidRPr="00967CA7">
        <w:rPr>
          <w:rFonts w:ascii="Verdana" w:hAnsi="Verdana"/>
        </w:rPr>
        <w:t xml:space="preserve">ada obra estatal o municipal se constituirá un comité ciudadano de control y vigilancia. Sin embargo, en aquellos casos en que las características técnicas o las dimensiones de la obra lo ameriten, podrán integrarse más de uno. </w:t>
      </w:r>
    </w:p>
    <w:p w:rsidR="00612867" w:rsidRPr="00967CA7" w:rsidRDefault="00272DF6">
      <w:pPr>
        <w:spacing w:after="11" w:line="228" w:lineRule="auto"/>
        <w:ind w:left="24" w:right="2383"/>
        <w:jc w:val="left"/>
        <w:rPr>
          <w:rFonts w:ascii="Verdana" w:hAnsi="Verdana"/>
        </w:rPr>
      </w:pPr>
      <w:r w:rsidRPr="00967CA7">
        <w:rPr>
          <w:rFonts w:ascii="Verdana" w:hAnsi="Verdana"/>
          <w:b/>
          <w:i/>
          <w:sz w:val="10"/>
        </w:rPr>
        <w:t>(Adicionado mediante decret</w:t>
      </w:r>
      <w:r w:rsidRPr="00967CA7">
        <w:rPr>
          <w:rFonts w:ascii="Verdana" w:hAnsi="Verdana"/>
          <w:b/>
          <w:i/>
          <w:sz w:val="10"/>
        </w:rPr>
        <w:t>o número 103de la “LIII” Legislatura, publicado en la Gaceta del Gobierno el 15 de febrero de 1999.)</w:t>
      </w:r>
      <w:r w:rsidRPr="00967CA7">
        <w:rPr>
          <w:rFonts w:ascii="Verdana" w:hAnsi="Verdana"/>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113 D.-</w:t>
      </w:r>
      <w:r w:rsidRPr="00967CA7">
        <w:rPr>
          <w:rFonts w:ascii="Verdana" w:hAnsi="Verdana"/>
        </w:rPr>
        <w:t xml:space="preserve"> Los comités ciudadanos de control y vigilancia tendrán además, las siguientes funciones: </w:t>
      </w:r>
    </w:p>
    <w:p w:rsidR="00612867" w:rsidRPr="00967CA7" w:rsidRDefault="00272DF6">
      <w:pPr>
        <w:spacing w:after="11" w:line="228" w:lineRule="auto"/>
        <w:ind w:left="24" w:right="2383"/>
        <w:jc w:val="left"/>
        <w:rPr>
          <w:rFonts w:ascii="Verdana" w:hAnsi="Verdana"/>
        </w:rPr>
      </w:pPr>
      <w:r w:rsidRPr="00967CA7">
        <w:rPr>
          <w:rFonts w:ascii="Verdana" w:hAnsi="Verdana"/>
          <w:b/>
          <w:i/>
          <w:sz w:val="10"/>
        </w:rPr>
        <w:t>(Adicionado mediante decreto número 103de la “</w:t>
      </w:r>
      <w:r w:rsidRPr="00967CA7">
        <w:rPr>
          <w:rFonts w:ascii="Verdana" w:hAnsi="Verdana"/>
          <w:b/>
          <w:i/>
          <w:sz w:val="10"/>
        </w:rPr>
        <w:t xml:space="preserve">LIII” Legislatura, publicado en la Gaceta del Gobierno el 15 de febrero de 1999.) </w:t>
      </w: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 xml:space="preserve">Vigilar que la obra pública se realice de acuerdo al expediente técnico y dentro de la normatividad correspondiente;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Participar como observador en los procesos o actos a</w:t>
      </w:r>
      <w:r w:rsidRPr="00967CA7">
        <w:rPr>
          <w:rFonts w:ascii="Verdana" w:hAnsi="Verdana"/>
        </w:rPr>
        <w:t xml:space="preserve">dministrativos relacionados con la adjudicación o concesión de la ejecución de la obra;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 xml:space="preserve">Hacer visitas de inspección y llevar registro de sus resultados;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 xml:space="preserve">Verificar la calidad con que se realiza la obra pública;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 xml:space="preserve">Hacer del conocimiento de las autoridades correspondientes las irregularidades que observe durante el desempeño de sus funciones o las quejas que reciba de la ciudadanía, con motivo de las obras objeto de supervisión;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Integrar un archivo con la document</w:t>
      </w:r>
      <w:r w:rsidRPr="00967CA7">
        <w:rPr>
          <w:rFonts w:ascii="Verdana" w:hAnsi="Verdana"/>
        </w:rPr>
        <w:t xml:space="preserve">ación que se derive de la supervisión de las obras;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454"/>
        <w:tblOverlap w:val="never"/>
        <w:tblW w:w="627" w:type="dxa"/>
        <w:tblInd w:w="0" w:type="dxa"/>
        <w:tblCellMar>
          <w:top w:w="52" w:type="dxa"/>
          <w:left w:w="161" w:type="dxa"/>
          <w:bottom w:w="0" w:type="dxa"/>
          <w:right w:w="216"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58355" cy="3665300"/>
                      <wp:effectExtent l="0" t="0" r="0" b="0"/>
                      <wp:docPr id="133121" name="Group 133121"/>
                      <wp:cNvGraphicFramePr/>
                      <a:graphic xmlns:a="http://schemas.openxmlformats.org/drawingml/2006/main">
                        <a:graphicData uri="http://schemas.microsoft.com/office/word/2010/wordprocessingGroup">
                          <wpg:wgp>
                            <wpg:cNvGrpSpPr/>
                            <wpg:grpSpPr>
                              <a:xfrm>
                                <a:off x="0" y="0"/>
                                <a:ext cx="158355" cy="3665300"/>
                                <a:chOff x="0" y="0"/>
                                <a:chExt cx="158355" cy="3665300"/>
                              </a:xfrm>
                            </wpg:grpSpPr>
                            <wps:wsp>
                              <wps:cNvPr id="8304" name="Rectangle 830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8305" name="Rectangle 830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306" name="Rectangle 830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473" name="Rectangle 8473"/>
                              <wps:cNvSpPr/>
                              <wps:spPr>
                                <a:xfrm rot="5399998">
                                  <a:off x="-95592" y="88109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8420" name="Rectangle 118420"/>
                              <wps:cNvSpPr/>
                              <wps:spPr>
                                <a:xfrm rot="5399998">
                                  <a:off x="-157413" y="1208093"/>
                                  <a:ext cx="9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113 </w:t>
                                    </w:r>
                                  </w:p>
                                </w:txbxContent>
                              </wps:txbx>
                              <wps:bodyPr horzOverflow="overflow" lIns="0" tIns="0" rIns="0" bIns="0" rtlCol="0">
                                <a:noAutofit/>
                              </wps:bodyPr>
                            </wps:wsp>
                            <wps:wsp>
                              <wps:cNvPr id="118421" name="Rectangle 118421"/>
                              <wps:cNvSpPr/>
                              <wps:spPr>
                                <a:xfrm rot="5399998">
                                  <a:off x="-532589" y="1583267"/>
                                  <a:ext cx="99863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113 D </w:t>
                                    </w:r>
                                  </w:p>
                                </w:txbxContent>
                              </wps:txbx>
                              <wps:bodyPr horzOverflow="overflow" lIns="0" tIns="0" rIns="0" bIns="0" rtlCol="0">
                                <a:noAutofit/>
                              </wps:bodyPr>
                            </wps:wsp>
                            <wps:wsp>
                              <wps:cNvPr id="8475" name="Rectangle 8475"/>
                              <wps:cNvSpPr/>
                              <wps:spPr>
                                <a:xfrm rot="5399998">
                                  <a:off x="58342" y="1743667"/>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121" o:spid="_x0000_s1419" style="width:12.45pt;height:288.6pt;mso-position-horizontal-relative:char;mso-position-vertical-relative:line" coordsize="1583,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">
                      <v:rect id="Rectangle 8304" o:spid="_x0000_s142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VNcUA&#10;AADdAAAADwAAAGRycy9kb3ducmV2LnhtbESPS4vCQBCE74L/YWjBm058IBIdRZRlfZzWFx57M71J&#10;MNMTMqOJ/35nQdhjUVVfUfNlYwrxpMrllhUM+hEI4sTqnFMF59NHbwrCeWSNhWVS8CIHy0W7NcdY&#10;25q/6Hn0qQgQdjEqyLwvYyldkpFB17clcfB+bGXQB1mlUldYB7gp5DCKJtJgzmEhw5LWGSX348Mo&#10;+Hyd94cN3r9vuy1d68YP7MlelOp2mtUMhKfG/4ff7a1WMB1FY/h7E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U1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8305" o:spid="_x0000_s142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wrsUA&#10;AADdAAAADwAAAGRycy9kb3ducmV2LnhtbESPS4vCQBCE74L/YWjBm05UFImOIsqyPk7rC4+9md4k&#10;mOkJmdHEf7+zIOyxqKqvqPmyMYV4UuVyywoG/QgEcWJ1zqmC8+mjNwXhPLLGwjIpeJGD5aLdmmOs&#10;bc1f9Dz6VAQIuxgVZN6XsZQuycig69uSOHg/tjLog6xSqSusA9wUchhFE2kw57CQYUnrjJL78WEU&#10;fL7O+8MG79+33ZaudeMH9mQvSnU7zWoGwlPj/8Pv9lYrmI6iMfy9C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LCu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306" o:spid="_x0000_s142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u2cUA&#10;AADdAAAADwAAAGRycy9kb3ducmV2LnhtbESPQWvCQBSE7wX/w/IEb80mLYikriJKadqe1Fh6fM0+&#10;k2D2bciuJv77riB4HGbmG2a+HEwjLtS52rKCJIpBEBdW11wqyPfvzzMQziNrbCyTgis5WC5GT3NM&#10;te15S5edL0WAsEtRQeV9m0rpiooMusi2xME72s6gD7Irpe6wD3DTyJc4nkqDNYeFCltaV1Scdmej&#10;4OOaf31v8PT3+5nRTz/4xO7tQanJeFi9gfA0+Ef43s60gtlrPIXb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i7Z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473" o:spid="_x0000_s1423" style="position:absolute;left:-957;top:8811;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zWcYA&#10;AADdAAAADwAAAGRycy9kb3ducmV2LnhtbESPQWvCQBSE74L/YXmCN93YFisxq5SWotZTNYrH1+xr&#10;Esy+Ddmtif/eLQgeh5n5hkmWnanEhRpXWlYwGUcgiDOrS84VpPvP0QyE88gaK8uk4EoOlot+L8FY&#10;25a/6bLzuQgQdjEqKLyvYyldVpBBN7Y1cfB+bWPQB9nkUjfYBrip5FMUTaXBksNCgTW9F5Sdd39G&#10;weqafm0/8Pxz2qzp2HZ+Yvf2oNRw0L3NQXjq/CN8b6+1gtnL6zP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UzWc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8420" o:spid="_x0000_s1424" style="position:absolute;left:-1574;top:12080;width:9986;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h2MMA&#10;AADfAAAADwAAAGRycy9kb3ducmV2LnhtbERPS2vCQBC+C/0PywjedBMRkdRViqVU7ak+So/T7DQJ&#10;ZmdDdjXx33cOBY8f33u57l2tbtSGyrOBdJKAIs69rbgwcDq+jRegQkS2WHsmA3cKsF49DZaYWd/x&#10;J90OsVASwiFDA2WMTaZ1yEtyGCa+IRbu17cOo8C20LbFTsJdradJMtcOK5aGEhvalJRfDldn4P1+&#10;2n+84uXne7elr66PqT/6szGjYf/yDCpSHx/if/fWyvx0MZvKA/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uh2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113 </w:t>
                              </w:r>
                            </w:p>
                          </w:txbxContent>
                        </v:textbox>
                      </v:rect>
                      <v:rect id="Rectangle 118421" o:spid="_x0000_s1425" style="position:absolute;left:-5325;top:15832;width:9986;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EQ8IA&#10;AADfAAAADwAAAGRycy9kb3ducmV2LnhtbERPy4rCMBTdD/gP4QqzG9PKIFKNIsowPlbjC5fX5toW&#10;m5vSRFv/3gwILg/nPZ62phR3ql1hWUHci0AQp1YXnCnY736+hiCcR9ZYWiYFD3IwnXQ+xpho2/Af&#10;3bc+EyGEXYIKcu+rREqX5mTQ9WxFHLiLrQ36AOtM6hqbEG5K2Y+igTRYcGjIsaJ5Tul1ezMKfh/7&#10;9WaB1/NptaRj0/rY7uxBqc9uOxuB8NT6t/jlXuowPx5+92P4/xMA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wRD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113 D </w:t>
                              </w:r>
                            </w:p>
                          </w:txbxContent>
                        </v:textbox>
                      </v:rect>
                      <v:rect id="Rectangle 8475" o:spid="_x0000_s1426" style="position:absolute;left:583;top:17436;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OtsYA&#10;AADdAAAADwAAAGRycy9kb3ducmV2LnhtbESPQWvCQBSE74L/YXmCN91YWisxq5SWotZTNYrH1+xr&#10;Esy+Ddmtif/eLQgeh5n5hkmWnanEhRpXWlYwGUcgiDOrS84VpPvP0QyE88gaK8uk4EoOlot+L8FY&#10;25a/6bLzuQgQdjEqKLyvYyldVpBBN7Y1cfB+bWPQB9nkUjfYBrip5FMUTaXBksNCgTW9F5Sdd39G&#10;weqafm0/8Pxz2qzp2HZ+Yvf2oNRw0L3NQXjq/CN8b6+1gtnz6w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AOt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50"/>
        </w:numPr>
        <w:ind w:hanging="427"/>
        <w:rPr>
          <w:rFonts w:ascii="Verdana" w:hAnsi="Verdana"/>
        </w:rPr>
      </w:pPr>
      <w:r w:rsidRPr="00967CA7">
        <w:rPr>
          <w:rFonts w:ascii="Verdana" w:hAnsi="Verdana"/>
        </w:rPr>
        <w:t xml:space="preserve">Intervenir en los actos de entrega-recepción de las obras y acciones, informando a los vecinos el resultado del desempeño de sus funciones;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0"/>
        </w:numPr>
        <w:ind w:hanging="427"/>
        <w:rPr>
          <w:rFonts w:ascii="Verdana" w:hAnsi="Verdana"/>
        </w:rPr>
      </w:pPr>
      <w:r w:rsidRPr="00967CA7">
        <w:rPr>
          <w:rFonts w:ascii="Verdana" w:hAnsi="Verdana"/>
        </w:rPr>
        <w:t xml:space="preserve">Promover el adecuado mantenimiento de la obra pública ante las autoridades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113 E.-</w:t>
      </w:r>
      <w:r w:rsidRPr="00967CA7">
        <w:rPr>
          <w:rFonts w:ascii="Verdana" w:hAnsi="Verdana"/>
        </w:rPr>
        <w:t xml:space="preserve"> Los</w:t>
      </w:r>
      <w:r w:rsidRPr="00967CA7">
        <w:rPr>
          <w:rFonts w:ascii="Verdana" w:hAnsi="Verdana"/>
        </w:rPr>
        <w:t xml:space="preserve"> comités ciudadanos de control y vigilancia deberán apoyarse en las contralorías municipal y estatal y coadyuvar con el órgano de control interno </w:t>
      </w:r>
      <w:r w:rsidRPr="00967CA7">
        <w:rPr>
          <w:rFonts w:ascii="Verdana" w:hAnsi="Verdana"/>
        </w:rPr>
        <w:lastRenderedPageBreak/>
        <w:t>municipal en el desempeño de las funciones a que se refieren las fracciones VII y VIII del artículo 112 de est</w:t>
      </w:r>
      <w:r w:rsidRPr="00967CA7">
        <w:rPr>
          <w:rFonts w:ascii="Verdana" w:hAnsi="Verdana"/>
        </w:rPr>
        <w:t xml:space="preserve">a ley. </w:t>
      </w:r>
    </w:p>
    <w:p w:rsidR="00612867" w:rsidRPr="00967CA7" w:rsidRDefault="00272DF6">
      <w:pPr>
        <w:spacing w:after="11" w:line="228" w:lineRule="auto"/>
        <w:ind w:left="24" w:right="2383"/>
        <w:jc w:val="left"/>
        <w:rPr>
          <w:rFonts w:ascii="Verdana" w:hAnsi="Verdana"/>
        </w:rPr>
      </w:pPr>
      <w:r w:rsidRPr="00967CA7">
        <w:rPr>
          <w:rFonts w:ascii="Verdana" w:hAnsi="Verdana"/>
          <w:b/>
          <w:i/>
          <w:sz w:val="10"/>
        </w:rPr>
        <w:t xml:space="preserve">(Adicionado mediante decreto número 103de la “LIII” Legislatura, publicado en la Gaceta del Gobierno el 15 de febrero de 1999.)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113 F.-</w:t>
      </w:r>
      <w:r w:rsidRPr="00967CA7">
        <w:rPr>
          <w:rFonts w:ascii="Verdana" w:hAnsi="Verdana"/>
        </w:rPr>
        <w:t xml:space="preserve"> Las dependencias y entidades de la administración pública municipal que construyan las obras o realicen las acciones, explicarán a los comités ciudadanos de control y vigilancia, las características físicas y financieras de las obras y les proporcionarán,</w:t>
      </w:r>
      <w:r w:rsidRPr="00967CA7">
        <w:rPr>
          <w:rFonts w:ascii="Verdana" w:hAnsi="Verdana"/>
        </w:rPr>
        <w:t xml:space="preserve"> antes del inicio de la obra, el resumen del expediente técnico respectivo y darles el apoyo, las facilidades y la información necesaria para el desempeño de sus funciones. </w:t>
      </w:r>
    </w:p>
    <w:p w:rsidR="00612867" w:rsidRPr="00967CA7" w:rsidRDefault="00272DF6">
      <w:pPr>
        <w:spacing w:after="11" w:line="228" w:lineRule="auto"/>
        <w:ind w:left="24" w:right="2354"/>
        <w:jc w:val="left"/>
        <w:rPr>
          <w:rFonts w:ascii="Verdana" w:hAnsi="Verdana"/>
        </w:rPr>
      </w:pPr>
      <w:r w:rsidRPr="00967CA7">
        <w:rPr>
          <w:rFonts w:ascii="Verdana" w:hAnsi="Verdana"/>
          <w:b/>
          <w:i/>
          <w:sz w:val="10"/>
        </w:rPr>
        <w:t xml:space="preserve">(Adicionado mediante decreto número 103 de la “LIII” Legislatura, publicado en la </w:t>
      </w:r>
      <w:r w:rsidRPr="00967CA7">
        <w:rPr>
          <w:rFonts w:ascii="Verdana" w:hAnsi="Verdana"/>
          <w:b/>
          <w:i/>
          <w:sz w:val="10"/>
        </w:rPr>
        <w:t xml:space="preserve">Gaceta del Gobierno el 15 de febrero de 1999.)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113 G.- </w:t>
      </w:r>
      <w:r w:rsidRPr="00967CA7">
        <w:rPr>
          <w:rFonts w:ascii="Verdana" w:hAnsi="Verdana"/>
        </w:rPr>
        <w:t>Las dependencias y entidades señaladas en el artículo anterior harán la entrega-recepción de las obras ante los integrantes de los comités ciudadanos de control y vigilancia y de los vecinos</w:t>
      </w:r>
      <w:r w:rsidRPr="00967CA7">
        <w:rPr>
          <w:rFonts w:ascii="Verdana" w:hAnsi="Verdana"/>
        </w:rPr>
        <w:t xml:space="preserve"> de la localidad beneficiados con la obra. </w:t>
      </w:r>
    </w:p>
    <w:p w:rsidR="00612867" w:rsidRPr="00967CA7" w:rsidRDefault="00272DF6">
      <w:pPr>
        <w:spacing w:after="11" w:line="228" w:lineRule="auto"/>
        <w:ind w:left="24" w:right="2354"/>
        <w:jc w:val="left"/>
        <w:rPr>
          <w:rFonts w:ascii="Verdana" w:hAnsi="Verdana"/>
        </w:rPr>
      </w:pPr>
      <w:r w:rsidRPr="00967CA7">
        <w:rPr>
          <w:rFonts w:ascii="Verdana" w:hAnsi="Verdana"/>
          <w:b/>
          <w:i/>
          <w:sz w:val="10"/>
        </w:rPr>
        <w:t xml:space="preserve">(Adicionado mediante decreto número 103 de la “LIII” Legislatura, publicado en la Gaceta del Gobierno el 15 de febrero de 1999.)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113 H.-</w:t>
      </w:r>
      <w:r w:rsidRPr="00967CA7">
        <w:rPr>
          <w:rFonts w:ascii="Verdana" w:hAnsi="Verdana"/>
        </w:rPr>
        <w:t xml:space="preserve"> Los comités ciudadanos de control y vigilancia regularán su acti</w:t>
      </w:r>
      <w:r w:rsidRPr="00967CA7">
        <w:rPr>
          <w:rFonts w:ascii="Verdana" w:hAnsi="Verdana"/>
        </w:rPr>
        <w:t xml:space="preserve">vidad por los lineamientos que expidan las secretarías de Finanzas y Planeación, de la Contraloría y de la Coordinación General de Apoyo Municipal, cuando las obras se realicen, parcial o totalmente, con recursos del Estado.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decreto n</w:t>
      </w:r>
      <w:r w:rsidRPr="00967CA7">
        <w:rPr>
          <w:rFonts w:ascii="Verdana" w:hAnsi="Verdana"/>
          <w:b/>
          <w:i/>
          <w:sz w:val="10"/>
        </w:rPr>
        <w:t>úmero 103 de la “LIII” Legislatura, publicado en la Gaceta del Gobierno el 15 de febrero de 1999.)</w:t>
      </w:r>
      <w:r w:rsidRPr="00967CA7">
        <w:rPr>
          <w:rFonts w:ascii="Verdana" w:hAnsi="Verdana"/>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QUINTO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Planeación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114.-</w:t>
      </w:r>
      <w:r w:rsidRPr="00967CA7">
        <w:rPr>
          <w:rFonts w:ascii="Verdana" w:hAnsi="Verdana"/>
        </w:rPr>
        <w:t xml:space="preserve"> Cada ayuntamiento elaborará su plan de desarrollo municipal y los programas de trabajo necesarios </w:t>
      </w:r>
      <w:r w:rsidRPr="00967CA7">
        <w:rPr>
          <w:rFonts w:ascii="Verdana" w:hAnsi="Verdana"/>
        </w:rPr>
        <w:t xml:space="preserve">para su ejecución en forma democrática y participativa.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115.-</w:t>
      </w:r>
      <w:r w:rsidRPr="00967CA7">
        <w:rPr>
          <w:rFonts w:ascii="Verdana" w:hAnsi="Verdana"/>
        </w:rPr>
        <w:t xml:space="preserve"> La formulación, aprobación, ejecución, control y evaluación del plan y programas municipales estarán a cargo de los órganos, dependencias o servidores públicos que determinen los ayu</w:t>
      </w:r>
      <w:r w:rsidRPr="00967CA7">
        <w:rPr>
          <w:rFonts w:ascii="Verdana" w:hAnsi="Verdana"/>
        </w:rPr>
        <w:t xml:space="preserve">ntamientos, conforme a las normas legales de la materia y las que cada cabildo determine.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116.- </w:t>
      </w:r>
      <w:r w:rsidRPr="00967CA7">
        <w:rPr>
          <w:rFonts w:ascii="Verdana" w:hAnsi="Verdana"/>
        </w:rPr>
        <w:t xml:space="preserve">El Plan de Desarrollo Municipal deberá ser elaborado, aprobado y publicado, dentro de los primeros tres meses de la gestión municipal. Su evaluación deberá realizarse anualmente; y en caso de no hacerse se hará acreedor a las sanciones de las dependencias </w:t>
      </w:r>
      <w:r w:rsidRPr="00967CA7">
        <w:rPr>
          <w:rFonts w:ascii="Verdana" w:hAnsi="Verdana"/>
        </w:rPr>
        <w:t xml:space="preserve">normativas en el ámbito de su competencia. </w:t>
      </w:r>
    </w:p>
    <w:p w:rsidR="00612867" w:rsidRPr="00967CA7" w:rsidRDefault="00272DF6">
      <w:pPr>
        <w:spacing w:after="11" w:line="228" w:lineRule="auto"/>
        <w:ind w:left="24" w:right="2472"/>
        <w:jc w:val="left"/>
        <w:rPr>
          <w:rFonts w:ascii="Verdana" w:hAnsi="Verdana"/>
        </w:rPr>
      </w:pPr>
      <w:r w:rsidRPr="00967CA7">
        <w:rPr>
          <w:rFonts w:ascii="Verdana" w:hAnsi="Verdana"/>
          <w:b/>
          <w:i/>
          <w:sz w:val="10"/>
        </w:rPr>
        <w:t>(Reformado mediante decreto número 455 de la “LVII” Legislatura, publicado en la Gaceta del Gobierno el 31 de julio de 2012.)</w:t>
      </w:r>
      <w:r w:rsidRPr="00967CA7">
        <w:rPr>
          <w:rFonts w:ascii="Verdana" w:hAnsi="Verdana"/>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117.-</w:t>
      </w:r>
      <w:r w:rsidRPr="00967CA7">
        <w:rPr>
          <w:rFonts w:ascii="Verdana" w:hAnsi="Verdana"/>
        </w:rPr>
        <w:t xml:space="preserve"> El Plan de Desarrollo Municipal tendrá los objetivos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1"/>
        </w:numPr>
        <w:ind w:hanging="300"/>
        <w:rPr>
          <w:rFonts w:ascii="Verdana" w:hAnsi="Verdana"/>
        </w:rPr>
      </w:pPr>
      <w:r w:rsidRPr="00967CA7">
        <w:rPr>
          <w:rFonts w:ascii="Verdana" w:hAnsi="Verdana"/>
        </w:rPr>
        <w:t xml:space="preserve">Atender las demandas prioritarias de la población;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1"/>
        </w:numPr>
        <w:ind w:hanging="300"/>
        <w:rPr>
          <w:rFonts w:ascii="Verdana" w:hAnsi="Verdana"/>
        </w:rPr>
      </w:pPr>
      <w:r w:rsidRPr="00967CA7">
        <w:rPr>
          <w:rFonts w:ascii="Verdana" w:hAnsi="Verdana"/>
        </w:rPr>
        <w:t xml:space="preserve">Propiciar el desarrollo armónico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1"/>
        </w:numPr>
        <w:ind w:hanging="300"/>
        <w:rPr>
          <w:rFonts w:ascii="Verdana" w:hAnsi="Verdana"/>
        </w:rPr>
      </w:pPr>
      <w:r w:rsidRPr="00967CA7">
        <w:rPr>
          <w:rFonts w:ascii="Verdana" w:hAnsi="Verdana"/>
        </w:rPr>
        <w:t xml:space="preserve">Asegurar la participación de la sociedad en las acciones del gobierno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1"/>
        </w:numPr>
        <w:ind w:hanging="300"/>
        <w:rPr>
          <w:rFonts w:ascii="Verdana" w:hAnsi="Verdana"/>
        </w:rPr>
      </w:pPr>
      <w:r w:rsidRPr="00967CA7">
        <w:rPr>
          <w:rFonts w:ascii="Verdana" w:hAnsi="Verdana"/>
        </w:rPr>
        <w:t>Vincular el Plan de Desarrollo Municipal con los planes de desarrol</w:t>
      </w:r>
      <w:r w:rsidRPr="00967CA7">
        <w:rPr>
          <w:rFonts w:ascii="Verdana" w:hAnsi="Verdana"/>
        </w:rPr>
        <w:t xml:space="preserve">lo federal y estatal;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1"/>
        </w:numPr>
        <w:ind w:hanging="300"/>
        <w:rPr>
          <w:rFonts w:ascii="Verdana" w:hAnsi="Verdana"/>
        </w:rPr>
      </w:pPr>
      <w:r w:rsidRPr="00967CA7">
        <w:rPr>
          <w:rFonts w:ascii="Verdana" w:hAnsi="Verdana"/>
        </w:rPr>
        <w:t xml:space="preserve">Aplicar de manera racional los recursos financieros para el cumplimiento del plan y los programas de desarrollo.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6" w:tblpY="-6108"/>
        <w:tblOverlap w:val="never"/>
        <w:tblW w:w="616" w:type="dxa"/>
        <w:tblInd w:w="0" w:type="dxa"/>
        <w:tblCellMar>
          <w:top w:w="2286" w:type="dxa"/>
          <w:left w:w="163" w:type="dxa"/>
          <w:bottom w:w="0" w:type="dxa"/>
          <w:right w:w="211"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r w:rsidR="00612867" w:rsidRPr="00967CA7">
        <w:tc>
          <w:tcPr>
            <w:tcW w:w="616" w:type="dxa"/>
            <w:tcBorders>
              <w:top w:val="nil"/>
              <w:left w:val="nil"/>
              <w:bottom w:val="nil"/>
              <w:right w:val="nil"/>
            </w:tcBorders>
            <w:vAlign w:val="bottom"/>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3782" cy="3523007"/>
                      <wp:effectExtent l="0" t="0" r="0" b="0"/>
                      <wp:docPr id="133166" name="Group 133166"/>
                      <wp:cNvGraphicFramePr/>
                      <a:graphic xmlns:a="http://schemas.openxmlformats.org/drawingml/2006/main">
                        <a:graphicData uri="http://schemas.microsoft.com/office/word/2010/wordprocessingGroup">
                          <wpg:wgp>
                            <wpg:cNvGrpSpPr/>
                            <wpg:grpSpPr>
                              <a:xfrm>
                                <a:off x="0" y="0"/>
                                <a:ext cx="153782" cy="3523007"/>
                                <a:chOff x="0" y="0"/>
                                <a:chExt cx="153782" cy="3523007"/>
                              </a:xfrm>
                            </wpg:grpSpPr>
                            <wps:wsp>
                              <wps:cNvPr id="8493" name="Rectangle 849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8640" name="Rectangle 8640"/>
                              <wps:cNvSpPr/>
                              <wps:spPr>
                                <a:xfrm rot="5399998">
                                  <a:off x="-100163" y="100606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8626" name="Rectangle 118626"/>
                              <wps:cNvSpPr/>
                              <wps:spPr>
                                <a:xfrm rot="5399998">
                                  <a:off x="-99581" y="1270656"/>
                                  <a:ext cx="49561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113</w:t>
                                    </w:r>
                                  </w:p>
                                </w:txbxContent>
                              </wps:txbx>
                              <wps:bodyPr horzOverflow="overflow" lIns="0" tIns="0" rIns="0" bIns="0" rtlCol="0">
                                <a:noAutofit/>
                              </wps:bodyPr>
                            </wps:wsp>
                            <wps:wsp>
                              <wps:cNvPr id="118627" name="Rectangle 118627"/>
                              <wps:cNvSpPr/>
                              <wps:spPr>
                                <a:xfrm rot="5399998">
                                  <a:off x="-285651" y="1456725"/>
                                  <a:ext cx="49561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E </w:t>
                                    </w:r>
                                  </w:p>
                                </w:txbxContent>
                              </wps:txbx>
                              <wps:bodyPr horzOverflow="overflow" lIns="0" tIns="0" rIns="0" bIns="0" rtlCol="0">
                                <a:noAutofit/>
                              </wps:bodyPr>
                            </wps:wsp>
                            <wps:wsp>
                              <wps:cNvPr id="8642" name="Rectangle 8642"/>
                              <wps:cNvSpPr/>
                              <wps:spPr>
                                <a:xfrm rot="5399998">
                                  <a:off x="53770" y="149068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8643" name="Rectangle 8643"/>
                              <wps:cNvSpPr/>
                              <wps:spPr>
                                <a:xfrm rot="5399998">
                                  <a:off x="-19075" y="1597057"/>
                                  <a:ext cx="187749"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8644" name="Rectangle 8644"/>
                              <wps:cNvSpPr/>
                              <wps:spPr>
                                <a:xfrm rot="5399998">
                                  <a:off x="-75349" y="1795065"/>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117</w:t>
                                    </w:r>
                                  </w:p>
                                </w:txbxContent>
                              </wps:txbx>
                              <wps:bodyPr horzOverflow="overflow" lIns="0" tIns="0" rIns="0" bIns="0" rtlCol="0">
                                <a:noAutofit/>
                              </wps:bodyPr>
                            </wps:wsp>
                            <wps:wsp>
                              <wps:cNvPr id="8645" name="Rectangle 8645"/>
                              <wps:cNvSpPr/>
                              <wps:spPr>
                                <a:xfrm rot="5399998">
                                  <a:off x="53770" y="189149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166" o:spid="_x0000_s1427" style="width:12.1pt;height:277.4pt;mso-position-horizontal-relative:char;mso-position-vertical-relative:line" coordsize="1537,3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">
                      <v:rect id="Rectangle 8493" o:spid="_x0000_s142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Vo8YA&#10;AADdAAAADwAAAGRycy9kb3ducmV2LnhtbESPQWvCQBSE74L/YXmCN93YFrExq5SWotZTNYrH1+xr&#10;Esy+Ddmtif/eLQgeh5n5hkmWnanEhRpXWlYwGUcgiDOrS84VpPvP0QyE88gaK8uk4EoOlot+L8FY&#10;25a/6bLzuQgQdjEqKLyvYyldVpBBN7Y1cfB+bWPQB9nkUjfYBrip5FMUTaXBksNCgTW9F5Sdd39G&#10;weqafm0/8Pxz2qzp2HZ+Yvf2oNRw0L3NQXjq/CN8b6+1gtnL6zP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nVo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8640" o:spid="_x0000_s1429" style="position:absolute;left:-1002;top:10061;width:350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JcsAA&#10;AADdAAAADwAAAGRycy9kb3ducmV2LnhtbERPy4rCMBTdD/gP4QruxtRBRKpRRBl8rXzi8tpc22Jz&#10;U5po69+bheDycN7jaWMK8aTK5ZYV9LoRCOLE6pxTBcfD/+8QhPPIGgvLpOBFDqaT1s8YY21r3tFz&#10;71MRQtjFqCDzvoyldElGBl3XlsSBu9nKoA+wSqWusA7hppB/UTSQBnMODRmWNM8oue8fRsHyddxs&#10;F3i/XtYrOteN79mDPSnVaTezEQhPjf+KP+6VVjAc9MP+8CY8AT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JcsAAAADdAAAADwAAAAAAAAAAAAAAAACYAgAAZHJzL2Rvd25y&#10;ZXYueG1sUEsFBgAAAAAEAAQA9QAAAIU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8626" o:spid="_x0000_s1430" style="position:absolute;left:-996;top:12706;width:495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y1sIA&#10;AADfAAAADwAAAGRycy9kb3ducmV2LnhtbERPy4rCMBTdC/5DuMLsNK2LItUooojOzMrXMMs7zZ22&#10;2NyUJtr690YQXB7Oe7boTCVu1LjSsoJ4FIEgzqwuOVdwOm6GExDOI2usLJOCOzlYzPu9Gabatryn&#10;28HnIoSwS1FB4X2dSumyggy6ka2JA/dvG4M+wCaXusE2hJtKjqMokQZLDg0F1rQqKLscrkbB9n76&#10;+l7j5e/3c0c/bedje7RnpT4G3XIKwlPn3+KXe6fD/HiSjBN4/gkA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vLW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113</w:t>
                              </w:r>
                            </w:p>
                          </w:txbxContent>
                        </v:textbox>
                      </v:rect>
                      <v:rect id="Rectangle 118627" o:spid="_x0000_s1431" style="position:absolute;left:-2857;top:14567;width:495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XTcQA&#10;AADfAAAADwAAAGRycy9kb3ducmV2LnhtbERPTWvCQBC9F/wPywi91U08pBJdpVSksT3VRPE4zU6T&#10;YHY2ZFcT/323UOjx8b5Xm9G04ka9aywriGcRCOLS6oYrBUW+e1qAcB5ZY2uZFNzJwWY9eVhhqu3A&#10;n3Q7+EqEEHYpKqi971IpXVmTQTezHXHgvm1v0AfYV1L3OIRw08p5FCXSYMOhocaOXmsqL4erUfB2&#10;L94/tnj5Ou8zOg2jj21uj0o9TseXJQhPo/8X/7kzHebHi2T+DL9/A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GV0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E </w:t>
                              </w:r>
                            </w:p>
                          </w:txbxContent>
                        </v:textbox>
                      </v:rect>
                      <v:rect id="Rectangle 8642" o:spid="_x0000_s1432" style="position:absolute;left:538;top:14907;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ynsYA&#10;AADdAAAADwAAAGRycy9kb3ducmV2LnhtbESPT2vCQBTE74LfYXlCb7pJKCLRVUpLabSn+g+Pz+wz&#10;CWbfhuw2id++Wyj0OMzMb5jVZjC16Kh1lWUF8SwCQZxbXXGh4Hh4ny5AOI+ssbZMCh7kYLMej1aY&#10;atvzF3V7X4gAYZeigtL7JpXS5SUZdDPbEAfvZluDPsi2kLrFPsBNLZMomkuDFYeFEht6LSm/77+N&#10;go/Hcff5hvfrZZvRuR98bA/2pNTTZHhZgvA0+P/wXzvTChbz5wR+34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yns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8643" o:spid="_x0000_s1433" style="position:absolute;left:-191;top:15971;width:1878;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XBcUA&#10;AADdAAAADwAAAGRycy9kb3ducmV2LnhtbESPT4vCMBTE74LfITxhb5qqi0jXKIsiunry3+Lx2bxt&#10;i81LabK2fnsjCB6HmfkNM5k1phA3qlxuWUG/F4EgTqzOOVVwPCy7YxDOI2ssLJOCOzmYTdutCcba&#10;1ryj296nIkDYxagg876MpXRJRgZdz5bEwfuzlUEfZJVKXWEd4KaQgygaSYM5h4UMS5pnlFz3/0bB&#10;6n7cbBd4vZx/1vRbN75vD/ak1Een+f4C4anx7/CrvdYKxqPPIT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ZcF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8644" o:spid="_x0000_s1434" style="position:absolute;left:-753;top:17951;width:3002;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PccUA&#10;AADdAAAADwAAAGRycy9kb3ducmV2LnhtbESPQWvCQBSE7wX/w/IEb3VjEQnRVUSR2vZk1NLja/Y1&#10;CWbfht3VxH/fFQo9DjPzDbNY9aYRN3K+tqxgMk5AEBdW11wqOB13zykIH5A1NpZJwZ08rJaDpwVm&#10;2nZ8oFseShEh7DNUUIXQZlL6oiKDfmxb4uj9WGcwROlKqR12EW4a+ZIkM2mw5rhQYUubiopLfjUK&#10;Xu+n948tXr6/3vb02fVhYo/2rNRo2K/nIAL14T/8195rBelsOoXH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A9x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117</w:t>
                              </w:r>
                            </w:p>
                          </w:txbxContent>
                        </v:textbox>
                      </v:rect>
                      <v:rect id="Rectangle 8645" o:spid="_x0000_s1435" style="position:absolute;left:537;top:18916;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iq6sUA&#10;AADdAAAADwAAAGRycy9kb3ducmV2LnhtbESPT4vCMBTE74LfITxhb5oqrkjXKIsiunry3+Lx2bxt&#10;i81LabK2fnsjCB6HmfkNM5k1phA3qlxuWUG/F4EgTqzOOVVwPCy7YxDOI2ssLJOCOzmYTdutCcba&#10;1ryj296nIkDYxagg876MpXRJRgZdz5bEwfuzlUEfZJVKXWEd4KaQgygaSYM5h4UMS5pnlFz3/0bB&#10;6n7cbBd4vZx/1vRbN75vD/ak1Een+f4C4anx7/CrvdYKxqPhJzzfh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Krq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68" cy="139653"/>
                      <wp:effectExtent l="0" t="0" r="0" b="0"/>
                      <wp:docPr id="133173" name="Group 133173"/>
                      <wp:cNvGraphicFramePr/>
                      <a:graphic xmlns:a="http://schemas.openxmlformats.org/drawingml/2006/main">
                        <a:graphicData uri="http://schemas.microsoft.com/office/word/2010/wordprocessingGroup">
                          <wpg:wgp>
                            <wpg:cNvGrpSpPr/>
                            <wpg:grpSpPr>
                              <a:xfrm>
                                <a:off x="0" y="0"/>
                                <a:ext cx="143768" cy="139653"/>
                                <a:chOff x="0" y="0"/>
                                <a:chExt cx="143768" cy="139653"/>
                              </a:xfrm>
                            </wpg:grpSpPr>
                            <wps:wsp>
                              <wps:cNvPr id="8494" name="Rectangle 8494"/>
                              <wps:cNvSpPr/>
                              <wps:spPr>
                                <a:xfrm rot="5399998">
                                  <a:off x="-14672" y="-32769"/>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495" name="Rectangle 8495"/>
                              <wps:cNvSpPr/>
                              <wps:spPr>
                                <a:xfrm rot="5399998">
                                  <a:off x="17114" y="28406"/>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3173" o:spid="_x0000_s1436" style="width:11.3pt;height:11pt;mso-position-horizontal-relative:char;mso-position-vertical-relative:line" coordsize="143768,13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">
                      <v:rect id="Rectangle 8494" o:spid="_x0000_s1437" style="position:absolute;left:-14672;top:-32769;width:125670;height:1912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N18UA&#10;AADdAAAADwAAAGRycy9kb3ducmV2LnhtbESPT4vCMBTE7wt+h/AEb2uqyKLVKKKI7npa/+Hx2Tzb&#10;YvNSmqyt394Iwh6HmfkNM5k1phB3qlxuWUGvG4EgTqzOOVVw2K8+hyCcR9ZYWCYFD3Iwm7Y+Jhhr&#10;W/Mv3Xc+FQHCLkYFmfdlLKVLMjLourYkDt7VVgZ9kFUqdYV1gJtC9qPoSxrMOSxkWNIio+S2+zMK&#10;1o/Dz3aJt8v5e0OnuvE9u7dHpTrtZj4G4anx/+F3e6MVDAejA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3X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495" o:spid="_x0000_s1438" style="position:absolute;left:17114;top:28406;width:62098;height:1912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oTMYA&#10;AADdAAAADwAAAGRycy9kb3ducmV2LnhtbESPQWvCQBSE74L/YXmCN91YWrExq5SWotZTNYrH1+xr&#10;Esy+Ddmtif/eLQgeh5n5hkmWnanEhRpXWlYwGUcgiDOrS84VpPvP0QyE88gaK8uk4EoOlot+L8FY&#10;25a/6bLzuQgQdjEqKLyvYyldVpBBN7Y1cfB+bWPQB9nkUjfYBrip5FMUTaXBksNCgTW9F5Sdd39G&#10;weqafm0/8Pxz2qzp2HZ+Yvf2oNRw0L3NQXjq/CN8b6+1gtnz6wv8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zoT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lastRenderedPageBreak/>
        <w:t>Artículo 118.-</w:t>
      </w:r>
      <w:r w:rsidRPr="00967CA7">
        <w:rPr>
          <w:rFonts w:ascii="Verdana" w:hAnsi="Verdana"/>
        </w:rPr>
        <w:t xml:space="preserve"> El Plan de Desarrollo Municipal contendrá al menos, un diagnóstico sobre las condiciones económicas y sociales del municipio, las metas a alcanzar, las estrategias a seguir, los plazos de ejecución, las dependencias y organismos responsables</w:t>
      </w:r>
      <w:r w:rsidRPr="00967CA7">
        <w:rPr>
          <w:rFonts w:ascii="Verdana" w:hAnsi="Verdana"/>
        </w:rPr>
        <w:t xml:space="preserve"> de su cumplimiento y las bases de coordinación y concertación que se requieren para su cumplimiento.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119.-</w:t>
      </w:r>
      <w:r w:rsidRPr="00967CA7">
        <w:rPr>
          <w:rFonts w:ascii="Verdana" w:hAnsi="Verdana"/>
        </w:rPr>
        <w:t xml:space="preserve"> El Plan de Desarrollo Municipal se complementará con programas anuales sectoriales de la administración municipal y con programas especi</w:t>
      </w:r>
      <w:r w:rsidRPr="00967CA7">
        <w:rPr>
          <w:rFonts w:ascii="Verdana" w:hAnsi="Verdana"/>
        </w:rPr>
        <w:t xml:space="preserve">ales de los organismos desconcentrados y descentralizados de carácter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120.-</w:t>
      </w:r>
      <w:r w:rsidRPr="00967CA7">
        <w:rPr>
          <w:rFonts w:ascii="Verdana" w:hAnsi="Verdana"/>
        </w:rPr>
        <w:t xml:space="preserve"> En la elaboración de su Plan de Desarrollo Municipal, los ayuntamientos proveerán lo necesario para promover la participación y consulta populares.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w:t>
      </w:r>
      <w:r w:rsidRPr="00967CA7">
        <w:rPr>
          <w:rFonts w:ascii="Verdana" w:hAnsi="Verdana"/>
          <w:b/>
        </w:rPr>
        <w:t>lo 121.-</w:t>
      </w:r>
      <w:r w:rsidRPr="00967CA7">
        <w:rPr>
          <w:rFonts w:ascii="Verdana" w:hAnsi="Verdana"/>
        </w:rPr>
        <w:t xml:space="preserve"> Los ayuntamientos publicarán su Plan de Desarrollo Municipal a través de la Gaceta Municipal y de los estrados de los Ayuntamientos durante el primer año de gestión y lo difundirán en forma extensa. </w:t>
      </w:r>
    </w:p>
    <w:p w:rsidR="00612867" w:rsidRPr="00967CA7" w:rsidRDefault="00272DF6">
      <w:pPr>
        <w:spacing w:after="11" w:line="228" w:lineRule="auto"/>
        <w:ind w:left="24" w:right="2145"/>
        <w:jc w:val="left"/>
        <w:rPr>
          <w:rFonts w:ascii="Verdana" w:hAnsi="Verdana"/>
        </w:rPr>
      </w:pPr>
      <w:r w:rsidRPr="00967CA7">
        <w:rPr>
          <w:rFonts w:ascii="Verdana" w:hAnsi="Verdana"/>
          <w:b/>
          <w:i/>
          <w:sz w:val="10"/>
        </w:rPr>
        <w:t>(Reformado mediante decreto número 340 de la “LVII” Legislatura, publicado en la Gaceta del Gobierno el 5  de septiembre del 2011.)</w:t>
      </w:r>
      <w:r w:rsidRPr="00967CA7">
        <w:rPr>
          <w:rFonts w:ascii="Verdana" w:hAnsi="Verdana"/>
          <w:b/>
          <w:sz w:val="10"/>
        </w:rPr>
        <w:t xml:space="preserve">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122.-</w:t>
      </w:r>
      <w:r w:rsidRPr="00967CA7">
        <w:rPr>
          <w:rFonts w:ascii="Verdana" w:hAnsi="Verdana"/>
        </w:rPr>
        <w:t xml:space="preserve"> El Plan de Desarrollo y los programas que de éste se deriven, serán obligatorios para las dependencias de l</w:t>
      </w:r>
      <w:r w:rsidRPr="00967CA7">
        <w:rPr>
          <w:rFonts w:ascii="Verdana" w:hAnsi="Verdana"/>
        </w:rPr>
        <w:t xml:space="preserve">a administración pública municipal, y en general para las entidades públicas de carácter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Los planes y programas podrán ser modificados o suspendidos siguiendo el mismo procedimiento que para su elaboración, aprobación y publicación, cuando lo</w:t>
      </w:r>
      <w:r w:rsidRPr="00967CA7">
        <w:rPr>
          <w:rFonts w:ascii="Verdana" w:hAnsi="Verdana"/>
        </w:rPr>
        <w:t xml:space="preserve"> demande el interés social o lo requieran las circunstancias de tipo técnico o económico.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SEXTO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Organismos Auxiliares y Fideicomisos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123.-</w:t>
      </w:r>
      <w:r w:rsidRPr="00967CA7">
        <w:rPr>
          <w:rFonts w:ascii="Verdana" w:hAnsi="Verdana"/>
        </w:rPr>
        <w:t xml:space="preserve"> Los ayuntamientos están facultados para constituir con cargo a la hacienda pública municipal, organismos públicos descentralizados, con la aprobación de la Legislatura del Estado, así como aportar recursos de su propiedad en la integración del capital soc</w:t>
      </w:r>
      <w:r w:rsidRPr="00967CA7">
        <w:rPr>
          <w:rFonts w:ascii="Verdana" w:hAnsi="Verdana"/>
        </w:rPr>
        <w:t xml:space="preserve">ial de empresas paramunicipales y fideicomisos.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ayuntamientos podrán crear organismos públicos descentralizados para: </w:t>
      </w:r>
    </w:p>
    <w:p w:rsidR="00612867" w:rsidRPr="00967CA7" w:rsidRDefault="00272DF6">
      <w:pPr>
        <w:spacing w:after="11" w:line="228" w:lineRule="auto"/>
        <w:ind w:left="24" w:right="1825"/>
        <w:jc w:val="left"/>
        <w:rPr>
          <w:rFonts w:ascii="Verdana" w:hAnsi="Verdana"/>
        </w:rPr>
      </w:pPr>
      <w:r w:rsidRPr="00967CA7">
        <w:rPr>
          <w:rFonts w:ascii="Verdana" w:hAnsi="Verdana"/>
          <w:b/>
          <w:i/>
          <w:sz w:val="10"/>
        </w:rPr>
        <w:t>(Reformado mediante decreto número 286 de la “LV” Legislatura, publicado en la Gaceta del Gobierno el 7 de agosto del 2006.)  (Adi</w:t>
      </w:r>
      <w:r w:rsidRPr="00967CA7">
        <w:rPr>
          <w:rFonts w:ascii="Verdana" w:hAnsi="Verdana"/>
          <w:b/>
          <w:i/>
          <w:sz w:val="10"/>
        </w:rPr>
        <w:t xml:space="preserve">cionado mediante decreto número 117  de la “LIV” Legislatura, publicado en la Gaceta del Gobierno el 11  de diciembre del 2002)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2"/>
        </w:numPr>
        <w:ind w:hanging="360"/>
        <w:rPr>
          <w:rFonts w:ascii="Verdana" w:hAnsi="Verdana"/>
        </w:rPr>
      </w:pPr>
      <w:r w:rsidRPr="00967CA7">
        <w:rPr>
          <w:rFonts w:ascii="Verdana" w:hAnsi="Verdana"/>
        </w:rPr>
        <w:t xml:space="preserve">La atención del desarrollo de la mujer, mediante la creación de albergues para tal objeto;  </w:t>
      </w:r>
    </w:p>
    <w:p w:rsidR="00612867" w:rsidRPr="00967CA7" w:rsidRDefault="00272DF6">
      <w:pPr>
        <w:spacing w:after="11" w:line="228" w:lineRule="auto"/>
        <w:ind w:left="730"/>
        <w:jc w:val="left"/>
        <w:rPr>
          <w:rFonts w:ascii="Verdana" w:hAnsi="Verdana"/>
        </w:rPr>
      </w:pPr>
      <w:r w:rsidRPr="00967CA7">
        <w:rPr>
          <w:rFonts w:ascii="Verdana" w:hAnsi="Verdana"/>
          <w:b/>
          <w:i/>
          <w:sz w:val="10"/>
        </w:rPr>
        <w:t>(Reformado mediante decreto núme</w:t>
      </w:r>
      <w:r w:rsidRPr="00967CA7">
        <w:rPr>
          <w:rFonts w:ascii="Verdana" w:hAnsi="Verdana"/>
          <w:b/>
          <w:i/>
          <w:sz w:val="10"/>
        </w:rPr>
        <w:t xml:space="preserve">ro 63 de la “LVII” Legislatura, publicado en la Gaceta del Gobierno el 6 de marzo de 2010.)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2"/>
        </w:numPr>
        <w:ind w:hanging="360"/>
        <w:rPr>
          <w:rFonts w:ascii="Verdana" w:hAnsi="Verdana"/>
        </w:rPr>
      </w:pPr>
      <w:r w:rsidRPr="00967CA7">
        <w:rPr>
          <w:rFonts w:ascii="Verdana" w:hAnsi="Verdana"/>
        </w:rPr>
        <w:t xml:space="preserve">De la cultura física y deporte; </w:t>
      </w:r>
    </w:p>
    <w:p w:rsidR="00612867" w:rsidRPr="00967CA7" w:rsidRDefault="00272DF6">
      <w:pPr>
        <w:spacing w:after="0" w:line="240" w:lineRule="auto"/>
        <w:ind w:left="360" w:firstLine="0"/>
        <w:jc w:val="left"/>
        <w:rPr>
          <w:rFonts w:ascii="Verdana" w:hAnsi="Verdana"/>
        </w:rPr>
      </w:pPr>
      <w:r w:rsidRPr="00967CA7">
        <w:rPr>
          <w:rFonts w:ascii="Verdana" w:hAnsi="Verdana"/>
          <w:b/>
        </w:rPr>
        <w:t xml:space="preserve"> </w:t>
      </w:r>
    </w:p>
    <w:p w:rsidR="00612867" w:rsidRPr="00967CA7" w:rsidRDefault="00272DF6">
      <w:pPr>
        <w:numPr>
          <w:ilvl w:val="0"/>
          <w:numId w:val="52"/>
        </w:numPr>
        <w:ind w:hanging="360"/>
        <w:rPr>
          <w:rFonts w:ascii="Verdana" w:hAnsi="Verdana"/>
        </w:rPr>
      </w:pPr>
      <w:r w:rsidRPr="00967CA7">
        <w:rPr>
          <w:rFonts w:ascii="Verdana" w:hAnsi="Verdana"/>
        </w:rPr>
        <w:t>Instituto municipal de la Juventud-</w:t>
      </w:r>
      <w:r w:rsidRPr="00967CA7">
        <w:rPr>
          <w:rFonts w:ascii="Verdana" w:hAnsi="Verdana"/>
          <w:b/>
        </w:rPr>
        <w:t xml:space="preserve"> </w:t>
      </w:r>
    </w:p>
    <w:p w:rsidR="00612867" w:rsidRPr="00967CA7" w:rsidRDefault="00272DF6">
      <w:pPr>
        <w:spacing w:after="11" w:line="228" w:lineRule="auto"/>
        <w:ind w:left="730" w:right="1603"/>
        <w:jc w:val="left"/>
        <w:rPr>
          <w:rFonts w:ascii="Verdana" w:hAnsi="Verdana"/>
        </w:rPr>
      </w:pPr>
      <w:r w:rsidRPr="00967CA7">
        <w:rPr>
          <w:rFonts w:ascii="Verdana" w:hAnsi="Verdana"/>
          <w:b/>
          <w:i/>
          <w:sz w:val="10"/>
        </w:rPr>
        <w:t xml:space="preserve">(Reformado mediante decreto número 132 de la “LVII” Legislatura, publicado en la Gaceta del Gobierno el 31 de agosto de 2010.)  </w:t>
      </w:r>
      <w:r w:rsidRPr="00967CA7">
        <w:rPr>
          <w:rFonts w:ascii="Verdana" w:hAnsi="Verdana"/>
        </w:rPr>
        <w:t xml:space="preserve"> </w:t>
      </w:r>
    </w:p>
    <w:p w:rsidR="00612867" w:rsidRPr="00967CA7" w:rsidRDefault="00272DF6">
      <w:pPr>
        <w:numPr>
          <w:ilvl w:val="0"/>
          <w:numId w:val="52"/>
        </w:numPr>
        <w:ind w:hanging="360"/>
        <w:rPr>
          <w:rFonts w:ascii="Verdana" w:hAnsi="Verdana"/>
        </w:rPr>
      </w:pPr>
      <w:r w:rsidRPr="00967CA7">
        <w:rPr>
          <w:rFonts w:ascii="Verdana" w:hAnsi="Verdana"/>
        </w:rPr>
        <w:t>Otros que consideren convenientes.</w:t>
      </w:r>
      <w:r w:rsidRPr="00967CA7">
        <w:rPr>
          <w:rFonts w:ascii="Verdana" w:hAnsi="Verdana"/>
          <w:b/>
        </w:rPr>
        <w:t xml:space="preserve"> </w:t>
      </w:r>
    </w:p>
    <w:p w:rsidR="00612867" w:rsidRPr="00967CA7" w:rsidRDefault="00272DF6">
      <w:pPr>
        <w:spacing w:after="11" w:line="228" w:lineRule="auto"/>
        <w:ind w:left="730"/>
        <w:jc w:val="left"/>
        <w:rPr>
          <w:rFonts w:ascii="Verdana" w:hAnsi="Verdana"/>
        </w:rPr>
      </w:pPr>
      <w:r w:rsidRPr="00967CA7">
        <w:rPr>
          <w:rFonts w:ascii="Verdana" w:hAnsi="Verdana"/>
          <w:b/>
          <w:i/>
          <w:sz w:val="10"/>
        </w:rPr>
        <w:t>(Adicionado mediante decreto número 132 de la “LVII” Legislatura, publicado en la Gaceta d</w:t>
      </w:r>
      <w:r w:rsidRPr="00967CA7">
        <w:rPr>
          <w:rFonts w:ascii="Verdana" w:hAnsi="Verdana"/>
          <w:b/>
          <w:i/>
          <w:sz w:val="10"/>
        </w:rPr>
        <w:t xml:space="preserve">el Gobierno el 31 de agosto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lastRenderedPageBreak/>
        <w:t>Artículo 124.-</w:t>
      </w:r>
      <w:r w:rsidRPr="00967CA7">
        <w:rPr>
          <w:rFonts w:ascii="Verdana" w:hAnsi="Verdana"/>
        </w:rPr>
        <w:t xml:space="preserve"> Los órganos de control y evaluación gubernamental de los ayuntamientos, serán los responsables de la supervisión y evaluación de la operación de los organismos auxiliares y fideicomisos a que se refi</w:t>
      </w:r>
      <w:r w:rsidRPr="00967CA7">
        <w:rPr>
          <w:rFonts w:ascii="Verdana" w:hAnsi="Verdana"/>
        </w:rPr>
        <w:t xml:space="preserve">ere el presente capítulo.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SEPTIMO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683"/>
        <w:tblOverlap w:val="never"/>
        <w:tblW w:w="627" w:type="dxa"/>
        <w:tblInd w:w="0" w:type="dxa"/>
        <w:tblCellMar>
          <w:top w:w="52" w:type="dxa"/>
          <w:left w:w="161" w:type="dxa"/>
          <w:bottom w:w="0" w:type="dxa"/>
          <w:right w:w="216"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8355" cy="3665300"/>
                      <wp:effectExtent l="0" t="0" r="0" b="0"/>
                      <wp:docPr id="133219" name="Group 133219"/>
                      <wp:cNvGraphicFramePr/>
                      <a:graphic xmlns:a="http://schemas.openxmlformats.org/drawingml/2006/main">
                        <a:graphicData uri="http://schemas.microsoft.com/office/word/2010/wordprocessingGroup">
                          <wpg:wgp>
                            <wpg:cNvGrpSpPr/>
                            <wpg:grpSpPr>
                              <a:xfrm>
                                <a:off x="0" y="0"/>
                                <a:ext cx="158355" cy="3665300"/>
                                <a:chOff x="0" y="0"/>
                                <a:chExt cx="158355" cy="3665300"/>
                              </a:xfrm>
                            </wpg:grpSpPr>
                            <wps:wsp>
                              <wps:cNvPr id="8663" name="Rectangle 866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8664" name="Rectangle 866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665" name="Rectangle 866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834" name="Rectangle 8834"/>
                              <wps:cNvSpPr/>
                              <wps:spPr>
                                <a:xfrm rot="5399998">
                                  <a:off x="-95592" y="1367250"/>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8794" name="Rectangle 118794"/>
                              <wps:cNvSpPr/>
                              <wps:spPr>
                                <a:xfrm rot="5399998">
                                  <a:off x="-81171" y="1618005"/>
                                  <a:ext cx="384079"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118</w:t>
                                    </w:r>
                                  </w:p>
                                </w:txbxContent>
                              </wps:txbx>
                              <wps:bodyPr horzOverflow="overflow" lIns="0" tIns="0" rIns="0" bIns="0" rtlCol="0">
                                <a:noAutofit/>
                              </wps:bodyPr>
                            </wps:wsp>
                            <wps:wsp>
                              <wps:cNvPr id="118795" name="Rectangle 118795"/>
                              <wps:cNvSpPr/>
                              <wps:spPr>
                                <a:xfrm rot="5399998">
                                  <a:off x="-225309" y="1762142"/>
                                  <a:ext cx="384081"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8836" name="Rectangle 8836"/>
                              <wps:cNvSpPr/>
                              <wps:spPr>
                                <a:xfrm rot="5399998">
                                  <a:off x="-14503" y="1840897"/>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8837" name="Rectangle 8837"/>
                              <wps:cNvSpPr/>
                              <wps:spPr>
                                <a:xfrm rot="5399998">
                                  <a:off x="-70777" y="2038903"/>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123 </w:t>
                                    </w:r>
                                  </w:p>
                                </w:txbxContent>
                              </wps:txbx>
                              <wps:bodyPr horzOverflow="overflow" lIns="0" tIns="0" rIns="0" bIns="0" rtlCol="0">
                                <a:noAutofit/>
                              </wps:bodyPr>
                            </wps:wsp>
                            <wps:wsp>
                              <wps:cNvPr id="8838" name="Rectangle 8838"/>
                              <wps:cNvSpPr/>
                              <wps:spPr>
                                <a:xfrm rot="5399998">
                                  <a:off x="58342" y="2135716"/>
                                  <a:ext cx="42058" cy="157966"/>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219" o:spid="_x0000_s1439" style="width:12.45pt;height:288.6pt;mso-position-horizontal-relative:char;mso-position-vertical-relative:line" coordsize="1583,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">
                      <v:rect id="Rectangle 8663" o:spid="_x0000_s144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LZcYA&#10;AADdAAAADwAAAGRycy9kb3ducmV2LnhtbESPQWvCQBSE7wX/w/IK3urGCkFSV5FK0banJmnx+Mw+&#10;k2D2bciuJvn33YLQ4zAz3zCrzWAacaPO1ZYVzGcRCOLC6ppLBXn29rQE4TyyxsYyKRjJwWY9eVhh&#10;om3PX3RLfSkChF2CCirv20RKV1Rk0M1sSxy8s+0M+iC7UuoO+wA3jXyOolgarDksVNjSa0XFJb0a&#10;Bfsx//jc4eV0fD/QTz/4uc3st1LTx2H7AsLT4P/D9/ZBK1jG8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LZ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8664" o:spid="_x0000_s144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TEcYA&#10;AADdAAAADwAAAGRycy9kb3ducmV2LnhtbESPQWvCQBSE7wX/w/IK3urGIkFSV5FK0banJmnx+Mw+&#10;k2D2bciuJvn33YLQ4zAz3zCrzWAacaPO1ZYVzGcRCOLC6ppLBXn29rQE4TyyxsYyKRjJwWY9eVhh&#10;om3PX3RLfSkChF2CCirv20RKV1Rk0M1sSxy8s+0M+iC7UuoO+wA3jXyOolgarDksVNjSa0XFJb0a&#10;Bfsx//jc4eV0fD/QTz/4uc3st1LTx2H7AsLT4P/D9/ZBK1jG8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FTE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665" o:spid="_x0000_s144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2isYA&#10;AADdAAAADwAAAGRycy9kb3ducmV2LnhtbESPQWvCQBSE7wX/w/IK3urGgkFSV5FK0banJmnx+Mw+&#10;k2D2bciuJvn33YLQ4zAz3zCrzWAacaPO1ZYVzGcRCOLC6ppLBXn29rQE4TyyxsYyKRjJwWY9eVhh&#10;om3PX3RLfSkChF2CCirv20RKV1Rk0M1sSxy8s+0M+iC7UuoO+wA3jXyOolgarDksVNjSa0XFJb0a&#10;Bfsx//jc4eV0fD/QTz/4uc3st1LTx2H7AsLT4P/D9/ZBK1jG8QL+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2i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834" o:spid="_x0000_s1443" style="position:absolute;left:-957;top:13672;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nx8YA&#10;AADdAAAADwAAAGRycy9kb3ducmV2LnhtbESPT2vCQBTE74V+h+UVvNVNtJQQXUOpiLY9Nf7B4zP7&#10;TILZtyG7NfHbdwtCj8PM/IaZZ4NpxJU6V1tWEI8jEMSF1TWXCnbb1XMCwnlkjY1lUnAjB9ni8WGO&#10;qbY9f9M196UIEHYpKqi8b1MpXVGRQTe2LXHwzrYz6IPsSqk77APcNHISRa/SYM1hocKW3isqLvmP&#10;UbC+7T6/lng5HT82dOgHH9ut3Ss1ehreZiA8Df4/fG9vtIIkmb7A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nx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8794" o:spid="_x0000_s1444" style="position:absolute;left:-813;top:16180;width:384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PQMQA&#10;AADfAAAADwAAAGRycy9kb3ducmV2LnhtbERPy2rCQBTdC/2H4Rbc6SQi1kZHKRXR1lV94fKauSbB&#10;zJ2QGU38+06h4PJw3tN5a0pxp9oVlhXE/QgEcWp1wZmC/W7ZG4NwHlljaZkUPMjBfPbSmWKibcM/&#10;dN/6TIQQdgkqyL2vEildmpNB17cVceAutjboA6wzqWtsQrgp5SCKRtJgwaEhx4o+c0qv25tRsHrs&#10;vzcLvJ5PX2s6Nq2P7c4elOq+th8TEJ5a/xT/u9c6zI/Hb+9D+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D0D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118</w:t>
                              </w:r>
                            </w:p>
                          </w:txbxContent>
                        </v:textbox>
                      </v:rect>
                      <v:rect id="Rectangle 118795" o:spid="_x0000_s1445" style="position:absolute;left:-2253;top:17621;width:384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q28QA&#10;AADfAAAADwAAAGRycy9kb3ducmV2LnhtbERPy2rCQBTdC/2H4Rbc6SSC1kZHKRXR1lV94fKauSbB&#10;zJ2QGU38+06h4PJw3tN5a0pxp9oVlhXE/QgEcWp1wZmC/W7ZG4NwHlljaZkUPMjBfPbSmWKibcM/&#10;dN/6TIQQdgkqyL2vEildmpNB17cVceAutjboA6wzqWtsQrgp5SCKRtJgwaEhx4o+c0qv25tRsHrs&#10;vzcLvJ5PX2s6Nq2P7c4elOq+th8TEJ5a/xT/u9c6zI/Hb+9D+PsTAM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Gqtv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8836" o:spid="_x0000_s1446" style="position:absolute;left:-146;top:18409;width:187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cK8YA&#10;AADdAAAADwAAAGRycy9kb3ducmV2LnhtbESPQWvCQBSE74X+h+UJ3urGCiGkrlIsRdueamLx+My+&#10;JsHs25BdTfLvuwXB4zAz3zDL9WAacaXO1ZYVzGcRCOLC6ppLBXn2/pSAcB5ZY2OZFIzkYL16fFhi&#10;qm3P33Td+1IECLsUFVTet6mUrqjIoJvZljh4v7Yz6IPsSqk77APcNPI5imJpsOawUGFLm4qK8/5i&#10;FGzH/PPrDc+n48eOfvrBz21mD0pNJ8PrCwhPg7+Hb+2dVpAkixj+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ncK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8837" o:spid="_x0000_s1447" style="position:absolute;left:-709;top:20389;width:300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5sMYA&#10;AADdAAAADwAAAGRycy9kb3ducmV2LnhtbESPT2vCQBTE74V+h+UVvNVNFNoQXUOpiLY9Nf7B4zP7&#10;TILZtyG7NfHbdwtCj8PM/IaZZ4NpxJU6V1tWEI8jEMSF1TWXCnbb1XMCwnlkjY1lUnAjB9ni8WGO&#10;qbY9f9M196UIEHYpKqi8b1MpXVGRQTe2LXHwzrYz6IPsSqk77APcNHISRS/SYM1hocKW3isqLvmP&#10;UbC+7T6/lng5HT82dOgHH9ut3Ss1ehreZiA8Df4/fG9vtIIkmb7C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V5s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123 </w:t>
                              </w:r>
                            </w:p>
                          </w:txbxContent>
                        </v:textbox>
                      </v:rect>
                      <v:rect id="Rectangle 8838" o:spid="_x0000_s1448" style="position:absolute;left:582;top:21357;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twsMA&#10;AADdAAAADwAAAGRycy9kb3ducmV2LnhtbERPy2rCQBTdC/2H4Rbc6SQVSoiOUipSbVe+Spe3mdsk&#10;JHMnzIwm/n1nIbg8nPdiNZhWXMn52rKCdJqAIC6srrlUcDpuJhkIH5A1tpZJwY08rJZPowXm2va8&#10;p+shlCKGsM9RQRVCl0vpi4oM+qntiCP3Z53BEKErpXbYx3DTypckeZUGa44NFXb0XlHRHC5Gwcft&#10;9Pm1xub3Z7el734IqT3as1Lj5+FtDiLQEB7iu3urFWTZLM6N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rtws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125.-</w:t>
      </w:r>
      <w:r w:rsidRPr="00967CA7">
        <w:rPr>
          <w:rFonts w:ascii="Verdana" w:hAnsi="Verdana"/>
        </w:rPr>
        <w:t xml:space="preserve"> Los municipios tendrán a su cargo la prestación, explotación, administración y conservación de los servicios públicos municipales, considerándose enunciativa y no limitativamente, los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Agua potable, alcantarillado, saneamiento y aguas residu</w:t>
      </w:r>
      <w:r w:rsidRPr="00967CA7">
        <w:rPr>
          <w:rFonts w:ascii="Verdana" w:hAnsi="Verdana"/>
        </w:rPr>
        <w:t xml:space="preserve">ales;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Alumbrado público;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Limpia y disposición de desechos;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Mercados y centrales de abasto;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Panteones;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Rastro;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Calles, parques, jardines, áreas verdes y recreativas;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Seguridad pública y tránsito;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Embellecimiento y conservación de los poblados, centros urbanos y obras de interés social;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Asistencia social en el ámbito de su competencia, atención para el desarrollo integral de la mujer y grupos vulnerables, para lograr su incorporación plena y acti</w:t>
      </w:r>
      <w:r w:rsidRPr="00967CA7">
        <w:rPr>
          <w:rFonts w:ascii="Verdana" w:hAnsi="Verdana"/>
        </w:rPr>
        <w:t xml:space="preserve">va en todos los ámbitos;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((Reformada mediante decreto número 311 Reformada </w:t>
      </w:r>
      <w:r w:rsidRPr="00967CA7">
        <w:rPr>
          <w:rFonts w:ascii="Verdana" w:hAnsi="Verdana"/>
          <w:b/>
          <w:i/>
          <w:sz w:val="16"/>
          <w:vertAlign w:val="subscript"/>
        </w:rPr>
        <w:t xml:space="preserve">mediante decreto número 117 </w:t>
      </w:r>
      <w:r w:rsidRPr="00967CA7">
        <w:rPr>
          <w:rFonts w:ascii="Verdana" w:hAnsi="Verdana"/>
          <w:b/>
          <w:i/>
          <w:sz w:val="10"/>
        </w:rPr>
        <w:t xml:space="preserve">  de la “LVIII” Legislatura, publicada en la Gaceta del Gobierno el 22 de octubre de 2014.)de la “LIV” Legislatura, publicada </w:t>
      </w:r>
      <w:r w:rsidRPr="00967CA7">
        <w:rPr>
          <w:rFonts w:ascii="Verdana" w:hAnsi="Verdana"/>
          <w:b/>
          <w:i/>
          <w:sz w:val="16"/>
          <w:vertAlign w:val="subscript"/>
        </w:rPr>
        <w:t>en la Gaceta del Gobierno el 11 de diciembre del 2002</w:t>
      </w:r>
      <w:r w:rsidRPr="00967CA7">
        <w:rPr>
          <w:rFonts w:ascii="Verdana" w:hAnsi="Verdana"/>
        </w:rPr>
        <w:t xml:space="preserve"> </w:t>
      </w:r>
      <w:r w:rsidRPr="00967CA7">
        <w:rPr>
          <w:rFonts w:ascii="Verdana" w:hAnsi="Verdana"/>
          <w:b/>
          <w:i/>
          <w:sz w:val="10"/>
        </w:rPr>
        <w:t>.)</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3"/>
        </w:numPr>
        <w:ind w:hanging="410"/>
        <w:rPr>
          <w:rFonts w:ascii="Verdana" w:hAnsi="Verdana"/>
        </w:rPr>
      </w:pPr>
      <w:r w:rsidRPr="00967CA7">
        <w:rPr>
          <w:rFonts w:ascii="Verdana" w:hAnsi="Verdana"/>
        </w:rPr>
        <w:t xml:space="preserve">De empleo.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126.-</w:t>
      </w:r>
      <w:r w:rsidRPr="00967CA7">
        <w:rPr>
          <w:rFonts w:ascii="Verdana" w:hAnsi="Verdana"/>
        </w:rPr>
        <w:t xml:space="preserve"> La prestación de los servicios públicos deberá realizarse por los ayuntamientos, sus unidades administrativas y organismos auxiliares, quienes podrán coordinarse con e</w:t>
      </w:r>
      <w:r w:rsidRPr="00967CA7">
        <w:rPr>
          <w:rFonts w:ascii="Verdana" w:hAnsi="Verdana"/>
        </w:rPr>
        <w:t xml:space="preserve">l Estado o con otros municipios para la eficacia en su prestación.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Podrá concesionarse a terceros la prestación de servicios públicos municipales, a excepción de los de Seguridad Pública y Tránsito, prefiriéndose en igualdad de circunstancias a vecinos </w:t>
      </w:r>
      <w:r w:rsidRPr="00967CA7">
        <w:rPr>
          <w:rFonts w:ascii="Verdana" w:hAnsi="Verdana"/>
        </w:rPr>
        <w:t xml:space="preserve">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127.-</w:t>
      </w:r>
      <w:r w:rsidRPr="00967CA7">
        <w:rPr>
          <w:rFonts w:ascii="Verdana" w:hAnsi="Verdana"/>
        </w:rPr>
        <w:t xml:space="preserve"> Cuando los servicios públicos sean prestados directamente por el ayuntamiento, serán supervisados por los regidores o por los órganos municipales respectivos, en la forma que determine esta Ley y los reglamentos aplicables.</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lastRenderedPageBreak/>
        <w:t xml:space="preserve">Los particulares podrán participar en la prestación de servicios públicos, conforme a las bases de organización y bajo la dirección que acuerden los ayuntamientos.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0" w:lineRule="auto"/>
        <w:jc w:val="left"/>
        <w:rPr>
          <w:rFonts w:ascii="Verdana" w:hAnsi="Verdana"/>
        </w:rPr>
      </w:pPr>
      <w:r w:rsidRPr="00967CA7">
        <w:rPr>
          <w:rFonts w:ascii="Verdana" w:hAnsi="Verdana"/>
          <w:b/>
        </w:rPr>
        <w:t>Artículo 128.-</w:t>
      </w:r>
      <w:r w:rsidRPr="00967CA7">
        <w:rPr>
          <w:rFonts w:ascii="Verdana" w:hAnsi="Verdana"/>
        </w:rPr>
        <w:t xml:space="preserve"> Cuando los servicios públicos municipales sean concesionados a tercero</w:t>
      </w:r>
      <w:r w:rsidRPr="00967CA7">
        <w:rPr>
          <w:rFonts w:ascii="Verdana" w:hAnsi="Verdana"/>
        </w:rPr>
        <w:t xml:space="preserve">s, se sujetarán a lo establecido por esta Ley, las cláusulas de la concesión y demás disposiciones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129.-</w:t>
      </w:r>
      <w:r w:rsidRPr="00967CA7">
        <w:rPr>
          <w:rFonts w:ascii="Verdana" w:hAnsi="Verdana"/>
        </w:rPr>
        <w:t xml:space="preserve"> Los ayuntamientos requieren la autorización previa de la Legislatura del Estado para concesionar servicios públicos a su cargo,</w:t>
      </w:r>
      <w:r w:rsidRPr="00967CA7">
        <w:rPr>
          <w:rFonts w:ascii="Verdana" w:hAnsi="Verdana"/>
        </w:rPr>
        <w:t xml:space="preserve"> cuando: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4"/>
        </w:numPr>
        <w:ind w:hanging="221"/>
        <w:rPr>
          <w:rFonts w:ascii="Verdana" w:hAnsi="Verdana"/>
        </w:rPr>
      </w:pPr>
      <w:r w:rsidRPr="00967CA7">
        <w:rPr>
          <w:rFonts w:ascii="Verdana" w:hAnsi="Verdana"/>
        </w:rPr>
        <w:t xml:space="preserve">El término de la concesión exceda a la gestión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4"/>
        </w:numPr>
        <w:ind w:hanging="221"/>
        <w:rPr>
          <w:rFonts w:ascii="Verdana" w:hAnsi="Verdana"/>
        </w:rPr>
      </w:pPr>
      <w:r w:rsidRPr="00967CA7">
        <w:rPr>
          <w:rFonts w:ascii="Verdana" w:hAnsi="Verdana"/>
        </w:rPr>
        <w:t xml:space="preserve">Con la concesión del servicio público se afecten bienes inmuebles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130.- </w:t>
      </w:r>
      <w:r w:rsidRPr="00967CA7">
        <w:rPr>
          <w:rFonts w:ascii="Verdana" w:hAnsi="Verdana"/>
        </w:rPr>
        <w:t xml:space="preserve">No pueden otorgarse concesiones para la explotación de servicios públicos municipales 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5"/>
        </w:numPr>
        <w:ind w:hanging="221"/>
        <w:rPr>
          <w:rFonts w:ascii="Verdana" w:hAnsi="Verdana"/>
        </w:rPr>
      </w:pPr>
      <w:r w:rsidRPr="00967CA7">
        <w:rPr>
          <w:rFonts w:ascii="Verdana" w:hAnsi="Verdana"/>
        </w:rPr>
        <w:t xml:space="preserve">Miembros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5"/>
        </w:numPr>
        <w:ind w:hanging="221"/>
        <w:rPr>
          <w:rFonts w:ascii="Verdana" w:hAnsi="Verdana"/>
        </w:rPr>
      </w:pPr>
      <w:r w:rsidRPr="00967CA7">
        <w:rPr>
          <w:rFonts w:ascii="Verdana" w:hAnsi="Verdana"/>
        </w:rPr>
        <w:t xml:space="preserve">Servidores públicos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993"/>
        <w:tblOverlap w:val="never"/>
        <w:tblW w:w="627" w:type="dxa"/>
        <w:tblInd w:w="0" w:type="dxa"/>
        <w:tblCellMar>
          <w:top w:w="52" w:type="dxa"/>
          <w:left w:w="161" w:type="dxa"/>
          <w:bottom w:w="0" w:type="dxa"/>
          <w:right w:w="216"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8355" cy="3665300"/>
                      <wp:effectExtent l="0" t="0" r="0" b="0"/>
                      <wp:docPr id="133274" name="Group 133274"/>
                      <wp:cNvGraphicFramePr/>
                      <a:graphic xmlns:a="http://schemas.openxmlformats.org/drawingml/2006/main">
                        <a:graphicData uri="http://schemas.microsoft.com/office/word/2010/wordprocessingGroup">
                          <wpg:wgp>
                            <wpg:cNvGrpSpPr/>
                            <wpg:grpSpPr>
                              <a:xfrm>
                                <a:off x="0" y="0"/>
                                <a:ext cx="158355" cy="3665300"/>
                                <a:chOff x="0" y="0"/>
                                <a:chExt cx="158355" cy="3665300"/>
                              </a:xfrm>
                            </wpg:grpSpPr>
                            <wps:wsp>
                              <wps:cNvPr id="8856" name="Rectangle 885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8857" name="Rectangle 885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8858" name="Rectangle 885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002" name="Rectangle 9002"/>
                              <wps:cNvSpPr/>
                              <wps:spPr>
                                <a:xfrm rot="5399998">
                                  <a:off x="-95592" y="1364202"/>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9003" name="Rectangle 9003"/>
                              <wps:cNvSpPr/>
                              <wps:spPr>
                                <a:xfrm rot="5399998">
                                  <a:off x="-70777" y="1604563"/>
                                  <a:ext cx="300298"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124 </w:t>
                                    </w:r>
                                  </w:p>
                                </w:txbxContent>
                              </wps:txbx>
                              <wps:bodyPr horzOverflow="overflow" lIns="0" tIns="0" rIns="0" bIns="0" rtlCol="0">
                                <a:noAutofit/>
                              </wps:bodyPr>
                            </wps:wsp>
                            <wps:wsp>
                              <wps:cNvPr id="9004" name="Rectangle 9004"/>
                              <wps:cNvSpPr/>
                              <wps:spPr>
                                <a:xfrm rot="5399998">
                                  <a:off x="58342" y="170099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9005" name="Rectangle 9005"/>
                              <wps:cNvSpPr/>
                              <wps:spPr>
                                <a:xfrm rot="5399998">
                                  <a:off x="-14503" y="1805845"/>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9006" name="Rectangle 9006"/>
                              <wps:cNvSpPr/>
                              <wps:spPr>
                                <a:xfrm rot="5399998">
                                  <a:off x="-70777" y="2003851"/>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129 </w:t>
                                    </w:r>
                                  </w:p>
                                </w:txbxContent>
                              </wps:txbx>
                              <wps:bodyPr horzOverflow="overflow" lIns="0" tIns="0" rIns="0" bIns="0" rtlCol="0">
                                <a:noAutofit/>
                              </wps:bodyPr>
                            </wps:wsp>
                            <wps:wsp>
                              <wps:cNvPr id="9007" name="Rectangle 9007"/>
                              <wps:cNvSpPr/>
                              <wps:spPr>
                                <a:xfrm rot="5399998">
                                  <a:off x="58342" y="210066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274" o:spid="_x0000_s1449" style="width:12.45pt;height:288.6pt;mso-position-horizontal-relative:char;mso-position-vertical-relative:line" coordsize="1583,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">
                      <v:rect id="Rectangle 8856" o:spid="_x0000_s145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5i8YA&#10;AADdAAAADwAAAGRycy9kb3ducmV2LnhtbESPQWvCQBSE74X+h+UJ3urGgiGkrlIsRdueamLx+My+&#10;JsHs25BdTfLvuwXB4zAz3zDL9WAacaXO1ZYVzGcRCOLC6ppLBXn2/pSAcB5ZY2OZFIzkYL16fFhi&#10;qm3P33Td+1IECLsUFVTet6mUrqjIoJvZljh4v7Yz6IPsSqk77APcNPI5imJpsOawUGFLm4qK8/5i&#10;FGzH/PPrDc+n48eOfvrBz21mD0pNJ8PrCwhPg7+Hb+2dVpAkixj+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Y5i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8857" o:spid="_x0000_s145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cEMYA&#10;AADdAAAADwAAAGRycy9kb3ducmV2LnhtbESPT2vCQBTE74V+h+UVvNVNBNsQXUOpiLY9Nf7B4zP7&#10;TILZtyG7NfHbdwtCj8PM/IaZZ4NpxJU6V1tWEI8jEMSF1TWXCnbb1XMCwnlkjY1lUnAjB9ni8WGO&#10;qbY9f9M196UIEHYpKqi8b1MpXVGRQTe2LXHwzrYz6IPsSqk77APcNHISRS/SYM1hocKW3isqLvmP&#10;UbC+7T6/lng5HT82dOgHH9ut3Ss1ehreZiA8Df4/fG9vtIIkmb7C35v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qcE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8858" o:spid="_x0000_s145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IYsMA&#10;AADdAAAADwAAAGRycy9kb3ducmV2LnhtbERPy2rCQBTdC/2H4Rbc6SQFS4iOUipSbVe+Spe3mdsk&#10;JHMnzIwm/n1nIbg8nPdiNZhWXMn52rKCdJqAIC6srrlUcDpuJhkIH5A1tpZJwY08rJZPowXm2va8&#10;p+shlCKGsM9RQRVCl0vpi4oM+qntiCP3Z53BEKErpXbYx3DTypckeZUGa44NFXb0XlHRHC5Gwcft&#10;9Pm1xub3Z7el734IqT3as1Lj5+FtDiLQEB7iu3urFWTZLM6Nb+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IYsMAAADd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002" o:spid="_x0000_s1453" style="position:absolute;left:-957;top:13642;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yH8UA&#10;AADdAAAADwAAAGRycy9kb3ducmV2LnhtbESPT2sCMRTE74LfITyhN030IHY1SqmItp7qPzy+bl53&#10;FzcvyyZ1129vBMHjMDO/YWaL1pbiSrUvHGsYDhQI4tSZgjMNh/2qPwHhA7LB0jFpuJGHxbzbmWFi&#10;XMM/dN2FTEQI+wQ15CFUiZQ+zcmiH7iKOHp/rrYYoqwzaWpsItyWcqTUWFosOC7kWNFnTull9281&#10;rG+H7+0SL7/nrw2dmjYM3d4dtX7rtR9TEIHa8Ao/2xuj4V2pETzex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7If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9003" o:spid="_x0000_s1454" style="position:absolute;left:-709;top:16045;width:300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XhMUA&#10;AADdAAAADwAAAGRycy9kb3ducmV2LnhtbESPT2sCMRTE7wW/Q3iCt5pYodTVKKIUbXvyLx6fm+fu&#10;4uZl2UR3/fZNoeBxmJnfMJNZa0txp9oXjjUM+goEcepMwZmG/e7z9QOED8gGS8ek4UEeZtPOywQT&#10;4xre0H0bMhEh7BPUkIdQJVL6NCeLvu8q4uhdXG0xRFln0tTYRLgt5ZtS79JiwXEhx4oWOaXX7c1q&#10;WD323z9LvJ5PX2s6Nm0YuJ07aN3rtvMxiEBteIb/22ujYaTUEP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xeE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124 </w:t>
                              </w:r>
                            </w:p>
                          </w:txbxContent>
                        </v:textbox>
                      </v:rect>
                      <v:rect id="Rectangle 9004" o:spid="_x0000_s1455" style="position:absolute;left:582;top:17010;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P8MUA&#10;AADdAAAADwAAAGRycy9kb3ducmV2LnhtbESPT2sCMRTE7wW/Q3iCt5pYpNTVKKIUbXvyLx6fm+fu&#10;4uZl2UR3/fZNoeBxmJnfMJNZa0txp9oXjjUM+goEcepMwZmG/e7z9QOED8gGS8ek4UEeZtPOywQT&#10;4xre0H0bMhEh7BPUkIdQJVL6NCeLvu8q4uhdXG0xRFln0tTYRLgt5ZtS79JiwXEhx4oWOaXX7c1q&#10;WD323z9LvJ5PX2s6Nm0YuJ07aN3rtvMxiEBteIb/22ujYaTUEP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o/w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9005" o:spid="_x0000_s1456" style="position:absolute;left:-146;top:18058;width:1878;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qa8UA&#10;AADdAAAADwAAAGRycy9kb3ducmV2LnhtbESPT2sCMRTE7wW/Q3iCt5pYsNTVKKIUbXvyLx6fm+fu&#10;4uZl2UR3/fZNoeBxmJnfMJNZa0txp9oXjjUM+goEcepMwZmG/e7z9QOED8gGS8ek4UEeZtPOywQT&#10;4xre0H0bMhEh7BPUkIdQJVL6NCeLvu8q4uhdXG0xRFln0tTYRLgt5ZtS79JiwXEhx4oWOaXX7c1q&#10;WD323z9LvJ5PX2s6Nm0YuJ07aN3rtvMxiEBteIb/22ujYaTUEP7exCc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ipr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9006" o:spid="_x0000_s1457" style="position:absolute;left:-709;top:20038;width:300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0HMMA&#10;AADdAAAADwAAAGRycy9kb3ducmV2LnhtbESPT4vCMBTE74LfITzBm6buQdZqFFEW3fXkXzw+m2db&#10;bF5KE2399htB8DjMzG+YyawxhXhQ5XLLCgb9CARxYnXOqYLD/qf3DcJ5ZI2FZVLwJAezabs1wVjb&#10;mrf02PlUBAi7GBVk3pexlC7JyKDr25I4eFdbGfRBVqnUFdYBbgr5FUVDaTDnsJBhSYuMktvubhSs&#10;noe/zRJvl/Pvmk514wd2b49KdTvNfAzCU+M/4Xd7rRWMAhFeb8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C0HM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129 </w:t>
                              </w:r>
                            </w:p>
                          </w:txbxContent>
                        </v:textbox>
                      </v:rect>
                      <v:rect id="Rectangle 9007" o:spid="_x0000_s1458" style="position:absolute;left:583;top:21006;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Rh8UA&#10;AADdAAAADwAAAGRycy9kb3ducmV2LnhtbESPzW7CMBCE75V4B2uRuBWbHmgJGIRAFbQ98SuOS7wk&#10;EfE6ig0Jb19XqsRxNDPfaCaz1pbiTrUvHGsY9BUI4tSZgjMN+93n6wcIH5ANlo5Jw4M8zKadlwkm&#10;xjW8ofs2ZCJC2CeoIQ+hSqT0aU4Wfd9VxNG7uNpiiLLOpKmxiXBbyjelhtJiwXEhx4oWOaXX7c1q&#10;WD323z9LvJ5PX2s6Nm0YuJ07aN3rtvMxiEBteIb/22ujYaTUO/y9iU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BGHxQAAAN0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55"/>
        </w:numPr>
        <w:ind w:hanging="221"/>
        <w:rPr>
          <w:rFonts w:ascii="Verdana" w:hAnsi="Verdana"/>
        </w:rPr>
      </w:pPr>
      <w:r w:rsidRPr="00967CA7">
        <w:rPr>
          <w:rFonts w:ascii="Verdana" w:hAnsi="Verdana"/>
        </w:rPr>
        <w:t xml:space="preserve">Sus cónyuges, parientes consanguíneos en línea recta sin limitación de grado y los colaterales hasta el segundo grado y los parientes por afinidad;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5"/>
        </w:numPr>
        <w:ind w:hanging="221"/>
        <w:rPr>
          <w:rFonts w:ascii="Verdana" w:hAnsi="Verdana"/>
        </w:rPr>
      </w:pPr>
      <w:r w:rsidRPr="00967CA7">
        <w:rPr>
          <w:rFonts w:ascii="Verdana" w:hAnsi="Verdana"/>
        </w:rPr>
        <w:t xml:space="preserve">A empresas en las cuales sean representantes o tengan intereses económicos las personas a que se refieren las fracciones anteriores.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131.-</w:t>
      </w:r>
      <w:r w:rsidRPr="00967CA7">
        <w:rPr>
          <w:rFonts w:ascii="Verdana" w:hAnsi="Verdana"/>
        </w:rPr>
        <w:t xml:space="preserve"> El otorgamiento de las concesiones municipales se sujetará a las siguientes bases: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6"/>
        </w:numPr>
        <w:ind w:hanging="298"/>
        <w:rPr>
          <w:rFonts w:ascii="Verdana" w:hAnsi="Verdana"/>
        </w:rPr>
      </w:pPr>
      <w:r w:rsidRPr="00967CA7">
        <w:rPr>
          <w:rFonts w:ascii="Verdana" w:hAnsi="Verdana"/>
        </w:rPr>
        <w:t>Determinación del a</w:t>
      </w:r>
      <w:r w:rsidRPr="00967CA7">
        <w:rPr>
          <w:rFonts w:ascii="Verdana" w:hAnsi="Verdana"/>
        </w:rPr>
        <w:t xml:space="preserve">yuntamiento sobre la imposibilidad de prestar por sí mismo el servicio, o a la conveniencia de que lo preste un tercero;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6"/>
        </w:numPr>
        <w:ind w:hanging="298"/>
        <w:rPr>
          <w:rFonts w:ascii="Verdana" w:hAnsi="Verdana"/>
        </w:rPr>
      </w:pPr>
      <w:r w:rsidRPr="00967CA7">
        <w:rPr>
          <w:rFonts w:ascii="Verdana" w:hAnsi="Verdana"/>
        </w:rPr>
        <w:t xml:space="preserve">Realizar convocatoria pública en la cual se estipulen las bases o condiciones y plazos para el otorgamiento de la concesión;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6"/>
        </w:numPr>
        <w:ind w:hanging="298"/>
        <w:rPr>
          <w:rFonts w:ascii="Verdana" w:hAnsi="Verdana"/>
        </w:rPr>
      </w:pPr>
      <w:r w:rsidRPr="00967CA7">
        <w:rPr>
          <w:rFonts w:ascii="Verdana" w:hAnsi="Verdana"/>
        </w:rPr>
        <w:t xml:space="preserve">Los </w:t>
      </w:r>
      <w:r w:rsidRPr="00967CA7">
        <w:rPr>
          <w:rFonts w:ascii="Verdana" w:hAnsi="Verdana"/>
        </w:rPr>
        <w:t xml:space="preserve">interesados deberán formular la solicitud respectiva cubriendo los gastos que demanden los estudios correspondientes;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6"/>
        </w:numPr>
        <w:ind w:hanging="298"/>
        <w:rPr>
          <w:rFonts w:ascii="Verdana" w:hAnsi="Verdana"/>
        </w:rPr>
      </w:pPr>
      <w:r w:rsidRPr="00967CA7">
        <w:rPr>
          <w:rFonts w:ascii="Verdana" w:hAnsi="Verdana"/>
        </w:rPr>
        <w:t xml:space="preserve">Las bases y condiciones deberán cumplir al menos: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w:t>
      </w:r>
      <w:r w:rsidRPr="00967CA7">
        <w:rPr>
          <w:rFonts w:ascii="Verdana" w:hAnsi="Verdana"/>
        </w:rPr>
        <w:t xml:space="preserve"> Determinación del régimen jurídico a que deberán estar sometidas, su término, </w:t>
      </w:r>
      <w:r w:rsidRPr="00967CA7">
        <w:rPr>
          <w:rFonts w:ascii="Verdana" w:hAnsi="Verdana"/>
        </w:rPr>
        <w:t xml:space="preserve">las causas de caducidad y revocación, así como la forma de vigilancia en la prestación del servicio;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b.)</w:t>
      </w:r>
      <w:r w:rsidRPr="00967CA7">
        <w:rPr>
          <w:rFonts w:ascii="Verdana" w:hAnsi="Verdana"/>
        </w:rPr>
        <w:t xml:space="preserve"> Especificación de las condiciones bajo las cuales se garantice la generalidad, suficiencia y regularidad del servicio;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c.)</w:t>
      </w:r>
      <w:r w:rsidRPr="00967CA7">
        <w:rPr>
          <w:rFonts w:ascii="Verdana" w:hAnsi="Verdana"/>
        </w:rPr>
        <w:t xml:space="preserve"> Determinación de las c</w:t>
      </w:r>
      <w:r w:rsidRPr="00967CA7">
        <w:rPr>
          <w:rFonts w:ascii="Verdana" w:hAnsi="Verdana"/>
        </w:rPr>
        <w:t xml:space="preserve">ondiciones y formas en que deberán otorgarse las garantías para responder de la prestación del servicio en los términos de la concesión y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d.)</w:t>
      </w:r>
      <w:r w:rsidRPr="00967CA7">
        <w:rPr>
          <w:rFonts w:ascii="Verdana" w:hAnsi="Verdana"/>
        </w:rPr>
        <w:t xml:space="preserve"> Establecimiento del procedimiento para resolver las reclamaciones por afectación de derechos y obl</w:t>
      </w:r>
      <w:r w:rsidRPr="00967CA7">
        <w:rPr>
          <w:rFonts w:ascii="Verdana" w:hAnsi="Verdana"/>
        </w:rPr>
        <w:t xml:space="preserve">igaciones que se generen por el otorgamiento de la concesión para la prestación del servicio público.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132.- </w:t>
      </w:r>
      <w:r w:rsidRPr="00967CA7">
        <w:rPr>
          <w:rFonts w:ascii="Verdana" w:hAnsi="Verdana"/>
        </w:rPr>
        <w:t xml:space="preserve">Los ayuntamientos podrán revocar las concesiones municipales cuando: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7"/>
        </w:numPr>
        <w:ind w:hanging="242"/>
        <w:rPr>
          <w:rFonts w:ascii="Verdana" w:hAnsi="Verdana"/>
        </w:rPr>
      </w:pPr>
      <w:r w:rsidRPr="00967CA7">
        <w:rPr>
          <w:rFonts w:ascii="Verdana" w:hAnsi="Verdana"/>
        </w:rPr>
        <w:t>Se constate que el servicio se presta en forma distinta a los té</w:t>
      </w:r>
      <w:r w:rsidRPr="00967CA7">
        <w:rPr>
          <w:rFonts w:ascii="Verdana" w:hAnsi="Verdana"/>
        </w:rPr>
        <w:t xml:space="preserve">rminos de la concesión;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7"/>
        </w:numPr>
        <w:ind w:hanging="242"/>
        <w:rPr>
          <w:rFonts w:ascii="Verdana" w:hAnsi="Verdana"/>
        </w:rPr>
      </w:pPr>
      <w:r w:rsidRPr="00967CA7">
        <w:rPr>
          <w:rFonts w:ascii="Verdana" w:hAnsi="Verdana"/>
        </w:rPr>
        <w:t xml:space="preserve">No se cumpla con las obligaciones que deriven de la concesión ó se preste irregularmente el servicio concesionado;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7"/>
        </w:numPr>
        <w:ind w:hanging="242"/>
        <w:rPr>
          <w:rFonts w:ascii="Verdana" w:hAnsi="Verdana"/>
        </w:rPr>
      </w:pPr>
      <w:r w:rsidRPr="00967CA7">
        <w:rPr>
          <w:rFonts w:ascii="Verdana" w:hAnsi="Verdana"/>
        </w:rPr>
        <w:t xml:space="preserve">Se constate que el concesionario no conserva los bienes e instalaciones en buen estado de operación, o cuando éstos sufran deterioro por negligencia imputable a aquél, con perjuicio para la prestación eficaz del servicio;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7"/>
        </w:numPr>
        <w:ind w:hanging="242"/>
        <w:rPr>
          <w:rFonts w:ascii="Verdana" w:hAnsi="Verdana"/>
        </w:rPr>
      </w:pPr>
      <w:r w:rsidRPr="00967CA7">
        <w:rPr>
          <w:rFonts w:ascii="Verdana" w:hAnsi="Verdana"/>
        </w:rPr>
        <w:t xml:space="preserve">El concesionario pierda capacidad o carezca de los elementos materiales o técnicos para la prestación del servicio;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7"/>
        </w:numPr>
        <w:ind w:hanging="242"/>
        <w:rPr>
          <w:rFonts w:ascii="Verdana" w:hAnsi="Verdana"/>
        </w:rPr>
      </w:pPr>
      <w:r w:rsidRPr="00967CA7">
        <w:rPr>
          <w:rFonts w:ascii="Verdana" w:hAnsi="Verdana"/>
        </w:rPr>
        <w:t xml:space="preserve">Por cualquier otra causa, el concesionario contravenga las disposiciones aplicables.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133.-</w:t>
      </w:r>
      <w:r w:rsidRPr="00967CA7">
        <w:rPr>
          <w:rFonts w:ascii="Verdana" w:hAnsi="Verdana"/>
        </w:rPr>
        <w:t xml:space="preserve"> A petición del concesionario al ay</w:t>
      </w:r>
      <w:r w:rsidRPr="00967CA7">
        <w:rPr>
          <w:rFonts w:ascii="Verdana" w:hAnsi="Verdana"/>
        </w:rPr>
        <w:t>untamiento, antes del vencimiento de la concesión, podrá acordarse la prórroga de la misma por la Legislatura, siempre que subsista la imposibilidad municipal para prestarlo y que el interesado acredite la prestación eficiente del servicio concesionado. En</w:t>
      </w:r>
      <w:r w:rsidRPr="00967CA7">
        <w:rPr>
          <w:rFonts w:ascii="Verdana" w:hAnsi="Verdana"/>
        </w:rPr>
        <w:t xml:space="preserve"> su caso, se establecerá la obligación a cargo del concesionario, de renovar durante el tiempo de vigencia de la prórroga, el equipo e instalaciones para la prestación del servicio.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134.-</w:t>
      </w:r>
      <w:r w:rsidRPr="00967CA7">
        <w:rPr>
          <w:rFonts w:ascii="Verdana" w:hAnsi="Verdana"/>
        </w:rPr>
        <w:t xml:space="preserve"> Las concesiones caducan: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8"/>
        </w:numPr>
        <w:ind w:hanging="166"/>
        <w:rPr>
          <w:rFonts w:ascii="Verdana" w:hAnsi="Verdana"/>
        </w:rPr>
      </w:pPr>
      <w:r w:rsidRPr="00967CA7">
        <w:rPr>
          <w:rFonts w:ascii="Verdana" w:hAnsi="Verdana"/>
        </w:rPr>
        <w:t>Cuando no se inicie la prest</w:t>
      </w:r>
      <w:r w:rsidRPr="00967CA7">
        <w:rPr>
          <w:rFonts w:ascii="Verdana" w:hAnsi="Verdana"/>
        </w:rPr>
        <w:t xml:space="preserve">ación del servicio dentro del plazo señalado en la concesión;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993"/>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3322" name="Group 13332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9025" name="Rectangle 902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9026" name="Rectangle 902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027" name="Rectangle 902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3322" o:spid="_x0000_s145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">
                      <v:rect id="Rectangle 9025" o:spid="_x0000_s146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2C8YA&#10;AADdAAAADwAAAGRycy9kb3ducmV2LnhtbESPT2vCQBTE74LfYXlCb7pRsNQ0q4ilaO1JTUuPr9nX&#10;JJh9G7Lb/Pn2bqHgcZiZ3zDJpjeVaKlxpWUF81kEgjizuuRcQXp5nT6BcB5ZY2WZFAzkYLMejxKM&#10;te34RO3Z5yJA2MWooPC+jqV0WUEG3czWxMH7sY1BH2STS91gF+CmkosoepQGSw4LBda0Kyi7nn+N&#10;gv2QHt9f8Pr99Xagz673c3uxH0o9TPrtMwhPvb+H/9sHrWAVLZbw9yY8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d2C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9026" o:spid="_x0000_s146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ofMYA&#10;AADdAAAADwAAAGRycy9kb3ducmV2LnhtbESPQWvCQBSE7wX/w/IEb80mOUibuooopbaeqrH0+Jp9&#10;JsHs25BdTfz3XUHwOMzMN8xsMZhGXKhztWUFSRSDIC6srrlUkO/fn19AOI+ssbFMCq7kYDEfPc0w&#10;07bnb7rsfCkChF2GCirv20xKV1Rk0EW2JQ7e0XYGfZBdKXWHfYCbRqZxPJUGaw4LFba0qqg47c5G&#10;wcc1/9qu8fT3+7mhn37wid3bg1KT8bB8A+Fp8I/wvb3RCl7jdAq3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of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027" o:spid="_x0000_s146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N58YA&#10;AADdAAAADwAAAGRycy9kb3ducmV2LnhtbESPT2vCQBTE74LfYXlCb7rRg61pVhFL0dqTmpYeX7Ov&#10;STD7NmS3+fPt3ULB4zAzv2GSTW8q0VLjSssK5rMIBHFmdcm5gvTyOn0C4TyyxsoyKRjIwWY9HiUY&#10;a9vxidqzz0WAsItRQeF9HUvpsoIMupmtiYP3YxuDPsgml7rBLsBNJRdRtJQGSw4LBda0Kyi7nn+N&#10;gv2QHt9f8Pr99Xagz673c3uxH0o9TPrtMwhPvb+H/9sHrWAVLR7h70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lN58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numPr>
          <w:ilvl w:val="0"/>
          <w:numId w:val="58"/>
        </w:numPr>
        <w:ind w:hanging="166"/>
        <w:rPr>
          <w:rFonts w:ascii="Verdana" w:hAnsi="Verdana"/>
        </w:rPr>
      </w:pPr>
      <w:r w:rsidRPr="00967CA7">
        <w:rPr>
          <w:rFonts w:ascii="Verdana" w:hAnsi="Verdana"/>
        </w:rPr>
        <w:t xml:space="preserve">Cuando concluya el término de su vigencia; y cuando el concesionario no otorgue en tiempo y forma las garantías que se le fijen para que tenga vigencia la concesión.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el caso de las fracciones I y II segunda parte, para decretar la caducidad se oirá p</w:t>
      </w:r>
      <w:r w:rsidRPr="00967CA7">
        <w:rPr>
          <w:rFonts w:ascii="Verdana" w:hAnsi="Verdana"/>
        </w:rPr>
        <w:t xml:space="preserve">reviamente al interesado; y en el de la fracción II primer supuesto opera de pleno derecho por el simple transcurso del tiempo.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135.-</w:t>
      </w:r>
      <w:r w:rsidRPr="00967CA7">
        <w:rPr>
          <w:rFonts w:ascii="Verdana" w:hAnsi="Verdana"/>
        </w:rPr>
        <w:t xml:space="preserve"> En los casos en que se acuerde la revocación de las concesiones, los bienes con los que se presta el servicio </w:t>
      </w:r>
      <w:r w:rsidRPr="00967CA7">
        <w:rPr>
          <w:rFonts w:ascii="Verdana" w:hAnsi="Verdana"/>
        </w:rPr>
        <w:t>revertirán a favor del municipio, con excepción de aquéllos propiedad del concesionario y que por su naturaleza no estén incorporados de manera directa al propio servicio; en cuyo caso, si se estima que son necesarios para ese fin, se podrán expropiar en t</w:t>
      </w:r>
      <w:r w:rsidRPr="00967CA7">
        <w:rPr>
          <w:rFonts w:ascii="Verdana" w:hAnsi="Verdana"/>
        </w:rPr>
        <w:t xml:space="preserve">érminos de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136.-</w:t>
      </w:r>
      <w:r w:rsidRPr="00967CA7">
        <w:rPr>
          <w:rFonts w:ascii="Verdana" w:hAnsi="Verdana"/>
        </w:rPr>
        <w:t xml:space="preserve"> Las formalidades del procedimiento señalado en el artículo 140, serán aplicables para la revocación de concesiones.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137.-</w:t>
      </w:r>
      <w:r w:rsidRPr="00967CA7">
        <w:rPr>
          <w:rFonts w:ascii="Verdana" w:hAnsi="Verdana"/>
        </w:rPr>
        <w:t xml:space="preserve"> El ayuntamiento podrá municipalizar los servicios públicos, a fin de prestarlos directam</w:t>
      </w:r>
      <w:r w:rsidRPr="00967CA7">
        <w:rPr>
          <w:rFonts w:ascii="Verdana" w:hAnsi="Verdana"/>
        </w:rPr>
        <w:t xml:space="preserve">ente o conjuntamente con particulares.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Artículo 138.-</w:t>
      </w:r>
      <w:r w:rsidRPr="00967CA7">
        <w:rPr>
          <w:rFonts w:ascii="Verdana" w:hAnsi="Verdana"/>
        </w:rPr>
        <w:t xml:space="preserve"> Se municipalizarán los servicios públicos cuando su prestación sea irregular o deficiente, se causen perjuicios graves a la colectividad, o así lo requiera el interés público.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139.- </w:t>
      </w:r>
      <w:r w:rsidRPr="00967CA7">
        <w:rPr>
          <w:rFonts w:ascii="Verdana" w:hAnsi="Verdana"/>
        </w:rPr>
        <w:t xml:space="preserve">El procedimiento de municipalización se llevará a cabo a iniciativa del propio ayuntamiento, a solicitud de los usuarios o de las organizaciones sociales.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140.-</w:t>
      </w:r>
      <w:r w:rsidRPr="00967CA7">
        <w:rPr>
          <w:rFonts w:ascii="Verdana" w:hAnsi="Verdana"/>
        </w:rPr>
        <w:t xml:space="preserve"> El ayuntamiento emitirá la declaratoria de municipalización, una vez oído a los pos</w:t>
      </w:r>
      <w:r w:rsidRPr="00967CA7">
        <w:rPr>
          <w:rFonts w:ascii="Verdana" w:hAnsi="Verdana"/>
        </w:rPr>
        <w:t xml:space="preserve">ibles afectados, practicado los estudios respectivos, y previa formulación del dictamen correspondiente que versará sobre la procedencia de la medida y, en su caso, la forma en que deba realizarse.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141.-</w:t>
      </w:r>
      <w:r w:rsidRPr="00967CA7">
        <w:rPr>
          <w:rFonts w:ascii="Verdana" w:hAnsi="Verdana"/>
        </w:rPr>
        <w:t xml:space="preserve"> Una vez decretada la municipalización de</w:t>
      </w:r>
      <w:r w:rsidRPr="00967CA7">
        <w:rPr>
          <w:rFonts w:ascii="Verdana" w:hAnsi="Verdana"/>
        </w:rPr>
        <w:t xml:space="preserve">l servicio, si el ayuntamiento carece de recursos para prestarlo, podrá concesionarlo en términos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OCTAVO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Cuerpos de Seguridad Pública y Tránsito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142.-</w:t>
      </w:r>
      <w:r w:rsidRPr="00967CA7">
        <w:rPr>
          <w:rFonts w:ascii="Verdana" w:hAnsi="Verdana"/>
        </w:rPr>
        <w:t xml:space="preserve"> En cada municipio se integrarán cuerpos de seguridad pública, de bomberos y, en su caso, de tránsito, estos servidores públicos preferentemente serán vecinos del municipio, de los cuales el presidente municipal será el jefe inmediato. </w:t>
      </w:r>
    </w:p>
    <w:p w:rsidR="00612867" w:rsidRPr="00967CA7" w:rsidRDefault="00272DF6">
      <w:pPr>
        <w:spacing w:after="11" w:line="228" w:lineRule="auto"/>
        <w:ind w:left="24" w:right="2472"/>
        <w:jc w:val="left"/>
        <w:rPr>
          <w:rFonts w:ascii="Verdana" w:hAnsi="Verdana"/>
        </w:rPr>
      </w:pPr>
      <w:r w:rsidRPr="00967CA7">
        <w:rPr>
          <w:rFonts w:ascii="Verdana" w:hAnsi="Verdana"/>
          <w:b/>
          <w:i/>
          <w:sz w:val="10"/>
        </w:rPr>
        <w:t>(Reformado mediante</w:t>
      </w:r>
      <w:r w:rsidRPr="00967CA7">
        <w:rPr>
          <w:rFonts w:ascii="Verdana" w:hAnsi="Verdana"/>
          <w:b/>
          <w:i/>
          <w:sz w:val="10"/>
        </w:rPr>
        <w:t xml:space="preserve"> decreto número 74  de la “LVIII” Legislatura, publicada en la Gaceta del Gobierno el 25 de abril de 2013.)</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143.-</w:t>
      </w:r>
      <w:r w:rsidRPr="00967CA7">
        <w:rPr>
          <w:rFonts w:ascii="Verdana" w:hAnsi="Verdana"/>
        </w:rPr>
        <w:t xml:space="preserve"> El Ejecutivo Federal y el Gobernador del Estado en los términos del artículo 115, fracción VII de la Constitución General de la Rep</w:t>
      </w:r>
      <w:r w:rsidRPr="00967CA7">
        <w:rPr>
          <w:rFonts w:ascii="Verdana" w:hAnsi="Verdana"/>
        </w:rPr>
        <w:t xml:space="preserve">ública, tendrán el mando de la fuerza pública en los municipios donde residan habitual o transitoriamente.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el municipio donde residan permanentemente los Poderes del Estado, el mando de la fuerza pública municipal lo ejercerá, en cualquier caso el Ej</w:t>
      </w:r>
      <w:r w:rsidRPr="00967CA7">
        <w:rPr>
          <w:rFonts w:ascii="Verdana" w:hAnsi="Verdana"/>
        </w:rPr>
        <w:t xml:space="preserve">ecutivo Estatal a través de la Dirección General de Seguridad Pública y Tránsito.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 w:line="237" w:lineRule="auto"/>
        <w:rPr>
          <w:rFonts w:ascii="Verdana" w:hAnsi="Verdana"/>
        </w:rPr>
      </w:pPr>
      <w:r w:rsidRPr="00967CA7">
        <w:rPr>
          <w:rFonts w:ascii="Verdana" w:hAnsi="Verdana"/>
          <w:b/>
          <w:color w:val="FF0000"/>
        </w:rPr>
        <w:t>Artículo 144.-</w:t>
      </w:r>
      <w:r w:rsidRPr="00967CA7">
        <w:rPr>
          <w:rFonts w:ascii="Verdana" w:hAnsi="Verdana"/>
          <w:color w:val="FF0000"/>
        </w:rPr>
        <w:t xml:space="preserve"> Los cuerpos municipales de seguridad pública, de protección civil, de bomberos y de tránsito, se coordinarán en lo relativo a su organización, funcionamient</w:t>
      </w:r>
      <w:r w:rsidRPr="00967CA7">
        <w:rPr>
          <w:rFonts w:ascii="Verdana" w:hAnsi="Verdana"/>
          <w:color w:val="FF0000"/>
        </w:rPr>
        <w:t xml:space="preserve">o y aspectos técnicos con la Secretaría General de Gobierno por conducto del Secretariado Ejecutivo del Sistema Estatal de Seguridad Pública, la Secretaría de Seguridad, el Centro de Control de </w:t>
      </w:r>
    </w:p>
    <w:p w:rsidR="00612867" w:rsidRPr="00967CA7" w:rsidRDefault="00272DF6">
      <w:pPr>
        <w:spacing w:after="2" w:line="237" w:lineRule="auto"/>
        <w:rPr>
          <w:rFonts w:ascii="Verdana" w:hAnsi="Verdana"/>
        </w:rPr>
      </w:pPr>
      <w:r w:rsidRPr="00967CA7">
        <w:rPr>
          <w:rFonts w:ascii="Verdana" w:hAnsi="Verdana"/>
          <w:color w:val="FF0000"/>
        </w:rPr>
        <w:t xml:space="preserve">Confianza, el Instituto Mexiquense de Seguridad y Justicia y </w:t>
      </w:r>
      <w:r w:rsidRPr="00967CA7">
        <w:rPr>
          <w:rFonts w:ascii="Verdana" w:hAnsi="Verdana"/>
          <w:color w:val="FF0000"/>
        </w:rPr>
        <w:t xml:space="preserve">la Dirección General de Protección </w:t>
      </w:r>
    </w:p>
    <w:p w:rsidR="00612867" w:rsidRPr="00967CA7" w:rsidRDefault="00272DF6">
      <w:pPr>
        <w:spacing w:after="2" w:line="237" w:lineRule="auto"/>
        <w:rPr>
          <w:rFonts w:ascii="Verdana" w:hAnsi="Verdana"/>
        </w:rPr>
      </w:pPr>
      <w:r w:rsidRPr="00967CA7">
        <w:rPr>
          <w:rFonts w:ascii="Verdana" w:hAnsi="Verdana"/>
          <w:color w:val="FF0000"/>
        </w:rPr>
        <w:t xml:space="preserve">Civil.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(Reformado  mediante decreto número Reformado  mediante decreto número 116 244  de la “LIX” Legislatura, publicado en la Gace </w:t>
      </w:r>
      <w:r w:rsidRPr="00967CA7">
        <w:rPr>
          <w:rFonts w:ascii="Verdana" w:hAnsi="Verdana"/>
          <w:b/>
          <w:i/>
          <w:sz w:val="16"/>
          <w:vertAlign w:val="subscript"/>
        </w:rPr>
        <w:t>de la “LIX” Legislatura, publicado en la Gaceta del Gobierno el 10 de agosto  de 2016</w:t>
      </w:r>
      <w:r w:rsidRPr="00967CA7">
        <w:rPr>
          <w:rFonts w:ascii="Verdana" w:hAnsi="Verdana"/>
          <w:b/>
          <w:i/>
          <w:sz w:val="10"/>
        </w:rPr>
        <w:t>ta del Gobierno el 13 de septiembre  de 201)</w:t>
      </w:r>
      <w:r w:rsidRPr="00967CA7">
        <w:rPr>
          <w:rFonts w:ascii="Verdana" w:hAnsi="Verdana"/>
        </w:rPr>
        <w:t xml:space="preserve"> </w:t>
      </w:r>
      <w:r w:rsidRPr="00967CA7">
        <w:rPr>
          <w:rFonts w:ascii="Verdana" w:hAnsi="Verdana"/>
          <w:b/>
          <w:i/>
          <w:sz w:val="10"/>
        </w:rPr>
        <w:t>7)</w:t>
      </w:r>
      <w:r w:rsidRPr="00967CA7">
        <w:rPr>
          <w:rFonts w:ascii="Verdana" w:eastAsia="Calibri" w:hAnsi="Verdana" w:cs="Calibri"/>
          <w:sz w:val="22"/>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tbl>
      <w:tblPr>
        <w:tblStyle w:val="TableGrid"/>
        <w:tblpPr w:vertAnchor="text" w:tblpX="9288" w:tblpY="-5878"/>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3365" name="Group 13336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9179" name="Rectangle 917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9180" name="Rectangle 918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181" name="Rectangle 918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3365" o:spid="_x0000_s146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H8RE1aD&#10;AgAATggAAA4AAAAAAAAAAAAAAAAALgIAAGRycy9lMm9Eb2MueG1sUEsBAi0AFAAGAAgAAAAhAEtX&#10;yb3cAAAABAEAAA8AAAAAAAAAAAAAAAAA3QQAAGRycy9kb3ducmV2LnhtbFBLBQYAAAAABAAEAPMA&#10;AADmBQAAAAA=&#10;">
                      <v:rect id="Rectangle 9179" o:spid="_x0000_s146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cjsYA&#10;AADdAAAADwAAAGRycy9kb3ducmV2LnhtbESPzWrDMBCE74W+g9hCb43sHpraiWJKS2manvJLjhtr&#10;YxtbK2OpsfP2USCQ4zAz3zDTbDCNOFHnKssK4lEEgji3uuJCwWb9/fIOwnlkjY1lUnAmB9ns8WGK&#10;qbY9L+m08oUIEHYpKii9b1MpXV6SQTeyLXHwjrYz6IPsCqk77APcNPI1it6kwYrDQoktfZaU16t/&#10;o+DnvFn8fWF92P/OadcPPrZru1Xq+Wn4mIDwNPh7+NaeawVJPE7g+iY8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cj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9180" o:spid="_x0000_s146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FNMIA&#10;AADdAAAADwAAAGRycy9kb3ducmV2LnhtbERPy4rCMBTdC/MP4Q6407QuRDtGGWYYfK2sjri8Nte2&#10;2NyUJtr692YhuDyc92zRmUrcqXGlZQXxMAJBnFldcq7gsP8bTEA4j6yxskwKHuRgMf/ozTDRtuUd&#10;3VOfixDCLkEFhfd1IqXLCjLohrYmDtzFNgZ9gE0udYNtCDeVHEXRWBosOTQUWNNPQdk1vRkFy8dh&#10;s/3F6/m0XtGx7Xxs9/Zfqf5n9/0FwlPn3+KXe6UVTONJ2B/eh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4U0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181" o:spid="_x0000_s146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gr8QA&#10;AADdAAAADwAAAGRycy9kb3ducmV2LnhtbESPT4vCMBTE7wt+h/AEb2taD+JWo4giuutp/YfHZ/Ns&#10;i81LabK2fvuNIHgcZuY3zGTWmlLcqXaFZQVxPwJBnFpdcKbgsF99jkA4j6yxtEwKHuRgNu18TDDR&#10;tuFfuu98JgKEXYIKcu+rREqX5mTQ9W1FHLyrrQ36IOtM6hqbADelHETRUBosOCzkWNEip/S2+zMK&#10;1o/Dz3aJt8v5e0OnpvWx3dujUr1uOx+D8NT6d/jV3mgFX/Eohueb8AT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IK/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144 Bis.-</w:t>
      </w:r>
      <w:r w:rsidRPr="00967CA7">
        <w:rPr>
          <w:rFonts w:ascii="Verdana" w:hAnsi="Verdana"/>
        </w:rPr>
        <w:t xml:space="preserve"> Para el personal de protección civil, el municipio podrá implementar el servicio profesional de carrera y un régimen complementario de seguridad social.  </w:t>
      </w:r>
    </w:p>
    <w:p w:rsidR="00612867" w:rsidRPr="00967CA7" w:rsidRDefault="00272DF6">
      <w:pPr>
        <w:spacing w:after="11" w:line="228" w:lineRule="auto"/>
        <w:ind w:left="24" w:right="2323"/>
        <w:jc w:val="left"/>
        <w:rPr>
          <w:rFonts w:ascii="Verdana" w:hAnsi="Verdana"/>
        </w:rPr>
      </w:pPr>
      <w:r w:rsidRPr="00967CA7">
        <w:rPr>
          <w:rFonts w:ascii="Verdana" w:hAnsi="Verdana"/>
          <w:b/>
          <w:i/>
          <w:sz w:val="10"/>
        </w:rPr>
        <w:t>(Adicionado mediante decreto número 58  de la “LVIII” Legislatura, publicada en la Gaceta del Gobier</w:t>
      </w:r>
      <w:r w:rsidRPr="00967CA7">
        <w:rPr>
          <w:rFonts w:ascii="Verdana" w:hAnsi="Verdana"/>
          <w:b/>
          <w:i/>
          <w:sz w:val="10"/>
        </w:rPr>
        <w:t>no el 25 de febrero de 2013.)</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144 Ter.-</w:t>
      </w:r>
      <w:r w:rsidRPr="00967CA7">
        <w:rPr>
          <w:rFonts w:ascii="Verdana" w:hAnsi="Verdana"/>
        </w:rPr>
        <w:t xml:space="preserve"> Los Municipios generarán con cargo a sus presupuestos un régimen complementario de seguridad social; reconocimientos y estímulos para Bomberos. </w:t>
      </w:r>
    </w:p>
    <w:p w:rsidR="00612867" w:rsidRPr="00967CA7" w:rsidRDefault="00272DF6">
      <w:pPr>
        <w:spacing w:after="11" w:line="228" w:lineRule="auto"/>
        <w:ind w:left="24" w:right="2323"/>
        <w:jc w:val="left"/>
        <w:rPr>
          <w:rFonts w:ascii="Verdana" w:hAnsi="Verdana"/>
        </w:rPr>
      </w:pPr>
      <w:r w:rsidRPr="00967CA7">
        <w:rPr>
          <w:rFonts w:ascii="Verdana" w:hAnsi="Verdana"/>
          <w:b/>
          <w:i/>
          <w:sz w:val="10"/>
        </w:rPr>
        <w:t>(Adicionado mediante decreto número 58  de la “LVIII” Legisl</w:t>
      </w:r>
      <w:r w:rsidRPr="00967CA7">
        <w:rPr>
          <w:rFonts w:ascii="Verdana" w:hAnsi="Verdana"/>
          <w:b/>
          <w:i/>
          <w:sz w:val="10"/>
        </w:rPr>
        <w:t>atura, publicada en la Gaceta del Gobierno el 25 de febrero de 2013.)</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lastRenderedPageBreak/>
        <w:t>El régimen de estímulos, es el mecanismo por el cual se otorga el reconocimiento público por actos de servicio meritorio o por trayectoria ejemplar, con el objeto de fomentar la calida</w:t>
      </w:r>
      <w:r w:rsidRPr="00967CA7">
        <w:rPr>
          <w:rFonts w:ascii="Verdana" w:hAnsi="Verdana"/>
        </w:rPr>
        <w:t xml:space="preserve">d y efectividad en el desempeño del servicio para incrementar las posibilidades de promoción y fortalecer la identidad institucional.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144 Quater.-</w:t>
      </w:r>
      <w:r w:rsidRPr="00967CA7">
        <w:rPr>
          <w:rFonts w:ascii="Verdana" w:hAnsi="Verdana"/>
        </w:rPr>
        <w:t xml:space="preserve"> El Servicio Profesional de Carrera para Bomberos y personal de Protección Civil, es el sistema d</w:t>
      </w:r>
      <w:r w:rsidRPr="00967CA7">
        <w:rPr>
          <w:rFonts w:ascii="Verdana" w:hAnsi="Verdana"/>
        </w:rPr>
        <w:t xml:space="preserve">e administración y control del personal que promueve su profesionalización, desarrollo y permanencia, asegurando la igualdad de oportunidades, ingreso, ascensos, estímulos y beneficios con base en el mérito y la experiencia.  </w:t>
      </w:r>
    </w:p>
    <w:p w:rsidR="00612867" w:rsidRPr="00967CA7" w:rsidRDefault="00272DF6">
      <w:pPr>
        <w:spacing w:after="11" w:line="228" w:lineRule="auto"/>
        <w:ind w:left="24" w:right="2323"/>
        <w:jc w:val="left"/>
        <w:rPr>
          <w:rFonts w:ascii="Verdana" w:hAnsi="Verdana"/>
        </w:rPr>
      </w:pPr>
      <w:r w:rsidRPr="00967CA7">
        <w:rPr>
          <w:rFonts w:ascii="Verdana" w:hAnsi="Verdana"/>
          <w:b/>
          <w:i/>
          <w:sz w:val="10"/>
        </w:rPr>
        <w:t xml:space="preserve">(Adicionado mediante decreto </w:t>
      </w:r>
      <w:r w:rsidRPr="00967CA7">
        <w:rPr>
          <w:rFonts w:ascii="Verdana" w:hAnsi="Verdana"/>
          <w:b/>
          <w:i/>
          <w:sz w:val="10"/>
        </w:rPr>
        <w:t>número 58  de la “LVIII” Legislatura, publicada en la Gaceta del Gobierno el 25 de febrero de 2013.)</w:t>
      </w:r>
      <w:r w:rsidRPr="00967CA7">
        <w:rPr>
          <w:rFonts w:ascii="Verdana" w:hAnsi="Verdana"/>
          <w:b/>
          <w:sz w:val="10"/>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Servicio Profesional de Carrera para Bomberos y Protección Civil comprende el grado, la antigüedad, las insignias, condecoraciones, estímulos y recono</w:t>
      </w:r>
      <w:r w:rsidRPr="00967CA7">
        <w:rPr>
          <w:rFonts w:ascii="Verdana" w:hAnsi="Verdana"/>
        </w:rPr>
        <w:t xml:space="preserve">cimientos obtenidos, el resultado de los procesos de promoción, así como el registro de las correcciones disciplinarias y sanciones que, en su caso, haya acumulado el integrante.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144 Quinquies.-</w:t>
      </w:r>
      <w:r w:rsidRPr="00967CA7">
        <w:rPr>
          <w:rFonts w:ascii="Verdana" w:hAnsi="Verdana"/>
        </w:rPr>
        <w:t xml:space="preserve"> Los municipios en uso de su autonomía hacendaria</w:t>
      </w:r>
      <w:r w:rsidRPr="00967CA7">
        <w:rPr>
          <w:rFonts w:ascii="Verdana" w:hAnsi="Verdana"/>
        </w:rPr>
        <w:t xml:space="preserve">, podrán convenir con instituciones públicas o privadas, un sistema de ahorro para la obtención de vivienda, a favor de los Bomberos, Protección Civil y de los cuerpos de seguridad pública.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decreto número 58  de la “LVIII” Legislatura</w:t>
      </w:r>
      <w:r w:rsidRPr="00967CA7">
        <w:rPr>
          <w:rFonts w:ascii="Verdana" w:hAnsi="Verdana"/>
          <w:b/>
          <w:i/>
          <w:sz w:val="10"/>
        </w:rPr>
        <w:t>, publicada en la Gaceta del Gobierno el 25 de febrero de 2013.)</w:t>
      </w:r>
      <w:r w:rsidRPr="00967CA7">
        <w:rPr>
          <w:rFonts w:ascii="Verdana" w:hAnsi="Verdana"/>
          <w:b/>
          <w:sz w:val="10"/>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NOVENO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Del Sistema de Mérito y Reconocimiento al Servicio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Público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145.-</w:t>
      </w:r>
      <w:r w:rsidRPr="00967CA7">
        <w:rPr>
          <w:rFonts w:ascii="Verdana" w:hAnsi="Verdana"/>
        </w:rPr>
        <w:t xml:space="preserve"> En cada municipio se establecerá un sistema de mérito y reconocimiento al servicio público municipal con los siguientes objetivos: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Mejorar la capacidad de los recursos humanos, estimulados por la capacitación o motivación de los servidores públicos mun</w:t>
      </w:r>
      <w:r w:rsidRPr="00967CA7">
        <w:rPr>
          <w:rFonts w:ascii="Verdana" w:hAnsi="Verdana"/>
        </w:rPr>
        <w:t xml:space="preserve">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 xml:space="preserve">Mejorar la calidad de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 xml:space="preserve">Desarrollar un sistema efectivo de capacitación y desarrollo;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 xml:space="preserve">Lograr la continuidad de los programas;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 xml:space="preserve">Aprovechar integralmente la experiencia del servidor público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Orientar la</w:t>
      </w:r>
      <w:r w:rsidRPr="00967CA7">
        <w:rPr>
          <w:rFonts w:ascii="Verdana" w:hAnsi="Verdana"/>
        </w:rPr>
        <w:t xml:space="preserve"> función pública municipal a la calidad total en los servicios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59"/>
        </w:numPr>
        <w:ind w:hanging="355"/>
        <w:rPr>
          <w:rFonts w:ascii="Verdana" w:hAnsi="Verdana"/>
        </w:rPr>
      </w:pPr>
      <w:r w:rsidRPr="00967CA7">
        <w:rPr>
          <w:rFonts w:ascii="Verdana" w:hAnsi="Verdana"/>
        </w:rPr>
        <w:t xml:space="preserve">Propiciar el desarrollo integral de los servidores públicos.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146.-</w:t>
      </w:r>
      <w:r w:rsidRPr="00967CA7">
        <w:rPr>
          <w:rFonts w:ascii="Verdana" w:hAnsi="Verdana"/>
        </w:rPr>
        <w:t xml:space="preserve"> El sistema de mérito y reconocimiento al servicio público municipal contará con una Comisión Municipal de Evaluación y Reconocimiento Público Municipal en la que participarán: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0"/>
        </w:numPr>
        <w:ind w:hanging="300"/>
        <w:rPr>
          <w:rFonts w:ascii="Verdana" w:hAnsi="Verdana"/>
        </w:rPr>
      </w:pPr>
      <w:r w:rsidRPr="00967CA7">
        <w:rPr>
          <w:rFonts w:ascii="Verdana" w:hAnsi="Verdana"/>
        </w:rPr>
        <w:t xml:space="preserve">El presidente municipal, quien la presidirá; </w:t>
      </w:r>
    </w:p>
    <w:p w:rsidR="00612867" w:rsidRPr="00967CA7" w:rsidRDefault="00272DF6">
      <w:pPr>
        <w:numPr>
          <w:ilvl w:val="0"/>
          <w:numId w:val="60"/>
        </w:numPr>
        <w:ind w:hanging="300"/>
        <w:rPr>
          <w:rFonts w:ascii="Verdana" w:hAnsi="Verdana"/>
        </w:rPr>
      </w:pPr>
      <w:r w:rsidRPr="00967CA7">
        <w:rPr>
          <w:rFonts w:ascii="Verdana" w:hAnsi="Verdana"/>
        </w:rPr>
        <w:t>Un regidor como secretario téc</w:t>
      </w:r>
      <w:r w:rsidRPr="00967CA7">
        <w:rPr>
          <w:rFonts w:ascii="Verdana" w:hAnsi="Verdana"/>
        </w:rPr>
        <w:t xml:space="preserve">nico;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0"/>
        </w:numPr>
        <w:ind w:hanging="300"/>
        <w:rPr>
          <w:rFonts w:ascii="Verdana" w:hAnsi="Verdana"/>
        </w:rPr>
      </w:pPr>
      <w:r w:rsidRPr="00967CA7">
        <w:rPr>
          <w:rFonts w:ascii="Verdana" w:hAnsi="Verdana"/>
        </w:rPr>
        <w:lastRenderedPageBreak/>
        <w:t xml:space="preserve">A invitación del presidente municipal, un representante del Gobierno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0"/>
        </w:numPr>
        <w:ind w:hanging="300"/>
        <w:rPr>
          <w:rFonts w:ascii="Verdana" w:hAnsi="Verdana"/>
        </w:rPr>
      </w:pPr>
      <w:r w:rsidRPr="00967CA7">
        <w:rPr>
          <w:rFonts w:ascii="Verdana" w:hAnsi="Verdana"/>
        </w:rPr>
        <w:t xml:space="preserve">En su caso, representantes de colegios o asociaciones profesionales o técnicas.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223"/>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9022" cy="3665300"/>
                      <wp:effectExtent l="0" t="0" r="0" b="0"/>
                      <wp:docPr id="133416" name="Group 133416"/>
                      <wp:cNvGraphicFramePr/>
                      <a:graphic xmlns:a="http://schemas.openxmlformats.org/drawingml/2006/main">
                        <a:graphicData uri="http://schemas.microsoft.com/office/word/2010/wordprocessingGroup">
                          <wpg:wgp>
                            <wpg:cNvGrpSpPr/>
                            <wpg:grpSpPr>
                              <a:xfrm>
                                <a:off x="0" y="0"/>
                                <a:ext cx="169022" cy="3665300"/>
                                <a:chOff x="0" y="0"/>
                                <a:chExt cx="169022" cy="3665300"/>
                              </a:xfrm>
                            </wpg:grpSpPr>
                            <wps:wsp>
                              <wps:cNvPr id="9350" name="Rectangle 935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9351" name="Rectangle 935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352" name="Rectangle 935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544" name="Rectangle 9544"/>
                              <wps:cNvSpPr/>
                              <wps:spPr>
                                <a:xfrm rot="5399998">
                                  <a:off x="-84924" y="216125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9571" name="Rectangle 119571"/>
                              <wps:cNvSpPr/>
                              <wps:spPr>
                                <a:xfrm rot="5399998">
                                  <a:off x="-131134" y="2473021"/>
                                  <a:ext cx="87280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144 </w:t>
                                    </w:r>
                                  </w:p>
                                </w:txbxContent>
                              </wps:txbx>
                              <wps:bodyPr horzOverflow="overflow" lIns="0" tIns="0" rIns="0" bIns="0" rtlCol="0">
                                <a:noAutofit/>
                              </wps:bodyPr>
                            </wps:wsp>
                            <wps:wsp>
                              <wps:cNvPr id="119573" name="Rectangle 119573"/>
                              <wps:cNvSpPr/>
                              <wps:spPr>
                                <a:xfrm rot="5399998">
                                  <a:off x="-345981" y="2687868"/>
                                  <a:ext cx="87280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wps:txbx>
                              <wps:bodyPr horzOverflow="overflow" lIns="0" tIns="0" rIns="0" bIns="0" rtlCol="0">
                                <a:noAutofit/>
                              </wps:bodyPr>
                            </wps:wsp>
                            <wps:wsp>
                              <wps:cNvPr id="119572" name="Rectangle 119572"/>
                              <wps:cNvSpPr/>
                              <wps:spPr>
                                <a:xfrm rot="5399998">
                                  <a:off x="-561585" y="2903474"/>
                                  <a:ext cx="872800"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146 </w:t>
                                    </w:r>
                                  </w:p>
                                </w:txbxContent>
                              </wps:txbx>
                              <wps:bodyPr horzOverflow="overflow" lIns="0" tIns="0" rIns="0" bIns="0" rtlCol="0">
                                <a:noAutofit/>
                              </wps:bodyPr>
                            </wps:wsp>
                            <wps:wsp>
                              <wps:cNvPr id="9546" name="Rectangle 9546"/>
                              <wps:cNvSpPr/>
                              <wps:spPr>
                                <a:xfrm rot="5399998">
                                  <a:off x="69010" y="292972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416" o:spid="_x0000_s1467" style="width:13.3pt;height:288.6pt;mso-position-horizontal-relative:char;mso-position-vertical-relative:line" coordsize="1690,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">
                      <v:rect id="Rectangle 9350" o:spid="_x0000_s146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ksQA&#10;AADdAAAADwAAAGRycy9kb3ducmV2LnhtbERPTWvCQBC9C/6HZQRvukmLpY2uQSzFtD1VbfE4zU6T&#10;kOxsyK4m/vvuQfD4eN+rdDCNuFDnKssK4nkEgji3uuJCwfHwNnsG4TyyxsYyKbiSg3Q9Hq0w0bbn&#10;L7rsfSFCCLsEFZTet4mULi/JoJvbljhwf7Yz6APsCqk77EO4aeRDFD1JgxWHhhJb2paU1/uzUbC7&#10;Hj8+X7H+Pb1n9NMPPrYH+63UdDJsliA8Df4uvrkzreDlcRH2h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x5L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9351" o:spid="_x0000_s146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iCcYA&#10;AADdAAAADwAAAGRycy9kb3ducmV2LnhtbESPT2vCQBTE7wW/w/IEb7qJ0mJTVxFFtPXkn4rH1+wz&#10;CWbfhuxq4rfvFoQeh5n5DTOZtaYUd6pdYVlBPIhAEKdWF5wpOB5W/TEI55E1lpZJwYMczKadlwkm&#10;2ja8o/veZyJA2CWoIPe+SqR0aU4G3cBWxMG72NqgD7LOpK6xCXBTymEUvUmDBYeFHCta5JRe9zej&#10;YP04fm2XeP05f27o1LQ+tgf7rVSv284/QHhq/X/42d5oBe+j1xj+3o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9iCc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352" o:spid="_x0000_s147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8fsYA&#10;AADdAAAADwAAAGRycy9kb3ducmV2LnhtbESPQWvCQBSE7wX/w/IEb7pRqWiaVUSR2vZUTUuPz+wz&#10;CWbfhuzWxH/fFYQeh5n5hklWnanElRpXWlYwHkUgiDOrS84VpMfdcA7CeWSNlWVScCMHq2XvKcFY&#10;25Y/6XrwuQgQdjEqKLyvYyldVpBBN7I1cfDOtjHog2xyqRtsA9xUchJFM2mw5LBQYE2bgrLL4dco&#10;eL2l7x9bvJx+3vb03XZ+bI/2S6lBv1u/gPDU+f/wo73XChbT5wn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8fs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544" o:spid="_x0000_s1471" style="position:absolute;left:-850;top:21612;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VtMYA&#10;AADdAAAADwAAAGRycy9kb3ducmV2LnhtbESPQWvCQBSE7wX/w/KE3nRjUWljVhFLqbanxigeX7Ov&#10;STD7NmS3Jv77riD0OMzMN0yy6k0tLtS6yrKCyTgCQZxbXXGhINu/jZ5BOI+ssbZMCq7kYLUcPCQY&#10;a9vxF11SX4gAYRejgtL7JpbS5SUZdGPbEAfvx7YGfZBtIXWLXYCbWj5F0VwarDgslNjQpqT8nP4a&#10;Be/X7OPzFc/fp92Wjl3vJ3ZvD0o9Dvv1AoSn3v+H7+2tVvAym07h9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Vt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9571" o:spid="_x0000_s1472" style="position:absolute;left:-1312;top:24730;width:8728;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fesQA&#10;AADfAAAADwAAAGRycy9kb3ducmV2LnhtbERPy2rCQBTdF/yH4QrudBLB1qaOIopo68pHxeVt5poE&#10;M3dCZjTx7zsFocvDeU9mrSnFnWpXWFYQDyIQxKnVBWcKjodVfwzCeWSNpWVS8CAHs2nnZYKJtg3v&#10;6L73mQgh7BJUkHtfJVK6NCeDbmAr4sBdbG3QB1hnUtfYhHBTymEUvUqDBYeGHCta5JRe9zejYP04&#10;fm2XeP05f27o1LQ+tgf7rVSv284/QHhq/b/46d7oMD9+H73F8PcnAJ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u33r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144 </w:t>
                              </w:r>
                            </w:p>
                          </w:txbxContent>
                        </v:textbox>
                      </v:rect>
                      <v:rect id="Rectangle 119573" o:spid="_x0000_s1473" style="position:absolute;left:-3460;top:26878;width:8728;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klsQA&#10;AADfAAAADwAAAGRycy9kb3ducmV2LnhtbERPy2rCQBTdC/2H4Rbc6SRKW00dpShSbVc+cXmbuU2C&#10;mTshM5r4945Q6PJw3pNZa0pxpdoVlhXE/QgEcWp1wZmC/W7ZG4FwHlljaZkU3MjBbPrUmWCibcMb&#10;um59JkIIuwQV5N5XiZQuzcmg69uKOHC/tjboA6wzqWtsQrgp5SCKXqXBgkNDjhXNc0rP24tR8Hnb&#10;f30v8PxzWq/o2LQ+tjt7UKr73H68g/DU+n/xn3ulw/x4/PI2hMefA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5Jb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w:t>
                              </w:r>
                            </w:p>
                          </w:txbxContent>
                        </v:textbox>
                      </v:rect>
                      <v:rect id="Rectangle 119572" o:spid="_x0000_s1474" style="position:absolute;left:-5615;top:29034;width:8728;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BDcQA&#10;AADfAAAADwAAAGRycy9kb3ducmV2LnhtbERPy2rCQBTdC/2H4Ra6q5MI1TY6SmkpVbuqL1xeM9ck&#10;mLkTMtM8/t4RCi4P5z1bdKYUDdWusKwgHkYgiFOrC84U7LZfz68gnEfWWFomBT05WMwfBjNMtG35&#10;l5qNz0QIYZeggtz7KpHSpTkZdENbEQfubGuDPsA6k7rGNoSbUo6iaCwNFhwacqzoI6f0svkzCr77&#10;3frnEy+n42pJh7bzsd3avVJPj937FISnzt/F/+6lDvPjt5fJCG5/A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8QQ3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146 </w:t>
                              </w:r>
                            </w:p>
                          </w:txbxContent>
                        </v:textbox>
                      </v:rect>
                      <v:rect id="Rectangle 9546" o:spid="_x0000_s1475" style="position:absolute;left:689;top:29297;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uWMYA&#10;AADdAAAADwAAAGRycy9kb3ducmV2LnhtbESPQWvCQBSE74L/YXmCN91YWmljViktRa0nNYrH1+xr&#10;Esy+Ddmtif/eLQgeh5n5hkkWnanEhRpXWlYwGUcgiDOrS84VpPuv0SsI55E1VpZJwZUcLOb9XoKx&#10;ti1v6bLzuQgQdjEqKLyvYyldVpBBN7Y1cfB+bWPQB9nkUjfYBrip5FMUTaXBksNCgTV9FJSdd39G&#10;wfKafm8+8fxzWq/o2HZ+Yvf2oNRw0L3PQHjq/CN8b6+0greX5yn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SuW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147.-</w:t>
      </w:r>
      <w:r w:rsidRPr="00967CA7">
        <w:rPr>
          <w:rFonts w:ascii="Verdana" w:hAnsi="Verdana"/>
        </w:rPr>
        <w:t xml:space="preserve"> Las funciones de la Comisión Municipal de Evaluación y Reconocimiento del Servicio Público Municipal serán las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Diseñar y operar un sistema de méritos y reconocimientos a la función pública en áreas técnicas;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Aplicar exámenes de oposición a los candidatos a ocupar los puestos en áreas técnicas;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Emitir dictámenes sobre el desempeño de los servidores públicos de áreas técnicas;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Celebrar evaluaciones cada seis meses a los servidores públicos de áreas técnica</w:t>
      </w:r>
      <w:r w:rsidRPr="00967CA7">
        <w:rPr>
          <w:rFonts w:ascii="Verdana" w:hAnsi="Verdana"/>
        </w:rPr>
        <w:t xml:space="preserv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Llevar un expediente individual de cada una de las personas que colaboran en la Administración Pública Municipal de manera permanente, donde consten los aspectos de las fracciones anteriores para la promoción y desarrollo del personal;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Promover la capacitación y especialización permanente del personal que labora en las áreas técnicas;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1"/>
        </w:numPr>
        <w:ind w:hanging="355"/>
        <w:rPr>
          <w:rFonts w:ascii="Verdana" w:hAnsi="Verdana"/>
        </w:rPr>
      </w:pPr>
      <w:r w:rsidRPr="00967CA7">
        <w:rPr>
          <w:rFonts w:ascii="Verdana" w:hAnsi="Verdana"/>
        </w:rPr>
        <w:t xml:space="preserve">Las que el ayuntamiento le asigne.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DECIMO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Selección, Nombramiento, Atribuciones Y Obligaciones del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Defensor Municipal de Derechos Humanos </w:t>
      </w:r>
    </w:p>
    <w:p w:rsidR="00612867" w:rsidRPr="00967CA7" w:rsidRDefault="00272DF6">
      <w:pPr>
        <w:spacing w:after="11" w:line="228" w:lineRule="auto"/>
        <w:ind w:left="1087" w:right="1057" w:firstLine="142"/>
        <w:jc w:val="left"/>
        <w:rPr>
          <w:rFonts w:ascii="Verdana" w:hAnsi="Verdana"/>
        </w:rPr>
      </w:pPr>
      <w:r w:rsidRPr="00967CA7">
        <w:rPr>
          <w:rFonts w:ascii="Verdana" w:hAnsi="Verdana"/>
          <w:b/>
          <w:i/>
          <w:sz w:val="10"/>
        </w:rPr>
        <w:t>(Reformado mediante decreto número 290 de la “LVI” Legislatura, publicado en la Gaceta del Gobierno el 6 de agosto de 2009.) (</w:t>
      </w:r>
      <w:r w:rsidRPr="00967CA7">
        <w:rPr>
          <w:rFonts w:ascii="Verdana" w:hAnsi="Verdana"/>
          <w:b/>
          <w:i/>
          <w:sz w:val="16"/>
          <w:vertAlign w:val="subscript"/>
        </w:rPr>
        <w:t>Adicionado</w:t>
      </w:r>
      <w:r w:rsidRPr="00967CA7">
        <w:rPr>
          <w:rFonts w:ascii="Verdana" w:hAnsi="Verdana"/>
          <w:b/>
          <w:i/>
          <w:sz w:val="10"/>
        </w:rPr>
        <w:t xml:space="preserve"> el Titulo mediante decreto número 65  de la “LII” Legislatura, Publicado </w:t>
      </w:r>
      <w:r w:rsidRPr="00967CA7">
        <w:rPr>
          <w:rFonts w:ascii="Verdana" w:hAnsi="Verdana"/>
          <w:b/>
          <w:i/>
          <w:sz w:val="16"/>
          <w:vertAlign w:val="subscript"/>
        </w:rPr>
        <w:t>en la Gaceta del Gobierno el 6</w:t>
      </w:r>
      <w:r w:rsidRPr="00967CA7">
        <w:rPr>
          <w:rFonts w:ascii="Verdana" w:hAnsi="Verdana"/>
          <w:b/>
          <w:i/>
          <w:sz w:val="10"/>
        </w:rPr>
        <w:t xml:space="preserve"> </w:t>
      </w:r>
      <w:r w:rsidRPr="00967CA7">
        <w:rPr>
          <w:rFonts w:ascii="Verdana" w:hAnsi="Verdana"/>
          <w:b/>
          <w:i/>
          <w:sz w:val="16"/>
          <w:vertAlign w:val="subscript"/>
        </w:rPr>
        <w:t>de enero de 19</w:t>
      </w:r>
      <w:r w:rsidRPr="00967CA7">
        <w:rPr>
          <w:rFonts w:ascii="Verdana" w:hAnsi="Verdana"/>
          <w:b/>
          <w:i/>
          <w:sz w:val="16"/>
          <w:vertAlign w:val="subscript"/>
        </w:rPr>
        <w:t>95</w:t>
      </w:r>
      <w:r w:rsidRPr="00967CA7">
        <w:rPr>
          <w:rFonts w:ascii="Verdana" w:hAnsi="Verdana"/>
          <w:b/>
          <w:i/>
          <w:sz w:val="10"/>
        </w:rPr>
        <w:t>)</w:t>
      </w:r>
      <w:r w:rsidRPr="00967CA7">
        <w:rPr>
          <w:rFonts w:ascii="Verdana" w:hAnsi="Verdana"/>
          <w:b/>
          <w:i/>
          <w:sz w:val="12"/>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147 A.- </w:t>
      </w:r>
      <w:r w:rsidRPr="00967CA7">
        <w:rPr>
          <w:rFonts w:ascii="Verdana" w:hAnsi="Verdana"/>
        </w:rPr>
        <w:t>En cada municipio, el ayuntamiento respectivo, mediante acuerdo del cabildo, expedirá con la oportunidad debida una convocatoria abierta a toda la población para designar al Defensor Municipal de Derechos Humanos, que deberá durar en</w:t>
      </w:r>
      <w:r w:rsidRPr="00967CA7">
        <w:rPr>
          <w:rFonts w:ascii="Verdana" w:hAnsi="Verdana"/>
        </w:rPr>
        <w:t xml:space="preserve"> su cargo tres años, contando a partir de la fecha de su designación pudiendo ser reelecto por el ayuntamiento por una sola vez y por igual periodo, de acuerdo a los lineamientos siguientes: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(Reformado todo el artículo mediante decreto número 290 de la “LVI” Legislatura, publicado en la Gaceta del Gobierno el 6 de agosto de 2009.)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decreto número 65  de la “LII” Legislatura, publicado en la Gaceta del Gobierno el 6 de ener</w:t>
      </w:r>
      <w:r w:rsidRPr="00967CA7">
        <w:rPr>
          <w:rFonts w:ascii="Verdana" w:hAnsi="Verdana"/>
          <w:b/>
          <w:i/>
          <w:sz w:val="10"/>
        </w:rPr>
        <w:t xml:space="preserve">o de 1995) </w:t>
      </w:r>
    </w:p>
    <w:p w:rsidR="00612867" w:rsidRPr="00967CA7" w:rsidRDefault="00272DF6">
      <w:pPr>
        <w:spacing w:after="0" w:line="240" w:lineRule="auto"/>
        <w:ind w:left="0" w:firstLine="0"/>
        <w:jc w:val="left"/>
        <w:rPr>
          <w:rFonts w:ascii="Verdana" w:hAnsi="Verdana"/>
        </w:rPr>
      </w:pPr>
      <w:r w:rsidRPr="00967CA7">
        <w:rPr>
          <w:rFonts w:ascii="Verdana" w:hAnsi="Verdana"/>
          <w:b/>
          <w:i/>
          <w:sz w:val="12"/>
        </w:rPr>
        <w:t xml:space="preserve"> </w:t>
      </w:r>
    </w:p>
    <w:p w:rsidR="00612867" w:rsidRPr="00967CA7" w:rsidRDefault="00272DF6">
      <w:pPr>
        <w:numPr>
          <w:ilvl w:val="0"/>
          <w:numId w:val="62"/>
        </w:numPr>
        <w:ind w:hanging="353"/>
        <w:rPr>
          <w:rFonts w:ascii="Verdana" w:hAnsi="Verdana"/>
        </w:rPr>
      </w:pPr>
      <w:r w:rsidRPr="00967CA7">
        <w:rPr>
          <w:rFonts w:ascii="Verdana" w:hAnsi="Verdana"/>
        </w:rPr>
        <w:t xml:space="preserve">La convocatoria abierta se emitirá dentro de los primeros 60 días naturales del periodo constitucional del Ayuntamiento; </w:t>
      </w:r>
    </w:p>
    <w:p w:rsidR="00612867" w:rsidRPr="00967CA7" w:rsidRDefault="00272DF6">
      <w:pPr>
        <w:spacing w:after="11" w:line="228" w:lineRule="auto"/>
        <w:ind w:left="24" w:right="2300"/>
        <w:jc w:val="left"/>
        <w:rPr>
          <w:rFonts w:ascii="Verdana" w:hAnsi="Verdana"/>
        </w:rPr>
      </w:pPr>
      <w:r w:rsidRPr="00967CA7">
        <w:rPr>
          <w:rFonts w:ascii="Verdana" w:hAnsi="Verdana"/>
          <w:b/>
          <w:i/>
          <w:sz w:val="10"/>
        </w:rPr>
        <w:t>(Reformada mediante decreto número 490 de la “LVIII” Legislatura, publicado en la Gaceta del Gobierno el 19 de agosto de</w:t>
      </w:r>
      <w:r w:rsidRPr="00967CA7">
        <w:rPr>
          <w:rFonts w:ascii="Verdana" w:hAnsi="Verdana"/>
          <w:b/>
          <w:i/>
          <w:sz w:val="10"/>
        </w:rPr>
        <w:t xml:space="preserve"> 2015.)</w:t>
      </w:r>
      <w:r w:rsidRPr="00967CA7">
        <w:rPr>
          <w:rFonts w:ascii="Verdana" w:hAnsi="Verdana"/>
        </w:rPr>
        <w:t xml:space="preserve"> </w:t>
      </w:r>
      <w:r w:rsidRPr="00967CA7">
        <w:rPr>
          <w:rFonts w:ascii="Verdana" w:hAnsi="Verdana"/>
          <w:b/>
        </w:rPr>
        <w:t xml:space="preserve"> </w:t>
      </w:r>
    </w:p>
    <w:p w:rsidR="00612867" w:rsidRPr="00967CA7" w:rsidRDefault="00272DF6">
      <w:pPr>
        <w:numPr>
          <w:ilvl w:val="0"/>
          <w:numId w:val="62"/>
        </w:numPr>
        <w:ind w:hanging="353"/>
        <w:rPr>
          <w:rFonts w:ascii="Verdana" w:hAnsi="Verdana"/>
        </w:rPr>
      </w:pPr>
      <w:r w:rsidRPr="00967CA7">
        <w:rPr>
          <w:rFonts w:ascii="Verdana" w:hAnsi="Verdana"/>
        </w:rPr>
        <w:t>La convocatoria abierta se publicará y deberá permanecer su difusión por un periodo de cuando menos quince días y no mayor a veinte días naturales, en los lugares de mayor afluencia del municipio, sí como en el periódico de mayor circulación dent</w:t>
      </w:r>
      <w:r w:rsidRPr="00967CA7">
        <w:rPr>
          <w:rFonts w:ascii="Verdana" w:hAnsi="Verdana"/>
        </w:rPr>
        <w:t xml:space="preserve">ro del territorio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2"/>
        </w:numPr>
        <w:ind w:hanging="353"/>
        <w:rPr>
          <w:rFonts w:ascii="Verdana" w:hAnsi="Verdana"/>
        </w:rPr>
      </w:pPr>
      <w:r w:rsidRPr="00967CA7">
        <w:rPr>
          <w:rFonts w:ascii="Verdana" w:hAnsi="Verdana"/>
        </w:rPr>
        <w:t xml:space="preserve">La convocatoria abierta también se difundirá y se hará del conocimiento de las organizaciones y asociaciones interesadas en el respeto, promoción, divulgación y cultura de los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62"/>
        </w:numPr>
        <w:spacing w:after="4" w:line="240" w:lineRule="auto"/>
        <w:ind w:hanging="353"/>
        <w:rPr>
          <w:rFonts w:ascii="Verdana" w:hAnsi="Verdana"/>
        </w:rPr>
      </w:pPr>
      <w:r w:rsidRPr="00967CA7">
        <w:rPr>
          <w:rFonts w:ascii="Verdana" w:hAnsi="Verdana"/>
        </w:rPr>
        <w:t>De no ocurrir a la convocat</w:t>
      </w:r>
      <w:r w:rsidRPr="00967CA7">
        <w:rPr>
          <w:rFonts w:ascii="Verdana" w:hAnsi="Verdana"/>
        </w:rPr>
        <w:t>oria más de tres aspirantes, el ayuntamiento deberá emitir una segunda convocatoria dentro de los 10 días naturales siguientes al vencimiento de la primera convocatoria;</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2"/>
        </w:numPr>
        <w:ind w:hanging="353"/>
        <w:rPr>
          <w:rFonts w:ascii="Verdana" w:hAnsi="Verdana"/>
        </w:rPr>
      </w:pPr>
      <w:r w:rsidRPr="00967CA7">
        <w:rPr>
          <w:rFonts w:ascii="Verdana" w:hAnsi="Verdana"/>
        </w:rPr>
        <w:t>En caso de no presentarse suficientes aspirantes a la segunda convocatoria para int</w:t>
      </w:r>
      <w:r w:rsidRPr="00967CA7">
        <w:rPr>
          <w:rFonts w:ascii="Verdana" w:hAnsi="Verdana"/>
        </w:rPr>
        <w:t xml:space="preserve">egrar la terna, los miembros del ayuntamiento podrán proponer como aspirantes a personas que se distingan por su honorabilidad o reconocida autoridad moral, respetabilidad y disposición de servicio con sentido humanista a los más desprotegidos. La emisión </w:t>
      </w:r>
      <w:r w:rsidRPr="00967CA7">
        <w:rPr>
          <w:rFonts w:ascii="Verdana" w:hAnsi="Verdana"/>
        </w:rPr>
        <w:t>de la terna corresponderá a la Comisión de Derechos Humanos del Estado de México, en base a la propuesta de la Comisión Municipal de Derechos Humanos, quien deberá previamente escuchar la opinión de la sociedad civil, organismos públicos y privados que ten</w:t>
      </w:r>
      <w:r w:rsidRPr="00967CA7">
        <w:rPr>
          <w:rFonts w:ascii="Verdana" w:hAnsi="Verdana"/>
        </w:rPr>
        <w:t xml:space="preserve">gan por objeto la defensa y protección de los derechos humanos, terna que será sometida a la consideración del cabildo para la designación del Defensor Municipal de Derechos Humanos. </w:t>
      </w:r>
    </w:p>
    <w:p w:rsidR="00612867" w:rsidRPr="00967CA7" w:rsidRDefault="00272DF6">
      <w:pPr>
        <w:spacing w:after="12" w:line="228" w:lineRule="auto"/>
        <w:ind w:right="1305"/>
        <w:jc w:val="left"/>
        <w:rPr>
          <w:rFonts w:ascii="Verdana" w:hAnsi="Verdana"/>
        </w:rPr>
      </w:pPr>
      <w:r w:rsidRPr="00967CA7">
        <w:rPr>
          <w:rFonts w:ascii="Verdana" w:hAnsi="Verdana"/>
          <w:b/>
          <w:i/>
          <w:sz w:val="12"/>
        </w:rPr>
        <w:t>(Reformada mediante decreto número 93 de la “LIX” Legislatura, publicada</w:t>
      </w:r>
      <w:r w:rsidRPr="00967CA7">
        <w:rPr>
          <w:rFonts w:ascii="Verdana" w:hAnsi="Verdana"/>
          <w:b/>
          <w:i/>
          <w:sz w:val="12"/>
        </w:rPr>
        <w:t xml:space="preserve"> en la Gaceta del Gobierno el 15 de junio del 2016.) </w:t>
      </w:r>
      <w:r w:rsidRPr="00967CA7">
        <w:rPr>
          <w:rFonts w:ascii="Verdana" w:hAnsi="Verdana"/>
          <w:b/>
        </w:rPr>
        <w:t xml:space="preserve"> </w:t>
      </w:r>
    </w:p>
    <w:p w:rsidR="00612867" w:rsidRPr="00967CA7" w:rsidRDefault="00272DF6">
      <w:pPr>
        <w:numPr>
          <w:ilvl w:val="0"/>
          <w:numId w:val="62"/>
        </w:numPr>
        <w:ind w:hanging="353"/>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70528" behindDoc="0" locked="0" layoutInCell="1" allowOverlap="1">
                <wp:simplePos x="0" y="0"/>
                <wp:positionH relativeFrom="column">
                  <wp:posOffset>5880685</wp:posOffset>
                </wp:positionH>
                <wp:positionV relativeFrom="paragraph">
                  <wp:posOffset>-3979750</wp:posOffset>
                </wp:positionV>
                <wp:extent cx="426720" cy="8213090"/>
                <wp:effectExtent l="0" t="0" r="0" b="0"/>
                <wp:wrapSquare wrapText="bothSides"/>
                <wp:docPr id="119804" name="Group 119804"/>
                <wp:cNvGraphicFramePr/>
                <a:graphic xmlns:a="http://schemas.openxmlformats.org/drawingml/2006/main">
                  <a:graphicData uri="http://schemas.microsoft.com/office/word/2010/wordprocessingGroup">
                    <wpg:wgp>
                      <wpg:cNvGrpSpPr/>
                      <wpg:grpSpPr>
                        <a:xfrm>
                          <a:off x="0" y="0"/>
                          <a:ext cx="426720" cy="8213090"/>
                          <a:chOff x="0" y="0"/>
                          <a:chExt cx="426720" cy="8213090"/>
                        </a:xfrm>
                      </wpg:grpSpPr>
                      <wps:wsp>
                        <wps:cNvPr id="136109" name="Shape 136109"/>
                        <wps:cNvSpPr/>
                        <wps:spPr>
                          <a:xfrm>
                            <a:off x="23495"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9974" name="Picture 119974"/>
                          <pic:cNvPicPr/>
                        </pic:nvPicPr>
                        <pic:blipFill>
                          <a:blip r:embed="rId7"/>
                          <a:stretch>
                            <a:fillRect/>
                          </a:stretch>
                        </pic:blipFill>
                        <pic:spPr>
                          <a:xfrm>
                            <a:off x="7620" y="-5713"/>
                            <a:ext cx="403225" cy="8194675"/>
                          </a:xfrm>
                          <a:prstGeom prst="rect">
                            <a:avLst/>
                          </a:prstGeom>
                        </pic:spPr>
                      </pic:pic>
                      <wps:wsp>
                        <wps:cNvPr id="9564" name="Rectangle 9564"/>
                        <wps:cNvSpPr/>
                        <wps:spPr>
                          <a:xfrm rot="5399998">
                            <a:off x="-2175099"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9565" name="Rectangle 9565"/>
                        <wps:cNvSpPr/>
                        <wps:spPr>
                          <a:xfrm rot="5399998">
                            <a:off x="104863"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566" name="Rectangle 9566"/>
                        <wps:cNvSpPr/>
                        <wps:spPr>
                          <a:xfrm rot="5399998">
                            <a:off x="136650"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10" name="Shape 136110"/>
                        <wps:cNvSpPr/>
                        <wps:spPr>
                          <a:xfrm>
                            <a:off x="12700" y="1821180"/>
                            <a:ext cx="414020" cy="1192530"/>
                          </a:xfrm>
                          <a:custGeom>
                            <a:avLst/>
                            <a:gdLst/>
                            <a:ahLst/>
                            <a:cxnLst/>
                            <a:rect l="0" t="0" r="0" b="0"/>
                            <a:pathLst>
                              <a:path w="414020" h="1192530">
                                <a:moveTo>
                                  <a:pt x="0" y="0"/>
                                </a:moveTo>
                                <a:lnTo>
                                  <a:pt x="414020" y="0"/>
                                </a:lnTo>
                                <a:lnTo>
                                  <a:pt x="414020" y="1192530"/>
                                </a:lnTo>
                                <a:lnTo>
                                  <a:pt x="0" y="119253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19975" name="Picture 119975"/>
                          <pic:cNvPicPr/>
                        </pic:nvPicPr>
                        <pic:blipFill>
                          <a:blip r:embed="rId37"/>
                          <a:stretch>
                            <a:fillRect/>
                          </a:stretch>
                        </pic:blipFill>
                        <pic:spPr>
                          <a:xfrm>
                            <a:off x="-5079" y="1791336"/>
                            <a:ext cx="419100" cy="1200150"/>
                          </a:xfrm>
                          <a:prstGeom prst="rect">
                            <a:avLst/>
                          </a:prstGeom>
                        </pic:spPr>
                      </pic:pic>
                      <wps:wsp>
                        <wps:cNvPr id="9752" name="Rectangle 9752"/>
                        <wps:cNvSpPr/>
                        <wps:spPr>
                          <a:xfrm rot="5399998">
                            <a:off x="39183" y="1980026"/>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9776" name="Rectangle 119776"/>
                        <wps:cNvSpPr/>
                        <wps:spPr>
                          <a:xfrm rot="5399998">
                            <a:off x="-32488" y="2317255"/>
                            <a:ext cx="1078045"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19777" name="Rectangle 119777"/>
                        <wps:cNvSpPr/>
                        <wps:spPr>
                          <a:xfrm rot="5399998">
                            <a:off x="-437516" y="2722283"/>
                            <a:ext cx="1078047"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147 A  </w:t>
                              </w:r>
                            </w:p>
                          </w:txbxContent>
                        </wps:txbx>
                        <wps:bodyPr horzOverflow="overflow" lIns="0" tIns="0" rIns="0" bIns="0" rtlCol="0">
                          <a:noAutofit/>
                        </wps:bodyPr>
                      </wps:wsp>
                      <wps:wsp>
                        <wps:cNvPr id="9754" name="Rectangle 9754"/>
                        <wps:cNvSpPr/>
                        <wps:spPr>
                          <a:xfrm rot="5399998">
                            <a:off x="193118" y="290394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19804" o:spid="_x0000_s1476" style="position:absolute;left:0;text-align:left;margin-left:463.05pt;margin-top:-313.35pt;width:33.6pt;height:646.7pt;z-index:251670528;mso-position-horizontal-relative:text;mso-position-vertical-relative:text" coordsize="4267,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">
                <v:shape id="Shape 136109" o:spid="_x0000_s1477" style="position:absolute;left:234;top:254;width:3982;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jcUA&#10;AADfAAAADwAAAGRycy9kb3ducmV2LnhtbERPW2vCMBR+H/gfwhF8GZrqQLQzSicb7GniZez1rDm2&#10;1eakJNHWf78MBB8/vvti1ZlaXMn5yrKC8SgBQZxbXXGh4LD/GM5A+ICssbZMCm7kYbXsPS0w1bbl&#10;LV13oRAxhH2KCsoQmlRKn5dk0I9sQxy5o3UGQ4SukNphG8NNLSdJMpUGK44NJTa0Lik/7y5GAX89&#10;v9WT7Ht9+rl593uaZe+HTavUoN9lryACdeEhvrs/dZz/Mh0nc/j/EwH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P+NxQAAAN8AAAAPAAAAAAAAAAAAAAAAAJgCAABkcnMv&#10;ZG93bnJldi54bWxQSwUGAAAAAAQABAD1AAAAigMAAAAA&#10;" path="m,l398145,r,8187690l,8187690,,e" fillcolor="#4e6128" stroked="f" strokeweight="0">
                  <v:stroke miterlimit="83231f" joinstyle="miter"/>
                  <v:path arrowok="t" textboxrect="0,0,398145,8187690"/>
                </v:shape>
                <v:shape id="Picture 119974" o:spid="_x0000_s1478" type="#_x0000_t75" style="position:absolute;left:76;top:-57;width:4032;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qzbEAAAA3wAAAA8AAABkcnMvZG93bnJldi54bWxET91OwjAUvjfxHZpj4p10JSpsUAgxQbzw&#10;gr8HOKyHdbCeLmsd8+2tiYmXX77/+XJwjeipC7VnDWqUgSAuvam50nA8rJ+mIEJENth4Jg3fFGC5&#10;uL+bY2H8jXfU72MlUgiHAjXYGNtCylBachhGviVO3Nl3DmOCXSVNh7cU7ho5zrJX6bDm1GCxpTdL&#10;5XX/5TT0p8+tyl2/3lyGcHmxJ/W+8Urrx4dhNQMRaYj/4j/3h0nzVZ5PnuH3TwI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bqzbEAAAA3wAAAA8AAAAAAAAAAAAAAAAA&#10;nwIAAGRycy9kb3ducmV2LnhtbFBLBQYAAAAABAAEAPcAAACQAwAAAAA=&#10;">
                  <v:imagedata r:id="rId9" o:title=""/>
                </v:shape>
                <v:rect id="Rectangle 9564" o:spid="_x0000_s1479" style="position:absolute;left:-21751;top:22929;width:46856;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MYA&#10;AADdAAAADwAAAGRycy9kb3ducmV2LnhtbESPQWvCQBSE74L/YXmCN91YWmljViktRa0nNYrH1+xr&#10;Esy+Ddmtif/eLQgeh5n5hkkWnanEhRpXWlYwGUcgiDOrS84VpPuv0SsI55E1VpZJwZUcLOb9XoKx&#10;ti1v6bLzuQgQdjEqKLyvYyldVpBBN7Y1cfB+bWPQB9nkUjfYBrip5FMUTaXBksNCgTV9FJSdd39G&#10;wfKafm8+8fxzWq/o2HZ+Yvf2oNRw0L3PQHjq/CN8b6+0greX6TP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1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9565" o:spid="_x0000_s1480" style="position:absolute;left:1048;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sT8QA&#10;AADdAAAADwAAAGRycy9kb3ducmV2LnhtbESPT4vCMBTE7wt+h/AEb2uqoKzVKKKI7nryLx6fzbMt&#10;Ni+lydr67TfCgsdhZn7DTGaNKcSDKpdbVtDrRiCIE6tzThUcD6vPLxDOI2ssLJOCJzmYTVsfE4y1&#10;rXlHj71PRYCwi1FB5n0ZS+mSjAy6ri2Jg3ezlUEfZJVKXWEd4KaQ/SgaSoM5h4UMS1pklNz3v0bB&#10;+nn82S7xfr18b+hcN75nD/akVKfdzMcgPDX+Hf5vb7SC0WA4gNeb8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TbE/EAAAA3Q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566" o:spid="_x0000_s1481" style="position:absolute;left:1366;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yOMUA&#10;AADdAAAADwAAAGRycy9kb3ducmV2LnhtbESPW2vCQBSE34X+h+UUfNONBYONrlJaxEufvOLjMXtM&#10;gtmzIbua+O/dgtDHYWa+YSaz1pTiTrUrLCsY9CMQxKnVBWcK9rt5bwTCeWSNpWVS8CAHs+lbZ4KJ&#10;tg1v6L71mQgQdgkqyL2vEildmpNB17cVcfAutjbog6wzqWtsAtyU8iOKYmmw4LCQY0XfOaXX7c0o&#10;WDz2698fvJ5PqyUdm9YP7M4elOq+t19jEJ5a/x9+tZdawecwjuHv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fI4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10" o:spid="_x0000_s1482" style="position:absolute;left:127;top:18211;width:4140;height:11926;visibility:visible;mso-wrap-style:square;v-text-anchor:top" coordsize="414020,119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0l18EA&#10;AADfAAAADwAAAGRycy9kb3ducmV2LnhtbERPzUrDQBC+C77DMgVvdhOFIrHbUgqKeBCa9gGG7DQJ&#10;ZmfD7jSJb+8cBI8f3/92v4TBTJRyH9lBuS7AEDfR99w6uJzfHl/AZEH2OEQmBz+UYb+7v9ti5ePM&#10;J5pqaY2GcK7QQScyVtbmpqOAeR1HYuWuMQUUham1PuGs4WGwT0WxsQF71oYORzp21HzXt6C9p3A7&#10;t+ldDnMtof6ap+Lzap17WC2HVzBCi/yL/9wfXuc/b8pSH+gfBW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NJdfBAAAA3wAAAA8AAAAAAAAAAAAAAAAAmAIAAGRycy9kb3du&#10;cmV2LnhtbFBLBQYAAAAABAAEAPUAAACGAwAAAAA=&#10;" path="m,l414020,r,1192530l,1192530,,e" fillcolor="#4e6128" stroked="f" strokeweight="0">
                  <v:stroke miterlimit="83231f" joinstyle="miter"/>
                  <v:path arrowok="t" textboxrect="0,0,414020,1192530"/>
                </v:shape>
                <v:shape id="Picture 119975" o:spid="_x0000_s1483" type="#_x0000_t75" style="position:absolute;left:-50;top:17913;width:4190;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xwLDBAAAA3wAAAA8AAABkcnMvZG93bnJldi54bWxET8tKAzEU3Qv9h3AFdzZpQTsdm5ZSFHRp&#10;X+tLcp0MTm6GJM6Mf28EweXhvDe7yXdioJjawBoWcwWC2ATbcqPhfHq5r0CkjGyxC0wavinBbju7&#10;2WBtw8jvNBxzI0oIpxo1uJz7WspkHHlM89ATF+4jRI+5wNhIG3Es4b6TS6UepceWS4PDng6OzOfx&#10;y2t4U/bqol+xGrNZVqdLNTwfjNZ3t9P+CUSmKf+L/9yvtsxfrNerB/j9UwDI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6xwLDBAAAA3wAAAA8AAAAAAAAAAAAAAAAAnwIA&#10;AGRycy9kb3ducmV2LnhtbFBLBQYAAAAABAAEAPcAAACNAwAAAAA=&#10;">
                  <v:imagedata r:id="rId38" o:title=""/>
                </v:shape>
                <v:rect id="Rectangle 9752" o:spid="_x0000_s1484" style="position:absolute;left:391;top:19800;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QZ8YA&#10;AADdAAAADwAAAGRycy9kb3ducmV2LnhtbESPQWvCQBSE7wX/w/IEb7pRsGqaVUSR2vZUTUuPz+wz&#10;CWbfhuzWxH/fFYQeh5n5hklWnanElRpXWlYwHkUgiDOrS84VpMfdcA7CeWSNlWVScCMHq2XvKcFY&#10;25Y/6XrwuQgQdjEqKLyvYyldVpBBN7I1cfDOtjHog2xyqRtsA9xUchJFz9JgyWGhwJo2BWWXw69R&#10;8HpL3z+2eDn9vO3pu+382B7tl1KDfrd+AeGp8//hR3uvFSxm0wnc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JQZ8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9776" o:spid="_x0000_s1485" style="position:absolute;left:-325;top:23172;width:1078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p78QA&#10;AADfAAAADwAAAGRycy9kb3ducmV2LnhtbERPy2rCQBTdC/2H4Rbc6SQutI2OIi3ioysfFZfXzDUJ&#10;Zu6EzGji3zuFgsvDeU9mrSnFnWpXWFYQ9yMQxKnVBWcKDvtF7wOE88gaS8uk4EEOZtO3zgQTbRve&#10;0n3nMxFC2CWoIPe+SqR0aU4GXd9WxIG72NqgD7DOpK6xCeGmlIMoGkqDBYeGHCv6yim97m5GwfJx&#10;2Px84/V8Wq/o2LQ+tnv7q1T3vZ2PQXhq/Uv8717pMD/+HI2G8PcnAJ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DKe/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19777" o:spid="_x0000_s1486" style="position:absolute;left:-4375;top:27222;width:1078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dMQA&#10;AADfAAAADwAAAGRycy9kb3ducmV2LnhtbERPy2rCQBTdC/7DcIXudJIumpo6ilhEqysfLV1eM9ck&#10;mLkTMlMT/94RCi4P5z2ZdaYSV2pcaVlBPIpAEGdWl5wrOB6Ww3cQziNrrCyTghs5mE37vQmm2ra8&#10;o+ve5yKEsEtRQeF9nUrpsoIMupGtiQN3to1BH2CTS91gG8JNJV+j6E0aLDk0FFjToqDssv8zCla3&#10;42b7iZfT79eaftrOx/Zgv5V6GXTzDxCeOv8U/7vXOsyPx0mSwONPA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jHT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al 147 A  </w:t>
                        </w:r>
                      </w:p>
                    </w:txbxContent>
                  </v:textbox>
                </v:rect>
                <v:rect id="Rectangle 9754" o:spid="_x0000_s1487" style="position:absolute;left:1930;top:29039;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tiMYA&#10;AADdAAAADwAAAGRycy9kb3ducmV2LnhtbESPQWvCQBSE7wX/w/KE3uomUmsb3YhYilZPVSsen9ln&#10;Esy+Ddmtif++Wyh4HGbmG2Y660wlrtS40rKCeBCBIM6sLjlXsN99PL2CcB5ZY2WZFNzIwSztPUwx&#10;0bblL7pufS4ChF2CCgrv60RKlxVk0A1sTRy8s20M+iCbXOoG2wA3lRxG0Ys0WHJYKLCmRUHZZftj&#10;FCxv+/XmHS+n4+eKDm3nY7uz30o99rv5BISnzt/D/+2VVvA2Hj3D35v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tiMYAAADd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Si l inicio de la administración municipal no se cuenta con un  Defensor Municipal de Derechos Humanos, el ayuntamiento deberá emitir la convocatoria respectiva a más  tardar dentro de los quince días naturales siguientes a que se le haya tomado la protest</w:t>
      </w:r>
      <w:r w:rsidRPr="00967CA7">
        <w:rPr>
          <w:rFonts w:ascii="Verdana" w:hAnsi="Verdana"/>
        </w:rPr>
        <w:t xml:space="preserve">a de ley;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2"/>
        </w:numPr>
        <w:ind w:hanging="353"/>
        <w:rPr>
          <w:rFonts w:ascii="Verdana" w:hAnsi="Verdana"/>
        </w:rPr>
      </w:pPr>
      <w:r w:rsidRPr="00967CA7">
        <w:rPr>
          <w:rFonts w:ascii="Verdana" w:hAnsi="Verdana"/>
        </w:rPr>
        <w:t xml:space="preserve">Derogada. </w:t>
      </w:r>
    </w:p>
    <w:p w:rsidR="00612867" w:rsidRPr="00967CA7" w:rsidRDefault="00272DF6">
      <w:pPr>
        <w:spacing w:after="12" w:line="228" w:lineRule="auto"/>
        <w:ind w:right="1970"/>
        <w:jc w:val="left"/>
        <w:rPr>
          <w:rFonts w:ascii="Verdana" w:hAnsi="Verdana"/>
        </w:rPr>
      </w:pPr>
      <w:r w:rsidRPr="00967CA7">
        <w:rPr>
          <w:rFonts w:ascii="Verdana" w:hAnsi="Verdana"/>
          <w:b/>
          <w:i/>
          <w:sz w:val="12"/>
        </w:rPr>
        <w:t xml:space="preserve">(Mediante decreto número 93 de la “LIX” Legislatura, publicada en la Gaceta del Gobierno el 15 de junio del 2016.)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B.-</w:t>
      </w:r>
      <w:r w:rsidRPr="00967CA7">
        <w:rPr>
          <w:rFonts w:ascii="Verdana" w:hAnsi="Verdana"/>
        </w:rPr>
        <w:t xml:space="preserve"> El incumplimiento en la emisión de la convocatoria, de quien no la ordene o no la ejecute, será </w:t>
      </w:r>
      <w:r w:rsidRPr="00967CA7">
        <w:rPr>
          <w:rFonts w:ascii="Verdana" w:hAnsi="Verdana"/>
        </w:rPr>
        <w:t xml:space="preserve">motivo de responsabilidad administrativa, existiendo acción pública para tal efecto, la cual podrá ser informada al Órgano de Control Interno de la Legislatura Estatal. </w:t>
      </w:r>
    </w:p>
    <w:p w:rsidR="00612867" w:rsidRPr="00967CA7" w:rsidRDefault="00272DF6">
      <w:pPr>
        <w:spacing w:after="12" w:line="228" w:lineRule="auto"/>
        <w:jc w:val="left"/>
        <w:rPr>
          <w:rFonts w:ascii="Verdana" w:hAnsi="Verdana"/>
        </w:rPr>
      </w:pPr>
      <w:r w:rsidRPr="00967CA7">
        <w:rPr>
          <w:rFonts w:ascii="Verdana" w:hAnsi="Verdana"/>
          <w:b/>
          <w:i/>
          <w:sz w:val="12"/>
        </w:rPr>
        <w:t xml:space="preserve">(Reformado mediante decreto número 93 de la “LIX” Legislatura, publicada en la Gaceta del Gobierno el 15 de junio del 2016.) </w:t>
      </w:r>
    </w:p>
    <w:p w:rsidR="00612867" w:rsidRPr="00967CA7" w:rsidRDefault="00272DF6">
      <w:pPr>
        <w:spacing w:after="2" w:line="225" w:lineRule="auto"/>
        <w:ind w:right="-3"/>
        <w:rPr>
          <w:rFonts w:ascii="Verdana" w:hAnsi="Verdana"/>
        </w:rPr>
      </w:pPr>
      <w:r w:rsidRPr="00967CA7">
        <w:rPr>
          <w:rFonts w:ascii="Verdana" w:hAnsi="Verdana"/>
          <w:b/>
          <w:i/>
          <w:sz w:val="12"/>
        </w:rPr>
        <w:t>(</w:t>
      </w:r>
      <w:r w:rsidRPr="00967CA7">
        <w:rPr>
          <w:rFonts w:ascii="Verdana" w:hAnsi="Verdana"/>
          <w:b/>
          <w:i/>
          <w:sz w:val="10"/>
        </w:rPr>
        <w:t>Reformado todo el artículo mediante decreto número 290 de la “LVI” Legislatura, publicado en la Gaceta del Gobierno el 6 de agost</w:t>
      </w:r>
      <w:r w:rsidRPr="00967CA7">
        <w:rPr>
          <w:rFonts w:ascii="Verdana" w:hAnsi="Verdana"/>
          <w:b/>
          <w:i/>
          <w:sz w:val="10"/>
        </w:rPr>
        <w:t>o de 2009.) (Adicionado mediante decreto número 65  de la “LII” Legislatura, publicado en la Gaceta del Gobierno el 6 de enero de 1995)</w:t>
      </w:r>
      <w:r w:rsidRPr="00967CA7">
        <w:rPr>
          <w:rFonts w:ascii="Verdana" w:hAnsi="Verdana"/>
          <w:b/>
          <w:i/>
          <w:sz w:val="12"/>
        </w:rPr>
        <w:t xml:space="preserve">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147 B Bis</w:t>
      </w:r>
      <w:r w:rsidRPr="00967CA7">
        <w:rPr>
          <w:rFonts w:ascii="Verdana" w:hAnsi="Verdana"/>
          <w:vertAlign w:val="subscript"/>
        </w:rPr>
        <w:t xml:space="preserve"> </w:t>
      </w:r>
      <w:r w:rsidRPr="00967CA7">
        <w:rPr>
          <w:rFonts w:ascii="Verdana" w:hAnsi="Verdana"/>
        </w:rPr>
        <w:t>.-</w:t>
      </w:r>
      <w:r w:rsidRPr="00967CA7">
        <w:rPr>
          <w:rFonts w:ascii="Verdana" w:hAnsi="Verdana"/>
          <w:vertAlign w:val="subscript"/>
        </w:rPr>
        <w:t xml:space="preserve"> </w:t>
      </w:r>
      <w:r w:rsidRPr="00967CA7">
        <w:rPr>
          <w:rFonts w:ascii="Verdana" w:hAnsi="Verdana"/>
        </w:rPr>
        <w:t>Derogado.</w:t>
      </w:r>
      <w:r w:rsidRPr="00967CA7">
        <w:rPr>
          <w:rFonts w:ascii="Verdana" w:hAnsi="Verdana"/>
          <w:vertAlign w:val="subscript"/>
        </w:rPr>
        <w:t xml:space="preserve"> </w:t>
      </w:r>
    </w:p>
    <w:p w:rsidR="00612867" w:rsidRPr="00967CA7" w:rsidRDefault="00272DF6">
      <w:pPr>
        <w:spacing w:after="11" w:line="228" w:lineRule="auto"/>
        <w:ind w:left="24" w:right="2263"/>
        <w:jc w:val="left"/>
        <w:rPr>
          <w:rFonts w:ascii="Verdana" w:hAnsi="Verdana"/>
        </w:rPr>
      </w:pPr>
      <w:r w:rsidRPr="00967CA7">
        <w:rPr>
          <w:rFonts w:ascii="Verdana" w:hAnsi="Verdana"/>
          <w:b/>
          <w:i/>
          <w:sz w:val="10"/>
          <w:u w:val="single" w:color="000000"/>
        </w:rPr>
        <w:t>(</w:t>
      </w:r>
      <w:r w:rsidRPr="00967CA7">
        <w:rPr>
          <w:rFonts w:ascii="Verdana" w:hAnsi="Verdana"/>
          <w:b/>
          <w:i/>
          <w:sz w:val="10"/>
        </w:rPr>
        <w:t>Mediante decreto número 290 de la “LVI” Legislatura, publicado en la Gaceta del Gobierno el 6</w:t>
      </w:r>
      <w:r w:rsidRPr="00967CA7">
        <w:rPr>
          <w:rFonts w:ascii="Verdana" w:hAnsi="Verdana"/>
          <w:b/>
          <w:i/>
          <w:sz w:val="10"/>
        </w:rPr>
        <w:t xml:space="preserve"> de agosto de 2009.) </w:t>
      </w:r>
      <w:r w:rsidRPr="00967CA7">
        <w:rPr>
          <w:rFonts w:ascii="Verdana" w:hAnsi="Verdana"/>
          <w:b/>
          <w:sz w:val="10"/>
        </w:rPr>
        <w:t>(</w:t>
      </w:r>
      <w:r w:rsidRPr="00967CA7">
        <w:rPr>
          <w:rFonts w:ascii="Verdana" w:hAnsi="Verdana"/>
          <w:b/>
          <w:i/>
          <w:sz w:val="10"/>
        </w:rPr>
        <w:t xml:space="preserve">Adicionado mediante decreto número 103 de la “LV” Legislatura, publicado en la Gaceta del Gobierno el 1º de diciembre del 2004)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147 C.-</w:t>
      </w:r>
      <w:r w:rsidRPr="00967CA7">
        <w:rPr>
          <w:rFonts w:ascii="Verdana" w:hAnsi="Verdana"/>
        </w:rPr>
        <w:t xml:space="preserve"> La Defensoría Municipal de los Derechos Humanos para el ejercicio de sus funciones debe</w:t>
      </w:r>
      <w:r w:rsidRPr="00967CA7">
        <w:rPr>
          <w:rFonts w:ascii="Verdana" w:hAnsi="Verdana"/>
        </w:rPr>
        <w:t xml:space="preserve"> coordinarse con la Comisión de Derechos Humanos del Estado de México. </w:t>
      </w:r>
    </w:p>
    <w:p w:rsidR="00612867" w:rsidRPr="00967CA7" w:rsidRDefault="00272DF6">
      <w:pPr>
        <w:spacing w:after="12" w:line="228" w:lineRule="auto"/>
        <w:jc w:val="left"/>
        <w:rPr>
          <w:rFonts w:ascii="Verdana" w:hAnsi="Verdana"/>
        </w:rPr>
      </w:pPr>
      <w:r w:rsidRPr="00967CA7">
        <w:rPr>
          <w:rFonts w:ascii="Verdana" w:hAnsi="Verdana"/>
          <w:b/>
          <w:i/>
          <w:sz w:val="12"/>
        </w:rPr>
        <w:t xml:space="preserve">(Reformado mediante decreto número 93 de la “LIX” Legislatura, publicada en la Gaceta del Gobierno el 15 de junio del 2016.)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todo el artículo mediante decreto número 290 de</w:t>
      </w:r>
      <w:r w:rsidRPr="00967CA7">
        <w:rPr>
          <w:rFonts w:ascii="Verdana" w:hAnsi="Verdana"/>
          <w:b/>
          <w:i/>
          <w:sz w:val="10"/>
        </w:rPr>
        <w:t xml:space="preserve"> la “LVI” Legislatura, publicado en la Gaceta del Gobierno el 6 de agosto de 2009.)  </w:t>
      </w:r>
    </w:p>
    <w:p w:rsidR="00612867" w:rsidRPr="00967CA7" w:rsidRDefault="00272DF6">
      <w:pPr>
        <w:spacing w:after="11" w:line="228" w:lineRule="auto"/>
        <w:ind w:left="24" w:right="2565"/>
        <w:jc w:val="left"/>
        <w:rPr>
          <w:rFonts w:ascii="Verdana" w:hAnsi="Verdana"/>
        </w:rPr>
      </w:pPr>
      <w:r w:rsidRPr="00967CA7">
        <w:rPr>
          <w:rFonts w:ascii="Verdana" w:hAnsi="Verdana"/>
          <w:b/>
          <w:i/>
          <w:sz w:val="10"/>
        </w:rPr>
        <w:t xml:space="preserve">(Adicionado mediante decreto número 65  de la “LII” Legislatura, publicado en la Gaceta del Gobierno el 6 de enero de 1995)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D.-</w:t>
      </w:r>
      <w:r w:rsidRPr="00967CA7">
        <w:rPr>
          <w:rFonts w:ascii="Verdana" w:hAnsi="Verdana"/>
        </w:rPr>
        <w:t xml:space="preserve"> La convocatoria abierta que</w:t>
      </w:r>
      <w:r w:rsidRPr="00967CA7">
        <w:rPr>
          <w:rFonts w:ascii="Verdana" w:hAnsi="Verdana"/>
        </w:rPr>
        <w:t xml:space="preserve"> emita el ayuntamiento para acceder a Defensor Municipal de Derechos Humanos deberá reunir, cuando menos, lo siguiente: </w:t>
      </w:r>
    </w:p>
    <w:p w:rsidR="00612867" w:rsidRPr="00967CA7" w:rsidRDefault="00272DF6">
      <w:pPr>
        <w:spacing w:after="2" w:line="225" w:lineRule="auto"/>
        <w:ind w:right="-3"/>
        <w:rPr>
          <w:rFonts w:ascii="Verdana" w:hAnsi="Verdana"/>
        </w:rPr>
      </w:pPr>
      <w:r w:rsidRPr="00967CA7">
        <w:rPr>
          <w:rFonts w:ascii="Verdana" w:hAnsi="Verdana"/>
          <w:b/>
          <w:i/>
          <w:sz w:val="10"/>
        </w:rPr>
        <w:t xml:space="preserve">(Reformado mediante decreto número 290 de la “LVI” Legislatura, publicado en la Gaceta del Gobierno el 6 de agosto de 2009; Adicionado </w:t>
      </w:r>
      <w:r w:rsidRPr="00967CA7">
        <w:rPr>
          <w:rFonts w:ascii="Verdana" w:hAnsi="Verdana"/>
          <w:b/>
          <w:i/>
          <w:sz w:val="10"/>
        </w:rPr>
        <w:t xml:space="preserve">mediante decreto número 65  de la “LII” Legislatura, publicado en la Gaceta del Gobierno el 6  de enero de 1995) </w:t>
      </w:r>
      <w:r w:rsidRPr="00967CA7">
        <w:rPr>
          <w:rFonts w:ascii="Verdana" w:hAnsi="Verdana"/>
          <w:b/>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Nombre del ayuntamiento convocante y fundamento legal;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Requisitos que esta Ley exige para ser aspirante a Defensor Municipal de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Documentos soporte de los requisitos exigidos a los aspirantes;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Plazo para su presentación;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Lugar de recepción de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Descripción del procedimiento de selección; y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63"/>
        </w:numPr>
        <w:ind w:hanging="427"/>
        <w:rPr>
          <w:rFonts w:ascii="Verdana" w:hAnsi="Verdana"/>
        </w:rPr>
      </w:pPr>
      <w:r w:rsidRPr="00967CA7">
        <w:rPr>
          <w:rFonts w:ascii="Verdana" w:hAnsi="Verdana"/>
        </w:rPr>
        <w:t xml:space="preserve">Publicación de resultados. </w:t>
      </w:r>
    </w:p>
    <w:p w:rsidR="00612867" w:rsidRPr="00967CA7" w:rsidRDefault="00272DF6">
      <w:pPr>
        <w:spacing w:after="0" w:line="240" w:lineRule="auto"/>
        <w:ind w:left="108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Artículo 147 D Bis</w:t>
      </w:r>
      <w:r w:rsidRPr="00967CA7">
        <w:rPr>
          <w:rFonts w:ascii="Verdana" w:hAnsi="Verdana"/>
        </w:rPr>
        <w:t xml:space="preserve">.- Derogado. </w:t>
      </w:r>
    </w:p>
    <w:p w:rsidR="00612867" w:rsidRPr="00967CA7" w:rsidRDefault="00272DF6">
      <w:pPr>
        <w:spacing w:after="11" w:line="228" w:lineRule="auto"/>
        <w:ind w:left="24" w:right="2263"/>
        <w:jc w:val="left"/>
        <w:rPr>
          <w:rFonts w:ascii="Verdana" w:hAnsi="Verdana"/>
        </w:rPr>
      </w:pPr>
      <w:r w:rsidRPr="00967CA7">
        <w:rPr>
          <w:rFonts w:ascii="Verdana" w:hAnsi="Verdana"/>
          <w:b/>
          <w:i/>
          <w:sz w:val="10"/>
        </w:rPr>
        <w:t xml:space="preserve">(Mediante decreto número 290 de la “LVI” Legislatura, publicado en la Gaceta del Gobierno el 6 de agosto de 2009.)  (Adicionado mediante decreto </w:t>
      </w:r>
      <w:r w:rsidRPr="00967CA7">
        <w:rPr>
          <w:rFonts w:ascii="Verdana" w:hAnsi="Verdana"/>
          <w:b/>
          <w:i/>
          <w:sz w:val="10"/>
        </w:rPr>
        <w:t xml:space="preserve">número 103 de la “LV” Legislatura, publicado en la Gaceta del Gobierno el 1º de diciembre del 2004)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147 E.- </w:t>
      </w:r>
      <w:r w:rsidRPr="00967CA7">
        <w:rPr>
          <w:rFonts w:ascii="Verdana" w:hAnsi="Verdana"/>
        </w:rPr>
        <w:t>- La Secretaría del ayuntamiento recibirá las solicitudes y documentación de los aspirantes, acusándolo de recibido y con el folio respec</w:t>
      </w:r>
      <w:r w:rsidRPr="00967CA7">
        <w:rPr>
          <w:rFonts w:ascii="Verdana" w:hAnsi="Verdana"/>
        </w:rPr>
        <w:t>tivo y lo hará del conocimiento del ayuntamiento en la sesión de cabildo ordinaria siguiente, a fin de acordar su remisión a la Comisión Municipal de Derechos Humanos, para la declaratoria de terna, en no más de cinco días hábiles, acompañando copia certif</w:t>
      </w:r>
      <w:r w:rsidRPr="00967CA7">
        <w:rPr>
          <w:rFonts w:ascii="Verdana" w:hAnsi="Verdana"/>
        </w:rPr>
        <w:t xml:space="preserve">icada del punto de acuerdo respectivo. </w:t>
      </w:r>
    </w:p>
    <w:p w:rsidR="00612867" w:rsidRPr="00967CA7" w:rsidRDefault="00272DF6">
      <w:pPr>
        <w:spacing w:after="12" w:line="228" w:lineRule="auto"/>
        <w:jc w:val="left"/>
        <w:rPr>
          <w:rFonts w:ascii="Verdana" w:hAnsi="Verdana"/>
        </w:rPr>
      </w:pPr>
      <w:r w:rsidRPr="00967CA7">
        <w:rPr>
          <w:rFonts w:ascii="Verdana" w:hAnsi="Verdana"/>
          <w:b/>
          <w:i/>
          <w:sz w:val="12"/>
        </w:rPr>
        <w:t xml:space="preserve">(Reformado mediante decreto número 93 de la “LIX” Legislatura, publicada en la Gaceta del Gobierno el 15 de junio del 2016.)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290 de la “LVI” Legislatura, publicado en la Gaceta del</w:t>
      </w:r>
      <w:r w:rsidRPr="00967CA7">
        <w:rPr>
          <w:rFonts w:ascii="Verdana" w:hAnsi="Verdana"/>
          <w:b/>
          <w:i/>
          <w:sz w:val="10"/>
        </w:rPr>
        <w:t xml:space="preserve"> Gobierno el 6 de agosto de 2009.) </w:t>
      </w:r>
    </w:p>
    <w:p w:rsidR="00612867" w:rsidRPr="00967CA7" w:rsidRDefault="00272DF6">
      <w:pPr>
        <w:spacing w:after="11" w:line="228" w:lineRule="auto"/>
        <w:ind w:left="24" w:right="2537"/>
        <w:jc w:val="left"/>
        <w:rPr>
          <w:rFonts w:ascii="Verdana" w:hAnsi="Verdana"/>
        </w:rPr>
      </w:pPr>
      <w:r w:rsidRPr="00967CA7">
        <w:rPr>
          <w:rFonts w:ascii="Verdana" w:hAnsi="Verdana"/>
          <w:b/>
          <w:i/>
          <w:sz w:val="10"/>
        </w:rPr>
        <w:t xml:space="preserve">(Adicionado mediante decreto número 65  de la “LII” Legislatura, publicado en la Gaceta del Gobierno el 6 de enero de 1995.)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147 F.- </w:t>
      </w:r>
      <w:r w:rsidRPr="00967CA7">
        <w:rPr>
          <w:rFonts w:ascii="Verdana" w:hAnsi="Verdana"/>
        </w:rPr>
        <w:t>Una vez recibida la documentación de los aspirantes en la Comisión Municipal</w:t>
      </w:r>
      <w:r w:rsidRPr="00967CA7">
        <w:rPr>
          <w:rFonts w:ascii="Verdana" w:hAnsi="Verdana"/>
        </w:rPr>
        <w:t xml:space="preserve"> de Derechos Humanos, previo estudio y consulta con la sociedad civil organizada, organismos públicos y privados, se emitirá la declaratoria de terna, en un término no mayor a diez días hábiles. </w:t>
      </w:r>
    </w:p>
    <w:p w:rsidR="00612867" w:rsidRPr="00967CA7" w:rsidRDefault="00272DF6">
      <w:pPr>
        <w:spacing w:after="12" w:line="228" w:lineRule="auto"/>
        <w:ind w:right="1297"/>
        <w:jc w:val="left"/>
        <w:rPr>
          <w:rFonts w:ascii="Verdana" w:hAnsi="Verdana"/>
        </w:rPr>
      </w:pPr>
      <w:r w:rsidRPr="00967CA7">
        <w:rPr>
          <w:rFonts w:ascii="Verdana" w:hAnsi="Verdana"/>
          <w:b/>
          <w:i/>
          <w:sz w:val="12"/>
        </w:rPr>
        <w:t>(Reformado mediante decreto número 93 de la “LIX” Legislatur</w:t>
      </w:r>
      <w:r w:rsidRPr="00967CA7">
        <w:rPr>
          <w:rFonts w:ascii="Verdana" w:hAnsi="Verdana"/>
          <w:b/>
          <w:i/>
          <w:sz w:val="12"/>
        </w:rPr>
        <w:t xml:space="preserve">a, publicada en la Gaceta del Gobierno el 15 de junio del 2016.)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Los puntos no previstos en la convocatoria respectiva serán resueltos por el Ayuntamiento </w:t>
      </w:r>
    </w:p>
    <w:p w:rsidR="00612867" w:rsidRPr="00967CA7" w:rsidRDefault="00272DF6">
      <w:pPr>
        <w:spacing w:after="11" w:line="228" w:lineRule="auto"/>
        <w:ind w:left="24" w:right="1644"/>
        <w:jc w:val="left"/>
        <w:rPr>
          <w:rFonts w:ascii="Verdana" w:hAnsi="Verdana"/>
        </w:rPr>
      </w:pPr>
      <w:r w:rsidRPr="00967CA7">
        <w:rPr>
          <w:rFonts w:ascii="Verdana" w:hAnsi="Verdana"/>
          <w:b/>
          <w:i/>
          <w:sz w:val="10"/>
        </w:rPr>
        <w:t xml:space="preserve"> (Adicionado todo el artículo mediante decreto número 290 de la “LVI” Legislatura, publicado en la Gaceta del Gobierno el 6 de agosto de 2009.) </w:t>
      </w:r>
      <w:r w:rsidRPr="00967CA7">
        <w:rPr>
          <w:rFonts w:ascii="Verdana" w:hAnsi="Verdana"/>
        </w:rPr>
        <w:t xml:space="preserve"> </w:t>
      </w:r>
    </w:p>
    <w:tbl>
      <w:tblPr>
        <w:tblStyle w:val="TableGrid"/>
        <w:tblpPr w:vertAnchor="text" w:tblpX="9288" w:tblpY="-5695"/>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9022" cy="3665300"/>
                      <wp:effectExtent l="0" t="0" r="0" b="0"/>
                      <wp:docPr id="133497" name="Group 133497"/>
                      <wp:cNvGraphicFramePr/>
                      <a:graphic xmlns:a="http://schemas.openxmlformats.org/drawingml/2006/main">
                        <a:graphicData uri="http://schemas.microsoft.com/office/word/2010/wordprocessingGroup">
                          <wpg:wgp>
                            <wpg:cNvGrpSpPr/>
                            <wpg:grpSpPr>
                              <a:xfrm>
                                <a:off x="0" y="0"/>
                                <a:ext cx="169022" cy="3665300"/>
                                <a:chOff x="0" y="0"/>
                                <a:chExt cx="169022" cy="3665300"/>
                              </a:xfrm>
                            </wpg:grpSpPr>
                            <wps:wsp>
                              <wps:cNvPr id="9772" name="Rectangle 977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9773" name="Rectangle 977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774" name="Rectangle 977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958" name="Rectangle 9958"/>
                              <wps:cNvSpPr/>
                              <wps:spPr>
                                <a:xfrm rot="5399998">
                                  <a:off x="-84924" y="1088358"/>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9979" name="Rectangle 119979"/>
                              <wps:cNvSpPr/>
                              <wps:spPr>
                                <a:xfrm rot="5399998">
                                  <a:off x="-170685" y="1439295"/>
                                  <a:ext cx="1191603"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19980" name="Rectangle 119980"/>
                              <wps:cNvSpPr/>
                              <wps:spPr>
                                <a:xfrm rot="5399998">
                                  <a:off x="-618403" y="1887012"/>
                                  <a:ext cx="1191603"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 al 147 E </w:t>
                                    </w:r>
                                  </w:p>
                                </w:txbxContent>
                              </wps:txbx>
                              <wps:bodyPr horzOverflow="overflow" lIns="0" tIns="0" rIns="0" bIns="0" rtlCol="0">
                                <a:noAutofit/>
                              </wps:bodyPr>
                            </wps:wsp>
                            <wps:wsp>
                              <wps:cNvPr id="9960" name="Rectangle 9960"/>
                              <wps:cNvSpPr/>
                              <wps:spPr>
                                <a:xfrm rot="5399998">
                                  <a:off x="69010" y="209761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497" o:spid="_x0000_s1488" style="width:13.3pt;height:288.6pt;mso-position-horizontal-relative:char;mso-position-vertical-relative:line" coordsize="1690,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">
                      <v:rect id="Rectangle 9772" o:spid="_x0000_s1489"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MB8UA&#10;AADdAAAADwAAAGRycy9kb3ducmV2LnhtbESPS4vCQBCE74L/YWhhbzrRw+pGRxFFfOzJx8oeezNt&#10;Esz0hMxo4r93FgSPRVV9RU1mjSnEnSqXW1bQ70UgiBOrc04VnI6r7giE88gaC8uk4EEOZtN2a4Kx&#10;tjXv6X7wqQgQdjEqyLwvYyldkpFB17MlcfAutjLog6xSqSusA9wUchBFn9JgzmEhw5IWGSXXw80o&#10;WD9Ou+8lXv9+txs6143v26P9Ueqj08zHIDw1/h1+tTdawddwOID/N+EJ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wwHxQAAAN0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9773" o:spid="_x0000_s1490"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pnMYA&#10;AADdAAAADwAAAGRycy9kb3ducmV2LnhtbESPQWvCQBSE74L/YXmCN93YQm1jViktRa0nNYrH1+xr&#10;Esy+Ddmtif/eLQgeh5n5hkkWnanEhRpXWlYwGUcgiDOrS84VpPuv0SsI55E1VpZJwZUcLOb9XoKx&#10;ti1v6bLzuQgQdjEqKLyvYyldVpBBN7Y1cfB+bWPQB9nkUjfYBrip5FMUvUiDJYeFAmv6KCg77/6M&#10;guU1/d584vnntF7Rse38xO7tQanhoHufgfDU+Uf43l5pBW/T6TP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upn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774" o:spid="_x0000_s1491"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x6MYA&#10;AADdAAAADwAAAGRycy9kb3ducmV2LnhtbESPQWvCQBSE74L/YXmCN91YSm1jViktRa0nNYrH1+xr&#10;Esy+Ddmtif/eLQgeh5n5hkkWnanEhRpXWlYwGUcgiDOrS84VpPuv0SsI55E1VpZJwZUcLOb9XoKx&#10;ti1v6bLzuQgQdjEqKLyvYyldVpBBN7Y1cfB+bWPQB9nkUjfYBrip5FMUvUiDJYeFAmv6KCg77/6M&#10;guU1/d584vnntF7Rse38xO7tQanhoHufgfDU+Uf43l5pBW/T6TP8vw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Ix6MYAAADd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958" o:spid="_x0000_s1492" style="position:absolute;left:-850;top:10883;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8RsIA&#10;AADdAAAADwAAAGRycy9kb3ducmV2LnhtbERPy4rCMBTdC/5DuII7TRVGtBplmEHGx8r6YJZ3mjtt&#10;sbkpTbT1781CcHk478WqNaW4U+0KywpGwwgEcWp1wZmC03E9mIJwHlljaZkUPMjBatntLDDWtuED&#10;3ROfiRDCLkYFufdVLKVLczLohrYiDty/rQ36AOtM6hqbEG5KOY6iiTRYcGjIsaKvnNJrcjMKfh6n&#10;3f4br3+/2w1dmtaP7NGeler32s85CE+tf4tf7o1WMJt9hLnhTX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xGwgAAAN0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9979" o:spid="_x0000_s1493" style="position:absolute;left:-1707;top:14392;width:11916;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mVsMA&#10;AADfAAAADwAAAGRycy9kb3ducmV2LnhtbERPy2rCQBTdC/2H4Ra600lcVBMdpVRKra7qC5fXzDUJ&#10;Zu6EzNTEv3cEocvDeU/nnanElRpXWlYQDyIQxJnVJecKdtuv/hiE88gaK8uk4EYO5rOX3hRTbVv+&#10;pevG5yKEsEtRQeF9nUrpsoIMuoGtiQN3to1BH2CTS91gG8JNJYdR9C4NlhwaCqzps6DssvkzCr5v&#10;u9V6gZfT8WdJh7bzsd3avVJvr93HBISnzv+Ln+6lDvPjJBkl8PgTAM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mVs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19980" o:spid="_x0000_s1494" style="position:absolute;left:-6184;top:18870;width:11916;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7MMA&#10;AADfAAAADwAAAGRycy9kb3ducmV2LnhtbERPTWvCQBC9C/6HZYTedJMeiqauIkqpraeqLR7H7JgE&#10;s7MhuzXx3zuHQo+P9z1f9q5WN2pD5dlAOklAEefeVlwYOB7exlNQISJbrD2TgTsFWC6Ggzlm1nf8&#10;Rbd9LJSEcMjQQBljk2kd8pIcholviIW7+NZhFNgW2rbYSbir9XOSvGiHFUtDiQ2tS8qv+19n4P1+&#10;/Nxt8Ho+fWzpp+tj6g/+25inUb96BRWpj//iP/fWyvx0NpvKA/kjAP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b/7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B al 147 E </w:t>
                              </w:r>
                            </w:p>
                          </w:txbxContent>
                        </v:textbox>
                      </v:rect>
                      <v:rect id="Rectangle 9960" o:spid="_x0000_s1495" style="position:absolute;left:689;top:20976;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6/cMA&#10;AADdAAAADwAAAGRycy9kb3ducmV2LnhtbERPPW/CMBDdkfgP1iGxgUMHVFIMqkAVoUxNaMV4xNck&#10;Ij5HsUnCv8dDpY5P73u9HUwtOmpdZVnBYh6BIM6trrhQcM4+Zq8gnEfWWFsmBQ9ysN2MR2uMte35&#10;i7rUFyKEsItRQel9E0vp8pIMurltiAP3a1uDPsC2kLrFPoSbWr5E0VIarDg0lNjQrqT8lt6NgsPj&#10;/Hna4+16OSb00w9+YTP7rdR0Mry/gfA0+H/xnzvRClarZdgf3o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U6/cMAAADd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Artículo 147 G.-</w:t>
      </w:r>
      <w:r w:rsidRPr="00967CA7">
        <w:rPr>
          <w:rFonts w:ascii="Verdana" w:hAnsi="Verdana"/>
        </w:rPr>
        <w:t xml:space="preserve">La Comisión Municipal de Derechos Humanos remitirá al cabildo la declaratoria de terna correspondiente, para que la comunique a los aspirantes propuestos, para que en la siguiente sesión ordinaria, expongan su propuesta de plan de trabajo. Será el cabildo </w:t>
      </w:r>
      <w:r w:rsidRPr="00967CA7">
        <w:rPr>
          <w:rFonts w:ascii="Verdana" w:hAnsi="Verdana"/>
        </w:rPr>
        <w:t>quien designe al Defensor Municipal de Derechos Humanos.</w:t>
      </w:r>
      <w:r w:rsidRPr="00967CA7">
        <w:rPr>
          <w:rFonts w:ascii="Verdana" w:hAnsi="Verdana"/>
          <w:b/>
        </w:rPr>
        <w:t xml:space="preserve"> </w:t>
      </w:r>
    </w:p>
    <w:p w:rsidR="00612867" w:rsidRPr="00967CA7" w:rsidRDefault="00272DF6">
      <w:pPr>
        <w:spacing w:after="2" w:line="225" w:lineRule="auto"/>
        <w:ind w:right="1297"/>
        <w:rPr>
          <w:rFonts w:ascii="Verdana" w:hAnsi="Verdana"/>
        </w:rPr>
      </w:pPr>
      <w:r w:rsidRPr="00967CA7">
        <w:rPr>
          <w:rFonts w:ascii="Verdana" w:hAnsi="Verdana"/>
          <w:b/>
          <w:i/>
          <w:sz w:val="12"/>
        </w:rPr>
        <w:t xml:space="preserve">(Reformado mediante decreto número 93 de la “LIX” Legislatura, publicada en la Gaceta del Gobierno el 15 de junio del 2016.) </w:t>
      </w:r>
      <w:r w:rsidRPr="00967CA7">
        <w:rPr>
          <w:rFonts w:ascii="Verdana" w:hAnsi="Verdana"/>
          <w:b/>
          <w:i/>
          <w:sz w:val="10"/>
        </w:rPr>
        <w:t>(Adicionado mediante decreto número 290 de la “LVI” Legislatura, publicad</w:t>
      </w:r>
      <w:r w:rsidRPr="00967CA7">
        <w:rPr>
          <w:rFonts w:ascii="Verdana" w:hAnsi="Verdana"/>
          <w:b/>
          <w:i/>
          <w:sz w:val="10"/>
        </w:rPr>
        <w:t xml:space="preserve">o en la Gaceta del Gobierno el 6 de agosto de 2009.) </w:t>
      </w:r>
      <w:r w:rsidRPr="00967CA7">
        <w:rPr>
          <w:rFonts w:ascii="Verdana" w:hAnsi="Verdana"/>
          <w:b/>
          <w:i/>
        </w:rPr>
        <w:t xml:space="preserve"> </w:t>
      </w:r>
    </w:p>
    <w:p w:rsidR="00612867" w:rsidRPr="00967CA7" w:rsidRDefault="00272DF6">
      <w:pPr>
        <w:rPr>
          <w:rFonts w:ascii="Verdana" w:hAnsi="Verdana"/>
        </w:rPr>
      </w:pPr>
      <w:r w:rsidRPr="00967CA7">
        <w:rPr>
          <w:rFonts w:ascii="Verdana" w:hAnsi="Verdana"/>
          <w:b/>
        </w:rPr>
        <w:t xml:space="preserve">Artículo 147 H.- </w:t>
      </w:r>
      <w:r w:rsidRPr="00967CA7">
        <w:rPr>
          <w:rFonts w:ascii="Verdana" w:hAnsi="Verdana"/>
        </w:rPr>
        <w:t xml:space="preserve">La toma de protesta del Defensor Municipal de Derechos Humano, se realizará en sesión de cabildo, en la que estará presente la o el Presidente de la Comisión de los Derechos Humanos o </w:t>
      </w:r>
      <w:r w:rsidRPr="00967CA7">
        <w:rPr>
          <w:rFonts w:ascii="Verdana" w:hAnsi="Verdana"/>
        </w:rPr>
        <w:t>quien lo represente.</w:t>
      </w:r>
      <w:r w:rsidRPr="00967CA7">
        <w:rPr>
          <w:rFonts w:ascii="Verdana" w:hAnsi="Verdana"/>
          <w:b/>
          <w:i/>
          <w:vertAlign w:val="subscript"/>
        </w:rPr>
        <w:t xml:space="preserve"> </w:t>
      </w:r>
    </w:p>
    <w:p w:rsidR="00612867" w:rsidRPr="00967CA7" w:rsidRDefault="00272DF6">
      <w:pPr>
        <w:spacing w:after="2" w:line="225" w:lineRule="auto"/>
        <w:ind w:right="-3"/>
        <w:rPr>
          <w:rFonts w:ascii="Verdana" w:hAnsi="Verdana"/>
        </w:rPr>
      </w:pPr>
      <w:r w:rsidRPr="00967CA7">
        <w:rPr>
          <w:rFonts w:ascii="Verdana" w:hAnsi="Verdana"/>
          <w:b/>
          <w:i/>
          <w:sz w:val="10"/>
        </w:rPr>
        <w:t xml:space="preserve">(Reformado  mediante decreto número 277 de la “LVII” Legislatura, publicado en la Gaceta del Gobierno el 30 de marzo de 2011; Adicionado todo el artículo mediante decreto número 290 de la “LVI” Legislatura, publicado en la Gaceta del </w:t>
      </w:r>
      <w:r w:rsidRPr="00967CA7">
        <w:rPr>
          <w:rFonts w:ascii="Verdana" w:hAnsi="Verdana"/>
          <w:b/>
          <w:i/>
          <w:sz w:val="10"/>
        </w:rPr>
        <w:t xml:space="preserve">Gobierno el 6 de agosto de 2009) </w:t>
      </w:r>
      <w:r w:rsidRPr="00967CA7">
        <w:rPr>
          <w:rFonts w:ascii="Verdana" w:hAnsi="Verdana"/>
          <w:b/>
          <w:i/>
        </w:rPr>
        <w:t xml:space="preserve"> </w:t>
      </w:r>
    </w:p>
    <w:p w:rsidR="00612867" w:rsidRPr="00967CA7" w:rsidRDefault="00272DF6">
      <w:pPr>
        <w:rPr>
          <w:rFonts w:ascii="Verdana" w:hAnsi="Verdana"/>
        </w:rPr>
      </w:pPr>
      <w:r w:rsidRPr="00967CA7">
        <w:rPr>
          <w:rFonts w:ascii="Verdana" w:hAnsi="Verdana"/>
        </w:rPr>
        <w:t xml:space="preserve">La Secretaría del ayuntamiento, dará a conocer a los habitantes el nombramiento respectivo que se publicará en el órgano oficial de difusión del municipio, además de enviar a la Comisión de Derechos Humanos del Estado de </w:t>
      </w:r>
      <w:r w:rsidRPr="00967CA7">
        <w:rPr>
          <w:rFonts w:ascii="Verdana" w:hAnsi="Verdana"/>
        </w:rPr>
        <w:t>México copia certificada en documento físico o electrónico del acta de la sesión de cabildo correspondiente al nombramiento. Se contará como copia certificada en documento electrónico, para efectos del párrafo anterior, aquel instrumento en el que conste l</w:t>
      </w:r>
      <w:r w:rsidRPr="00967CA7">
        <w:rPr>
          <w:rFonts w:ascii="Verdana" w:hAnsi="Verdana"/>
        </w:rPr>
        <w:t>a firma electrónica avanzada o el sello electrónico del Secretario del ayuntamiento.</w:t>
      </w:r>
      <w:r w:rsidRPr="00967CA7">
        <w:rPr>
          <w:rFonts w:ascii="Verdana" w:hAnsi="Verdana"/>
          <w:b/>
          <w:i/>
        </w:rPr>
        <w:t xml:space="preserve"> </w:t>
      </w:r>
    </w:p>
    <w:p w:rsidR="00612867" w:rsidRPr="00967CA7" w:rsidRDefault="00272DF6">
      <w:pPr>
        <w:spacing w:after="12" w:line="228" w:lineRule="auto"/>
        <w:ind w:right="1328"/>
        <w:jc w:val="left"/>
        <w:rPr>
          <w:rFonts w:ascii="Verdana" w:hAnsi="Verdana"/>
        </w:rPr>
      </w:pPr>
      <w:r w:rsidRPr="00967CA7">
        <w:rPr>
          <w:rFonts w:ascii="Verdana" w:hAnsi="Verdana"/>
          <w:b/>
          <w:i/>
          <w:sz w:val="12"/>
        </w:rPr>
        <w:t xml:space="preserve"> (Reformado mediante decreto número 57 de la “LIX” Legislatura, publicado en la Gaceta del Gobierno el 6 de enero de 2016)</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defensor Municipal de Derechos Humanos est</w:t>
      </w:r>
      <w:r w:rsidRPr="00967CA7">
        <w:rPr>
          <w:rFonts w:ascii="Verdana" w:hAnsi="Verdana"/>
        </w:rPr>
        <w:t xml:space="preserve">ará sujeto al régimen de responsabilidades de los servidores públicos, previstos en el Título Séptimo de la Comisión Política del Estado Libre y Soberano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147 I.- </w:t>
      </w:r>
      <w:r w:rsidRPr="00967CA7">
        <w:rPr>
          <w:rFonts w:ascii="Verdana" w:hAnsi="Verdana"/>
        </w:rPr>
        <w:t>El Defensor Municipal de Derechos Humanos debe reunir los  requisitos s</w:t>
      </w:r>
      <w:r w:rsidRPr="00967CA7">
        <w:rPr>
          <w:rFonts w:ascii="Verdana" w:hAnsi="Verdana"/>
        </w:rPr>
        <w:t xml:space="preserve">iguientes: </w:t>
      </w:r>
    </w:p>
    <w:p w:rsidR="00612867" w:rsidRPr="00967CA7" w:rsidRDefault="00272DF6">
      <w:pPr>
        <w:spacing w:after="11" w:line="228" w:lineRule="auto"/>
        <w:ind w:left="24" w:right="1673"/>
        <w:jc w:val="left"/>
        <w:rPr>
          <w:rFonts w:ascii="Verdana" w:hAnsi="Verdana"/>
        </w:rPr>
      </w:pPr>
      <w:r w:rsidRPr="00967CA7">
        <w:rPr>
          <w:rFonts w:ascii="Verdana" w:hAnsi="Verdana"/>
          <w:b/>
          <w:i/>
          <w:sz w:val="10"/>
        </w:rPr>
        <w:t xml:space="preserve">(Adicionado todo el artículo mediante decreto número 290 de la “LVI” Legislatura, publicado en la Gaceta del Gobierno el 6 de agosto de 2009.) </w:t>
      </w:r>
      <w:r w:rsidRPr="00967CA7">
        <w:rPr>
          <w:rFonts w:ascii="Verdana" w:hAnsi="Verdana"/>
        </w:rPr>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Ser mexicano en pleno goce y ejercicio de sus derechos políticos y civiles;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Tener residencia efectiva en el municipio no menor a tres años;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Tener preferentemente licenciatura, así como experiencia o estudios en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Tener más de 23 años al momento de su designación;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4"/>
        </w:numPr>
        <w:ind w:hanging="298"/>
        <w:rPr>
          <w:rFonts w:ascii="Verdana" w:hAnsi="Verdana"/>
        </w:rPr>
      </w:pPr>
      <w:r w:rsidRPr="00967CA7">
        <w:rPr>
          <w:rFonts w:ascii="Verdana" w:hAnsi="Verdana"/>
        </w:rPr>
        <w:t>Gozar de buena fama pública y no haber sido</w:t>
      </w:r>
      <w:r w:rsidRPr="00967CA7">
        <w:rPr>
          <w:rFonts w:ascii="Verdana" w:hAnsi="Verdana"/>
        </w:rPr>
        <w:t xml:space="preserve"> condenado por sentencia ejecutoriada por delito intencional. </w:t>
      </w:r>
    </w:p>
    <w:p w:rsidR="00612867" w:rsidRPr="00967CA7" w:rsidRDefault="00272DF6">
      <w:pPr>
        <w:spacing w:after="12" w:line="228" w:lineRule="auto"/>
        <w:ind w:right="1297"/>
        <w:jc w:val="left"/>
        <w:rPr>
          <w:rFonts w:ascii="Verdana" w:hAnsi="Verdana"/>
        </w:rPr>
      </w:pPr>
      <w:r w:rsidRPr="00967CA7">
        <w:rPr>
          <w:rFonts w:ascii="Verdana" w:hAnsi="Verdana"/>
          <w:b/>
          <w:i/>
          <w:sz w:val="12"/>
        </w:rPr>
        <w:t xml:space="preserve">(Reformado mediante decreto número 93 de la “LIX” Legislatura, publicada en la Gaceta del Gobierno el 15 de junio del 2016.) </w:t>
      </w:r>
      <w:r w:rsidRPr="00967CA7">
        <w:rPr>
          <w:rFonts w:ascii="Verdana" w:hAnsi="Verdana"/>
          <w:b/>
        </w:rPr>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No haber sido sancionado en el desempeño de empleo, cargo o comisión en los servicios públicos federales, estatal o municipal, con motivo de alguna recomendación emitida por organismos públicos de derechos humanos;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4"/>
        </w:numPr>
        <w:ind w:hanging="298"/>
        <w:rPr>
          <w:rFonts w:ascii="Verdana" w:hAnsi="Verdana"/>
        </w:rPr>
      </w:pPr>
      <w:r w:rsidRPr="00967CA7">
        <w:rPr>
          <w:rFonts w:ascii="Verdana" w:hAnsi="Verdana"/>
        </w:rPr>
        <w:t xml:space="preserve">No haber sido objeto de sanción de </w:t>
      </w:r>
      <w:r w:rsidRPr="00967CA7">
        <w:rPr>
          <w:rFonts w:ascii="Verdana" w:hAnsi="Verdana"/>
        </w:rPr>
        <w:t xml:space="preserve">inhabilitación o destitución administrativas para el desempeño de empleo, cargo o comisión en el servicio público, mediante resolución que haya causado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Durante el tiempo de su encargo, el Defensor Municipal de Derechos Humanos no podrá desempeña</w:t>
      </w:r>
      <w:r w:rsidRPr="00967CA7">
        <w:rPr>
          <w:rFonts w:ascii="Verdana" w:hAnsi="Verdana"/>
        </w:rPr>
        <w:t xml:space="preserve"> otro empleo cargo o comisión públicos, ni realizar cualquier actividad proselitista, excluyéndose las tareas académicas que no riñan con su quehacer.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147 J.- </w:t>
      </w:r>
      <w:r w:rsidRPr="00967CA7">
        <w:rPr>
          <w:rFonts w:ascii="Verdana" w:hAnsi="Verdana"/>
        </w:rPr>
        <w:t xml:space="preserve">El Defensor Municipal de Derechos Humanos dejará de ejercer su encargo por alguna de </w:t>
      </w:r>
      <w:r w:rsidRPr="00967CA7">
        <w:rPr>
          <w:rFonts w:ascii="Verdana" w:hAnsi="Verdana"/>
        </w:rPr>
        <w:t xml:space="preserve">las causas siguientes: </w:t>
      </w:r>
    </w:p>
    <w:p w:rsidR="00612867" w:rsidRPr="00967CA7" w:rsidRDefault="00272DF6">
      <w:pPr>
        <w:spacing w:after="11" w:line="228" w:lineRule="auto"/>
        <w:ind w:left="24" w:right="1673"/>
        <w:jc w:val="left"/>
        <w:rPr>
          <w:rFonts w:ascii="Verdana" w:hAnsi="Verdana"/>
        </w:rPr>
      </w:pPr>
      <w:r w:rsidRPr="00967CA7">
        <w:rPr>
          <w:rFonts w:ascii="Verdana" w:hAnsi="Verdana"/>
          <w:b/>
          <w:i/>
          <w:sz w:val="10"/>
        </w:rPr>
        <w:t xml:space="preserve">(Adicionado todo el artículo mediante decreto número 290 de la “LVI” Legislatura, publicado en la Gaceta del Gobierno el 6 de agosto de 2009.) </w:t>
      </w: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 xml:space="preserve">Término del periodo para el que fue electo o reelecto;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 xml:space="preserve">Renuncia;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 xml:space="preserve">Incapacidad permanente que le impida el desempeño de sus funciones;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787"/>
        <w:tblOverlap w:val="never"/>
        <w:tblW w:w="627" w:type="dxa"/>
        <w:tblInd w:w="0" w:type="dxa"/>
        <w:tblCellMar>
          <w:top w:w="52" w:type="dxa"/>
          <w:left w:w="161" w:type="dxa"/>
          <w:bottom w:w="0" w:type="dxa"/>
          <w:right w:w="20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5974" cy="3665300"/>
                      <wp:effectExtent l="0" t="0" r="0" b="0"/>
                      <wp:docPr id="133539" name="Group 133539"/>
                      <wp:cNvGraphicFramePr/>
                      <a:graphic xmlns:a="http://schemas.openxmlformats.org/drawingml/2006/main">
                        <a:graphicData uri="http://schemas.microsoft.com/office/word/2010/wordprocessingGroup">
                          <wpg:wgp>
                            <wpg:cNvGrpSpPr/>
                            <wpg:grpSpPr>
                              <a:xfrm>
                                <a:off x="0" y="0"/>
                                <a:ext cx="165974" cy="3665300"/>
                                <a:chOff x="0" y="0"/>
                                <a:chExt cx="165974" cy="3665300"/>
                              </a:xfrm>
                            </wpg:grpSpPr>
                            <wps:wsp>
                              <wps:cNvPr id="9978" name="Rectangle 997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9979" name="Rectangle 997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9980" name="Rectangle 998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120" name="Rectangle 10120"/>
                              <wps:cNvSpPr/>
                              <wps:spPr>
                                <a:xfrm rot="5399998">
                                  <a:off x="-87972" y="1751297"/>
                                  <a:ext cx="349927"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0195" name="Rectangle 120195"/>
                              <wps:cNvSpPr/>
                              <wps:spPr>
                                <a:xfrm rot="5399998">
                                  <a:off x="-169475" y="2097978"/>
                                  <a:ext cx="1157283"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20196" name="Rectangle 120196"/>
                              <wps:cNvSpPr/>
                              <wps:spPr>
                                <a:xfrm rot="5399998">
                                  <a:off x="-604292" y="2532793"/>
                                  <a:ext cx="1157286"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F al 147 J </w:t>
                                    </w:r>
                                  </w:p>
                                </w:txbxContent>
                              </wps:txbx>
                              <wps:bodyPr horzOverflow="overflow" lIns="0" tIns="0" rIns="0" bIns="0" rtlCol="0">
                                <a:noAutofit/>
                              </wps:bodyPr>
                            </wps:wsp>
                            <wps:wsp>
                              <wps:cNvPr id="10122" name="Rectangle 10122"/>
                              <wps:cNvSpPr/>
                              <wps:spPr>
                                <a:xfrm rot="5399998">
                                  <a:off x="65962" y="273312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539" o:spid="_x0000_s1496" style="width:13.05pt;height:288.6pt;mso-position-horizontal-relative:char;mso-position-vertical-relative:line" coordsize="1659,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">
                      <v:rect id="Rectangle 9978" o:spid="_x0000_s1497"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gJsIA&#10;AADdAAAADwAAAGRycy9kb3ducmV2LnhtbERPyW7CMBC9I/EP1iBxAwcOBQIGVa1QWU6ERT1O42kS&#10;EY+j2JDw9/iAxPHp7YtVa0pxp9oVlhWMhhEI4tTqgjMFp+N6MAXhPLLG0jIpeJCD1bLbWWCsbcMH&#10;uic+EyGEXYwKcu+rWEqX5mTQDW1FHLh/Wxv0AdaZ1DU2IdyUchxFH9JgwaEhx4q+ckqvyc0o+Hmc&#10;dvtvvP79bjd0aVo/skd7Vqrfaz/nIDy1/i1+uTdawWw2CX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2qAmwgAAAN0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9979" o:spid="_x0000_s1498"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FvccA&#10;AADdAAAADwAAAGRycy9kb3ducmV2LnhtbESPT2vCQBTE74V+h+UVvNVNPNgmuoZSEW17avyDx2f2&#10;mQSzb0N2a+K37xaEHoeZ+Q0zzwbTiCt1rrasIB5HIIgLq2suFey2q+dXEM4ja2wsk4IbOcgWjw9z&#10;TLXt+ZuuuS9FgLBLUUHlfZtK6YqKDLqxbYmDd7adQR9kV0rdYR/gppGTKJpKgzWHhQpbeq+ouOQ/&#10;RsH6tvv8WuLldPzY0KEffGy3dq/U6Gl4m4HwNPj/8L290QqS5CWB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Bb3HAAAA3Q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9980" o:spid="_x0000_s1499"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cB8AA&#10;AADdAAAADwAAAGRycy9kb3ducmV2LnhtbERPy4rCMBTdD/gP4QruxtRZiFajiDL4WvnE5bW5tsXm&#10;pjTR1r83C8Hl4bzH08YU4kmVyy0r6HUjEMSJ1TmnCo6H/98BCOeRNRaWScGLHEwnrZ8xxtrWvKPn&#10;3qcihLCLUUHmfRlL6ZKMDLquLYkDd7OVQR9glUpdYR3CTSH/oqgvDeYcGjIsaZ5Rct8/jILl67jZ&#10;LvB+vaxXdK4b37MHe1Kq025mIxCeGv8Vf9wrrWA4HIT94U14AnL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ncB8AAAADdAAAADwAAAAAAAAAAAAAAAACYAgAAZHJzL2Rvd25y&#10;ZXYueG1sUEsFBgAAAAAEAAQA9QAAAIU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120" o:spid="_x0000_s1500" style="position:absolute;left:-880;top:17513;width:3499;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fxMYA&#10;AADeAAAADwAAAGRycy9kb3ducmV2LnhtbESPQW/CMAyF75P4D5GRuI20HNDUERACoQE7DRjiaBrT&#10;VjRO1WS0/Pv5MGk3W35+732zRe9q9aA2VJ4NpOMEFHHubcWFgdNx8/oGKkRki7VnMvCkAIv54GWG&#10;mfUdf9HjEAslJhwyNFDG2GRah7wkh2HsG2K53XzrMMraFtq22Im5q/UkSabaYcWSUGJDq5Ly++HH&#10;Gfh4nvafa7xfL7stnbs+pv7ov40ZDfvlO6hIffwX/31vrdRP0okACI7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fxM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0195" o:spid="_x0000_s1501" style="position:absolute;left:-1696;top:20980;width:1157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pxcQA&#10;AADfAAAADwAAAGRycy9kb3ducmV2LnhtbERPy2rCQBTdF/yH4QrumkkEpY2OIor46MpHi8vbzG0S&#10;zNwJmdHEv3cKhS4P5z2dd6YSd2pcaVlBEsUgiDOrS84VnE/r1zcQziNrrCyTggc5mM96L1NMtW35&#10;QPejz0UIYZeigsL7OpXSZQUZdJGtiQP3YxuDPsAml7rBNoSbSg7jeCwNlhwaCqxpWVB2Pd6Mgs3j&#10;vP9Y4fX7stvSV9v5xJ7sp1KDfreYgPDU+X/xn3urw/xhnLyP4PdPA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KcX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20196" o:spid="_x0000_s1502" style="position:absolute;left:-6043;top:25328;width:1157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3ssQA&#10;AADfAAAADwAAAGRycy9kb3ducmV2LnhtbERPy2rCQBTdF/oPwy24ayZxIW2aUaSlVO2qPorLa+aa&#10;BDN3QmbM4+87BcHl4byzxWBq0VHrKssKkigGQZxbXXGhYL/7fH4B4TyyxtoyKRjJwWL++JBhqm3P&#10;P9RtfSFCCLsUFZTeN6mULi/JoItsQxy4s20N+gDbQuoW+xBuajmN45k0WHFoKLGh95Lyy/ZqFHyN&#10;+833B15Ox/WKfvvBJ3ZnD0pNnoblGwhPg7+Lb+6VDvOncfI6g/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t7L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F al 147 J </w:t>
                              </w:r>
                            </w:p>
                          </w:txbxContent>
                        </v:textbox>
                      </v:rect>
                      <v:rect id="Rectangle 10122" o:spid="_x0000_s1503" style="position:absolute;left:659;top:27331;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kKMQA&#10;AADeAAAADwAAAGRycy9kb3ducmV2LnhtbERPS2vCQBC+F/oflhF6q5vkUEp0FVFK0/ZUo+JxzI5J&#10;MDsbsts8/n23UPA2H99zluvRNKKnztWWFcTzCARxYXXNpYJD/vb8CsJ5ZI2NZVIwkYP16vFhiam2&#10;A39Tv/elCCHsUlRQed+mUrqiIoNublviwF1tZ9AH2JVSdziEcNPIJIpepMGaQ0OFLW0rKm77H6Pg&#10;fTp8fu3wdjl/ZHQaRh/b3B6VepqNmwUIT6O/i//dmQ7zozhJ4O+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ZCj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65"/>
        </w:numPr>
        <w:ind w:hanging="410"/>
        <w:rPr>
          <w:rFonts w:ascii="Verdana" w:hAnsi="Verdana"/>
        </w:rPr>
      </w:pPr>
      <w:r w:rsidRPr="00967CA7">
        <w:rPr>
          <w:rFonts w:ascii="Verdana" w:hAnsi="Verdana"/>
        </w:rPr>
        <w:t xml:space="preserve">incurrir en 3 o más faltas de asistencia a sus  labores sin causa justificada dentro de un lapso de 30 días;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 xml:space="preserve">Haber sido condenado mediante sentencia ejecutoriada por delito doloso;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Haber sido sancionado en el desempeño de empleo, cargo o omisión en e</w:t>
      </w:r>
      <w:r w:rsidRPr="00967CA7">
        <w:rPr>
          <w:rFonts w:ascii="Verdana" w:hAnsi="Verdana"/>
        </w:rPr>
        <w:t xml:space="preserve">l servicio público, con motivo de recomendación emitida por el organismo público de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Transgreda o incurra, en ejercicio de sus funciones, en conductas graves que sean contrarias a las facultades que esta Ley de atribuye, a los principi</w:t>
      </w:r>
      <w:r w:rsidRPr="00967CA7">
        <w:rPr>
          <w:rFonts w:ascii="Verdana" w:hAnsi="Verdana"/>
        </w:rPr>
        <w:t xml:space="preserve">os que debe regir el ejercicio de las mismas y a las disposiciones contenidas en la Ley de la Comisión de Derechos Humanos del Estado de México;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5"/>
        </w:numPr>
        <w:ind w:hanging="410"/>
        <w:rPr>
          <w:rFonts w:ascii="Verdana" w:hAnsi="Verdana"/>
        </w:rPr>
      </w:pPr>
      <w:r w:rsidRPr="00967CA7">
        <w:rPr>
          <w:rFonts w:ascii="Verdana" w:hAnsi="Verdana"/>
        </w:rPr>
        <w:t xml:space="preserve">Desempeñe actividad incompatible con su cargo, en términos de esta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los supuestos a que se refieren las fracciones I, V, VI, VII y VIII el ayuntamiento citará en sesión de cabildo al Defensor Municipal de Derechos Humanos, en el que se le informará de la o las causas de su separación; se garantizará el que sea escuchado</w:t>
      </w:r>
      <w:r w:rsidRPr="00967CA7">
        <w:rPr>
          <w:rFonts w:ascii="Verdana" w:hAnsi="Verdana"/>
        </w:rPr>
        <w:t xml:space="preserve"> y se recibirán las pruebas que en su favor aporte. El ayuntamiento decidirá lo conducente en presencia del Defensor Municipal de Derechos Humanos y lo notificará a la Comisión de Derechos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caso de que un Defensor Municip</w:t>
      </w:r>
      <w:r w:rsidRPr="00967CA7">
        <w:rPr>
          <w:rFonts w:ascii="Verdana" w:hAnsi="Verdana"/>
        </w:rPr>
        <w:t xml:space="preserve">al de Derechos Humanos sea separado de su encargo por causas distintas a las establecidas en el presente artículo y/o por otro </w:t>
      </w:r>
      <w:r w:rsidRPr="00967CA7">
        <w:rPr>
          <w:rFonts w:ascii="Verdana" w:hAnsi="Verdana"/>
        </w:rPr>
        <w:lastRenderedPageBreak/>
        <w:t xml:space="preserve">procedimiento, será motivo de responsabilidad administrativa para quien aplique uno u otro.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De presentarse renuncia o separa</w:t>
      </w:r>
      <w:r w:rsidRPr="00967CA7">
        <w:rPr>
          <w:rFonts w:ascii="Verdana" w:hAnsi="Verdana"/>
        </w:rPr>
        <w:t xml:space="preserve">ción del cargo del Defensor Municipal de Derechos Humanos, el ayuntamiento expedirá una nueva convocatoria dentro de los diez días hábiles siguientes, conforme lo establecen las fracciones II, III, IV, V, VI y VII del artículo 147 A de esta Ley; en tanto, </w:t>
      </w:r>
      <w:r w:rsidRPr="00967CA7">
        <w:rPr>
          <w:rFonts w:ascii="Verdana" w:hAnsi="Verdana"/>
        </w:rPr>
        <w:t xml:space="preserve">nombrará un encargado del despacho durante el periodo que dure el proceso para la designación del nuevo Defensor Municipal de Derechos Humanos, dando el aviso de rigor a la Comisión de Derechos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147 K.- </w:t>
      </w:r>
      <w:r w:rsidRPr="00967CA7">
        <w:rPr>
          <w:rFonts w:ascii="Verdana" w:hAnsi="Verdana"/>
        </w:rPr>
        <w:t>Son atribuci</w:t>
      </w:r>
      <w:r w:rsidRPr="00967CA7">
        <w:rPr>
          <w:rFonts w:ascii="Verdana" w:hAnsi="Verdana"/>
        </w:rPr>
        <w:t xml:space="preserve">ones del Defensor Municipal de Derechos Humanos: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(Adicionado todo el artículo mediante decreto número 290 de la “LVI” Legislatura, publicado en la Gaceta del Gobierno el 6 de agosto de 2009.)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6"/>
        </w:numPr>
        <w:ind w:hanging="442"/>
        <w:rPr>
          <w:rFonts w:ascii="Verdana" w:hAnsi="Verdana"/>
        </w:rPr>
      </w:pPr>
      <w:r w:rsidRPr="00967CA7">
        <w:rPr>
          <w:rFonts w:ascii="Verdana" w:hAnsi="Verdana"/>
        </w:rPr>
        <w:t>Recibir las quejas de la población de su municipalidad y rem</w:t>
      </w:r>
      <w:r w:rsidRPr="00967CA7">
        <w:rPr>
          <w:rFonts w:ascii="Verdana" w:hAnsi="Verdana"/>
        </w:rPr>
        <w:t xml:space="preserve">itirlas a la Comisión de Derechos Humanos del Estado de México, por conducto de sus visitadurías, en términos de la normatividad aplicable; </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Informar a la Comisión de Derechos Humanos del Estado, acerca de presumibles violaciones a los derechos humanos </w:t>
      </w:r>
      <w:r w:rsidRPr="00967CA7">
        <w:rPr>
          <w:rFonts w:ascii="Verdana" w:hAnsi="Verdana"/>
        </w:rPr>
        <w:t>de su adscripción;</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Observar que la autoridad municipal rinda de manera oportuna y veraz los informes que solicite la Comisión de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Verificar que las medidas precautorias o cautelares solicitadas  por la Comisión de Derechos Humanos de</w:t>
      </w:r>
      <w:r w:rsidRPr="00967CA7">
        <w:rPr>
          <w:rFonts w:ascii="Verdana" w:hAnsi="Verdana"/>
        </w:rPr>
        <w:t xml:space="preserve">l Estado de México sean cumplidas en sus términos, una vez aceptadas por la autoridad dentro de su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Elaborar acta circunstanciada por los hechos que puedan ser considerados violatorios de derechos humanos que ocurran dentro de su adscripción, </w:t>
      </w:r>
      <w:r w:rsidRPr="00967CA7">
        <w:rPr>
          <w:rFonts w:ascii="Verdana" w:hAnsi="Verdana"/>
        </w:rPr>
        <w:t xml:space="preserve">teniendo fe pública solo para ese efecto, debiendo remitirla a la Visitaduría correspondiente dentro de las 24 horas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Practicar conjuntamente con el Visitador respectivo las conciliaciones y mediaciones que se deriven de las quejas de las que</w:t>
      </w:r>
      <w:r w:rsidRPr="00967CA7">
        <w:rPr>
          <w:rFonts w:ascii="Verdana" w:hAnsi="Verdana"/>
        </w:rPr>
        <w:t xml:space="preserve"> tenga conocimiento, conforme lo establecen la Ley de la Comisión de Derechos Humanos del Estado de México y se reglamento;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Coadyuvar con la Comisión de Derechos Humanos del Estado de México con el seguimiento de las recomendaciones que el organismo dicte en contra de autoridades o servidores públicos que residan o ejerzan funciones dentro del municipio;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223"/>
        <w:tblOverlap w:val="never"/>
        <w:tblW w:w="627" w:type="dxa"/>
        <w:tblInd w:w="0" w:type="dxa"/>
        <w:tblCellMar>
          <w:top w:w="52" w:type="dxa"/>
          <w:left w:w="161" w:type="dxa"/>
          <w:bottom w:w="0" w:type="dxa"/>
          <w:right w:w="207"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64450" cy="3665300"/>
                      <wp:effectExtent l="0" t="0" r="0" b="0"/>
                      <wp:docPr id="133580" name="Group 133580"/>
                      <wp:cNvGraphicFramePr/>
                      <a:graphic xmlns:a="http://schemas.openxmlformats.org/drawingml/2006/main">
                        <a:graphicData uri="http://schemas.microsoft.com/office/word/2010/wordprocessingGroup">
                          <wpg:wgp>
                            <wpg:cNvGrpSpPr/>
                            <wpg:grpSpPr>
                              <a:xfrm>
                                <a:off x="0" y="0"/>
                                <a:ext cx="164450" cy="3665300"/>
                                <a:chOff x="0" y="0"/>
                                <a:chExt cx="164450" cy="3665300"/>
                              </a:xfrm>
                            </wpg:grpSpPr>
                            <wps:wsp>
                              <wps:cNvPr id="10140" name="Rectangle 1014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w:t>
                                    </w:r>
                                    <w:r>
                                      <w:rPr>
                                        <w:b/>
                                        <w:color w:val="FFC000"/>
                                        <w:sz w:val="22"/>
                                      </w:rPr>
                                      <w:t>cipal del Estado de México.</w:t>
                                    </w:r>
                                  </w:p>
                                </w:txbxContent>
                              </wps:txbx>
                              <wps:bodyPr horzOverflow="overflow" lIns="0" tIns="0" rIns="0" bIns="0" rtlCol="0">
                                <a:noAutofit/>
                              </wps:bodyPr>
                            </wps:wsp>
                            <wps:wsp>
                              <wps:cNvPr id="10141" name="Rectangle 1014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142" name="Rectangle 1014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269" name="Rectangle 10269"/>
                              <wps:cNvSpPr/>
                              <wps:spPr>
                                <a:xfrm rot="5399998">
                                  <a:off x="-89496" y="222107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0379" name="Rectangle 120379"/>
                              <wps:cNvSpPr/>
                              <wps:spPr>
                                <a:xfrm rot="5399998">
                                  <a:off x="-90415" y="2487167"/>
                                  <a:ext cx="507730"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20380" name="Rectangle 120380"/>
                              <wps:cNvSpPr/>
                              <wps:spPr>
                                <a:xfrm rot="5399998">
                                  <a:off x="-281039" y="2677789"/>
                                  <a:ext cx="507732"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K </w:t>
                                    </w:r>
                                  </w:p>
                                </w:txbxContent>
                              </wps:txbx>
                              <wps:bodyPr horzOverflow="overflow" lIns="0" tIns="0" rIns="0" bIns="0" rtlCol="0">
                                <a:noAutofit/>
                              </wps:bodyPr>
                            </wps:wsp>
                            <wps:wsp>
                              <wps:cNvPr id="10271" name="Rectangle 10271"/>
                              <wps:cNvSpPr/>
                              <wps:spPr>
                                <a:xfrm rot="5399998">
                                  <a:off x="64438" y="2714836"/>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580" o:spid="_x0000_s1504" style="width:12.95pt;height:288.6pt;mso-position-horizontal-relative:char;mso-position-vertical-relative:line" coordsize="1644,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">
                      <v:rect id="Rectangle 10140" o:spid="_x0000_s1505"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6ZMcA&#10;AADeAAAADwAAAGRycy9kb3ducmV2LnhtbESPT2vCQBDF74LfYZlCb7qJFJHUVUpFauvJPy0ex+w0&#10;CWZnQ3Zr4rd3DkJvM8yb995vvuxdra7UhsqzgXScgCLOva24MHA8rEczUCEiW6w9k4EbBVguhoM5&#10;ZtZ3vKPrPhZKTDhkaKCMscm0DnlJDsPYN8Ry+/WtwyhrW2jbYifmrtaTJJlqhxVLQokNvZeUX/Z/&#10;zsDH7fi1XeHlfPrc0E/Xx9Qf/Lcxz0/92yuoSH38Fz++N1bqJ+mL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umT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Ley Orgánica Muni</w:t>
                              </w:r>
                              <w:r>
                                <w:rPr>
                                  <w:b/>
                                  <w:color w:val="FFC000"/>
                                  <w:sz w:val="22"/>
                                </w:rPr>
                                <w:t>cipal del Estado de México.</w:t>
                              </w:r>
                            </w:p>
                          </w:txbxContent>
                        </v:textbox>
                      </v:rect>
                      <v:rect id="Rectangle 10141" o:spid="_x0000_s1506"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f/8MA&#10;AADeAAAADwAAAGRycy9kb3ducmV2LnhtbERPS4vCMBC+C/6HMAt707QiItUoy4r4OvlY8Tg2s22x&#10;mZQma+u/N4Kwt/n4njOdt6YUd6pdYVlB3I9AEKdWF5wpOB2XvTEI55E1lpZJwYMczGfdzhQTbRve&#10;0/3gMxFC2CWoIPe+SqR0aU4GXd9WxIH7tbVBH2CdSV1jE8JNKQdRNJIGCw4NOVb0nVN6O/wZBavH&#10;abtb4O162azp3LQ+tkf7o9TnR/s1AeGp9f/it3utw/woHsbweif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gf/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142" o:spid="_x0000_s1507"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BiMQA&#10;AADeAAAADwAAAGRycy9kb3ducmV2LnhtbERPyWrDMBC9B/IPYgK9xbJNKMG1EkpDyNJTlpYep9bU&#10;NrZGxlJj5++rQqG3ebx18vVoWnGj3tWWFSRRDIK4sLrmUsH1sp0vQTiPrLG1TAru5GC9mk5yzLQd&#10;+ES3sy9FCGGXoYLK+y6T0hUVGXSR7YgD92V7gz7AvpS6xyGEm1amcfwoDdYcGirs6KWiojl/GwW7&#10;+/X4usHm8+Owp/dh9Im92DelHmbj8xMIT6P/F/+59zrMj5NFCr/vh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gYj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269" o:spid="_x0000_s1508" style="position:absolute;left:-896;top:22210;width:350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4u5cMA&#10;AADeAAAADwAAAGRycy9kb3ducmV2LnhtbERPS4vCMBC+C/6HMMLeNNWDaDXKooiPPWld8Tg2s22x&#10;mZQma+u/NwvC3ubje8582ZpSPKh2hWUFw0EEgji1uuBMwTnZ9CcgnEfWWFomBU9ysFx0O3OMtW34&#10;SI+Tz0QIYRejgtz7KpbSpTkZdANbEQfux9YGfYB1JnWNTQg3pRxF0VgaLDg05FjRKqf0fvo1CrbP&#10;8+Frjffbdb+jS9P6oU3st1IfvfZzBsJT6//Fb/dOh/nRaDyFv3fC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4u5c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0379" o:spid="_x0000_s1509" style="position:absolute;left:-905;top:24871;width:5078;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r28QA&#10;AADfAAAADwAAAGRycy9kb3ducmV2LnhtbERPTWvCQBC9F/wPywi96UYL2sasIpZSbU+NUTxOs9Mk&#10;mJ0N2a2J/74rCD0+3ney6k0tLtS6yrKCyTgCQZxbXXGhINu/jZ5BOI+ssbZMCq7kYLUcPCQYa9vx&#10;F11SX4gQwi5GBaX3TSyly0sy6Ma2IQ7cj20N+gDbQuoWuxBuajmNopk0WHFoKLGhTUn5Of01Ct6v&#10;2cfnK56/T7stHbveT+zeHpR6HPbrBQhPvf8X391bHeZPo6f5C9z+B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wq9v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20380" o:spid="_x0000_s1510" style="position:absolute;left:-2810;top:26778;width:507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9yYcMA&#10;AADfAAAADwAAAGRycy9kb3ducmV2LnhtbERPS2vCQBC+C/0PyxS86UaFItFVpKXUtiefeByzYxLM&#10;zobs1sR/3zkIHj++93zZuUrdqAmlZwOjYQKKOPO25NzAfvc5mIIKEdli5ZkM3CnAcvHSm2Nqfcsb&#10;um1jriSEQ4oGihjrVOuQFeQwDH1NLNzFNw6jwCbXtsFWwl2lx0nyph2WLA0F1vReUHbd/jkDX/f9&#10;z+8HXs+n7zUd2y6O/M4fjOm/dqsZqEhdfIof7rWV+eNkMpUH8kcA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9yYc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K </w:t>
                              </w:r>
                            </w:p>
                          </w:txbxContent>
                        </v:textbox>
                      </v:rect>
                      <v:rect id="Rectangle 10271" o:spid="_x0000_s1511" style="position:absolute;left:643;top:27148;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0PsUA&#10;AADeAAAADwAAAGRycy9kb3ducmV2LnhtbERPyWrDMBC9B/IPYgK9xbJ9SINrJZSGkKWnLC09Tq2p&#10;bWyNjKXGzt9XhUJv83jr5OvRtOJGvastK0iiGARxYXXNpYLrZTtfgnAeWWNrmRTcycF6NZ3kmGk7&#10;8IluZ1+KEMIuQwWV910mpSsqMugi2xEH7sv2Bn2AfSl1j0MIN61M43ghDdYcGirs6KWiojl/GwW7&#10;+/X4usHm8+Owp/dh9Im92DelHmbj8xMIT6P/F/+59zrMj9PHB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bQ+xQAAAN4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66"/>
        </w:numPr>
        <w:ind w:hanging="442"/>
        <w:rPr>
          <w:rFonts w:ascii="Verdana" w:hAnsi="Verdana"/>
        </w:rPr>
      </w:pPr>
      <w:r w:rsidRPr="00967CA7">
        <w:rPr>
          <w:rFonts w:ascii="Verdana" w:hAnsi="Verdana"/>
        </w:rPr>
        <w:t xml:space="preserve">Proponer medidas administrativas a los servidores públicos para que durante el desempeño de sus funciones, actúen con pleno respeto a los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Desarrollar programas y acciones tendentes a promover los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Fomentar y difundir la práctica de los derechos humanos con la participación de organismos  no gubernamentales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Participar en las acciones y programas de los or</w:t>
      </w:r>
      <w:r w:rsidRPr="00967CA7">
        <w:rPr>
          <w:rFonts w:ascii="Verdana" w:hAnsi="Verdana"/>
        </w:rPr>
        <w:t xml:space="preserve">ganismos no gubernamentales de derechos humanos de su municipio, así como supervisar las actividades y eventos que éstos realicen;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lastRenderedPageBreak/>
        <w:t>Asesorar y orienta a los habitantes de su municipio, en especial a los menores, mujeres, adultos mayores, personas en disc</w:t>
      </w:r>
      <w:r w:rsidRPr="00967CA7">
        <w:rPr>
          <w:rFonts w:ascii="Verdana" w:hAnsi="Verdana"/>
        </w:rPr>
        <w:t xml:space="preserve">apacidad, indígenas y detenidos o arrestados, a fin de que les sean respetados sus derechos humanos;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Participar, promover y fomentar los cursos de capacitación que imparta la Comisión de </w:t>
      </w:r>
    </w:p>
    <w:p w:rsidR="00612867" w:rsidRPr="00967CA7" w:rsidRDefault="00272DF6">
      <w:pPr>
        <w:rPr>
          <w:rFonts w:ascii="Verdana" w:hAnsi="Verdana"/>
        </w:rPr>
      </w:pPr>
      <w:r w:rsidRPr="00967CA7">
        <w:rPr>
          <w:rFonts w:ascii="Verdana" w:hAnsi="Verdana"/>
        </w:rPr>
        <w:t xml:space="preserve">Derechos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Coordinar acciones con autoridades de salud, de seguridad pública estatal y otras que correspondan, para supervisar que en los centros de atención de adicciones de su municipio no se vulneren los derechos humanos de las personas que se encuentran internada</w:t>
      </w:r>
      <w:r w:rsidRPr="00967CA7">
        <w:rPr>
          <w:rFonts w:ascii="Verdana" w:hAnsi="Verdana"/>
        </w:rPr>
        <w:t xml:space="preserve">s en los mismos;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Supervisar las comandancias y cárceles municipales, a fin de verificar que cuenten con las condiciones necesarias para realizar sus funciones y no se vulneren los derechos humanos de las personas privadas de su libertad;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Realizar inv</w:t>
      </w:r>
      <w:r w:rsidRPr="00967CA7">
        <w:rPr>
          <w:rFonts w:ascii="Verdana" w:hAnsi="Verdana"/>
        </w:rPr>
        <w:t>estigaciones y diagnósticos en materia económica, social, cultural y ambiental, relacionados con la observancia y vigencia de los derechos humanos, para el planteamiento de políticas y programas que se traduzcan en acciones que en le esfera de su competenc</w:t>
      </w:r>
      <w:r w:rsidRPr="00967CA7">
        <w:rPr>
          <w:rFonts w:ascii="Verdana" w:hAnsi="Verdana"/>
        </w:rPr>
        <w:t xml:space="preserve">ia aplique el municipio, informando de ello a la Comisión de Derechos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Proponer a la autoridad municipal y comprometer que privilegie la adopción de medidas para el ejercicio de los derechos siguientes: de protección y asist</w:t>
      </w:r>
      <w:r w:rsidRPr="00967CA7">
        <w:rPr>
          <w:rFonts w:ascii="Verdana" w:hAnsi="Verdana"/>
        </w:rPr>
        <w:t xml:space="preserve">encia a la familia, a la alimentación, a la vivienda, a la salud, a la educación, a la cultura y a un medio ambiente sano, a partir de un mínimo universal existente que registre avances y nunca retrocesos;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Promover los derechos de la niñez, de los adole</w:t>
      </w:r>
      <w:r w:rsidRPr="00967CA7">
        <w:rPr>
          <w:rFonts w:ascii="Verdana" w:hAnsi="Verdana"/>
        </w:rPr>
        <w:t xml:space="preserve">centes, de la mujer, de los adultos mayores, de las personas en discapacidad, de los indígenas y en sí, de todos los grupos vulnerables;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6"/>
        </w:numPr>
        <w:ind w:hanging="442"/>
        <w:rPr>
          <w:rFonts w:ascii="Verdana" w:hAnsi="Verdana"/>
        </w:rPr>
      </w:pPr>
      <w:r w:rsidRPr="00967CA7">
        <w:rPr>
          <w:rFonts w:ascii="Verdana" w:hAnsi="Verdana"/>
        </w:rPr>
        <w:t xml:space="preserve">Las demás que le confiera esta Ley, otras disposiciones y la Comisión de derechos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147 L.- </w:t>
      </w:r>
      <w:r w:rsidRPr="00967CA7">
        <w:rPr>
          <w:rFonts w:ascii="Verdana" w:hAnsi="Verdana"/>
        </w:rPr>
        <w:t>El Defensor Municipal de Derechos Humanos deberá coordinar sus acciones con la Comisión de Derechos Humanos del Estado de México, a través del Visitador General de la región a la que corresponda el municipio.</w:t>
      </w:r>
      <w:r w:rsidRPr="00967CA7">
        <w:rPr>
          <w:rFonts w:ascii="Verdana" w:hAnsi="Verdana"/>
          <w:b/>
          <w:i/>
          <w:vertAlign w:val="subscript"/>
        </w:rPr>
        <w:t xml:space="preserve">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w:t>
      </w:r>
      <w:r w:rsidRPr="00967CA7">
        <w:rPr>
          <w:rFonts w:ascii="Verdana" w:hAnsi="Verdana"/>
          <w:b/>
          <w:i/>
          <w:sz w:val="10"/>
        </w:rPr>
        <w:t xml:space="preserve">to número 290 de la “LVI” Legislatura, publicado en la Gaceta del Gobierno el 6 de agosto de 2009.)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147 M.- </w:t>
      </w:r>
      <w:r w:rsidRPr="00967CA7">
        <w:rPr>
          <w:rFonts w:ascii="Verdana" w:hAnsi="Verdana"/>
        </w:rPr>
        <w:t>El Defensor Municipal de Derechos Humanos ejercerá el presupuesto que le asigne el ayuntamiento, con sujeción a políticas de racionali</w:t>
      </w:r>
      <w:r w:rsidRPr="00967CA7">
        <w:rPr>
          <w:rFonts w:ascii="Verdana" w:hAnsi="Verdana"/>
        </w:rPr>
        <w:t xml:space="preserve">dad, austeridad y disciplina presupuestal.  </w:t>
      </w:r>
    </w:p>
    <w:p w:rsidR="00612867" w:rsidRPr="00967CA7" w:rsidRDefault="00272DF6">
      <w:pPr>
        <w:spacing w:after="11" w:line="228" w:lineRule="auto"/>
        <w:ind w:left="24" w:right="1673"/>
        <w:jc w:val="left"/>
        <w:rPr>
          <w:rFonts w:ascii="Verdana" w:hAnsi="Verdana"/>
        </w:rPr>
      </w:pPr>
      <w:r w:rsidRPr="00967CA7">
        <w:rPr>
          <w:rFonts w:ascii="Verdana" w:hAnsi="Verdana"/>
          <w:b/>
          <w:i/>
          <w:sz w:val="10"/>
        </w:rPr>
        <w:t xml:space="preserve">(Adicionado todo el artículo mediante decreto número 290 de la “LVI” Legislatura, publicado en la Gaceta del Gobierno el 6 de agosto de 2009.)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Para tal efecto, el ayuntamiento anualmente deberá incluir en su p</w:t>
      </w:r>
      <w:r w:rsidRPr="00967CA7">
        <w:rPr>
          <w:rFonts w:ascii="Verdana" w:hAnsi="Verdana"/>
        </w:rPr>
        <w:t xml:space="preserve">resupuesto de egresos, las partidas correspondientes a la operatividad de la Defensoría Municipal de Derechos Humanos. </w:t>
      </w:r>
    </w:p>
    <w:p w:rsidR="00612867" w:rsidRPr="00967CA7" w:rsidRDefault="00272DF6">
      <w:pPr>
        <w:spacing w:after="0" w:line="240" w:lineRule="auto"/>
        <w:ind w:left="0" w:firstLine="0"/>
        <w:jc w:val="left"/>
        <w:rPr>
          <w:rFonts w:ascii="Verdana" w:hAnsi="Verdana"/>
        </w:rPr>
      </w:pPr>
      <w:r w:rsidRPr="00967CA7">
        <w:rPr>
          <w:rFonts w:ascii="Verdana" w:hAnsi="Verdana"/>
          <w:sz w:val="12"/>
        </w:rPr>
        <w:t xml:space="preserve"> </w:t>
      </w:r>
    </w:p>
    <w:tbl>
      <w:tblPr>
        <w:tblStyle w:val="TableGrid"/>
        <w:tblpPr w:vertAnchor="text" w:tblpX="9286" w:tblpY="-5671"/>
        <w:tblOverlap w:val="never"/>
        <w:tblW w:w="616" w:type="dxa"/>
        <w:tblInd w:w="0" w:type="dxa"/>
        <w:tblCellMar>
          <w:top w:w="1050" w:type="dxa"/>
          <w:left w:w="163" w:type="dxa"/>
          <w:bottom w:w="0" w:type="dxa"/>
          <w:right w:w="211" w:type="dxa"/>
        </w:tblCellMar>
        <w:tblLook w:val="04A0" w:firstRow="1" w:lastRow="0" w:firstColumn="1" w:lastColumn="0" w:noHBand="0" w:noVBand="1"/>
      </w:tblPr>
      <w:tblGrid>
        <w:gridCol w:w="616"/>
      </w:tblGrid>
      <w:tr w:rsidR="00612867" w:rsidRPr="00967CA7">
        <w:tc>
          <w:tcPr>
            <w:tcW w:w="616" w:type="dxa"/>
            <w:tcBorders>
              <w:top w:val="nil"/>
              <w:left w:val="nil"/>
              <w:bottom w:val="nil"/>
              <w:right w:val="nil"/>
            </w:tcBorders>
          </w:tcPr>
          <w:p w:rsidR="00612867" w:rsidRPr="00967CA7" w:rsidRDefault="00612867">
            <w:pPr>
              <w:spacing w:after="0" w:line="276" w:lineRule="auto"/>
              <w:ind w:left="0" w:firstLine="0"/>
              <w:jc w:val="left"/>
              <w:rPr>
                <w:rFonts w:ascii="Verdana" w:hAnsi="Verdana"/>
              </w:rPr>
            </w:pPr>
          </w:p>
        </w:tc>
      </w:tr>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3782" cy="3523007"/>
                      <wp:effectExtent l="0" t="0" r="0" b="0"/>
                      <wp:docPr id="133622" name="Group 133622"/>
                      <wp:cNvGraphicFramePr/>
                      <a:graphic xmlns:a="http://schemas.openxmlformats.org/drawingml/2006/main">
                        <a:graphicData uri="http://schemas.microsoft.com/office/word/2010/wordprocessingGroup">
                          <wpg:wgp>
                            <wpg:cNvGrpSpPr/>
                            <wpg:grpSpPr>
                              <a:xfrm>
                                <a:off x="0" y="0"/>
                                <a:ext cx="153782" cy="3523007"/>
                                <a:chOff x="0" y="0"/>
                                <a:chExt cx="153782" cy="3523007"/>
                              </a:xfrm>
                            </wpg:grpSpPr>
                            <wps:wsp>
                              <wps:cNvPr id="10289" name="Rectangle 1028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0457" name="Rectangle 10457"/>
                              <wps:cNvSpPr/>
                              <wps:spPr>
                                <a:xfrm rot="5399998">
                                  <a:off x="-100163" y="199209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0554" name="Rectangle 120554"/>
                              <wps:cNvSpPr/>
                              <wps:spPr>
                                <a:xfrm rot="5399998">
                                  <a:off x="-98349" y="2255833"/>
                                  <a:ext cx="485693"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20555" name="Rectangle 120555"/>
                              <wps:cNvSpPr/>
                              <wps:spPr>
                                <a:xfrm rot="5399998">
                                  <a:off x="-280687" y="2438171"/>
                                  <a:ext cx="485693"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L </w:t>
                                    </w:r>
                                  </w:p>
                                </w:txbxContent>
                              </wps:txbx>
                              <wps:bodyPr horzOverflow="overflow" lIns="0" tIns="0" rIns="0" bIns="0" rtlCol="0">
                                <a:noAutofit/>
                              </wps:bodyPr>
                            </wps:wsp>
                            <wps:wsp>
                              <wps:cNvPr id="10459" name="Rectangle 10459"/>
                              <wps:cNvSpPr/>
                              <wps:spPr>
                                <a:xfrm rot="5399998">
                                  <a:off x="53770" y="246947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622" o:spid="_x0000_s1512" style="width:12.1pt;height:277.4pt;mso-position-horizontal-relative:char;mso-position-vertical-relative:line" coordsize="1537,3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">
                      <v:rect id="Rectangle 10289" o:spid="_x0000_s151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IH8QA&#10;AADeAAAADwAAAGRycy9kb3ducmV2LnhtbERPTWvCQBC9C/6HZYTezEYPJY2uUpRSbU/VVDyO2WkS&#10;zM6G7GqSf98tCL3N433Oct2bWtypdZVlBbMoBkGcW11xoSA7vk0TEM4ja6wtk4KBHKxX49ESU207&#10;/qL7wRcihLBLUUHpfZNK6fKSDLrINsSB+7GtQR9gW0jdYhfCTS3ncfwsDVYcGkpsaFNSfj3cjIL3&#10;Ifv43OL1ct7v6NT1fmaP9lupp0n/ugDhqff/4od7p8P8eJ68wN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yB/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0457" o:spid="_x0000_s1514" style="position:absolute;left:-1002;top:19922;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XScUA&#10;AADeAAAADwAAAGRycy9kb3ducmV2LnhtbERPS2vCQBC+F/wPyxR6042lPkizirSUaj0Zo3icZqdJ&#10;MDsbslsT/31XEHqbj+85ybI3tbhQ6yrLCsajCARxbnXFhYJs/zGcg3AeWWNtmRRcycFyMXhIMNa2&#10;4x1dUl+IEMIuRgWl900spctLMuhGtiEO3I9tDfoA20LqFrsQbmr5HEVTabDi0FBiQ28l5ef01yj4&#10;vGZf23c8f582azp2vR/bvT0o9fTYr15BeOr9v/juXuswP3qZzOD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hdJxQAAAN4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0554" o:spid="_x0000_s1515" style="position:absolute;left:-984;top:22558;width:485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3cIA&#10;AADfAAAADwAAAGRycy9kb3ducmV2LnhtbERPy4rCMBTdC/MP4Q7MTlNlFKlGkRnEx6x84vLaXNti&#10;c1OaaOvfmwHB5eG8x9PGFOJOlcstK+h2IhDEidU5pwr2u3l7CMJ5ZI2FZVLwIAfTyUdrjLG2NW/o&#10;vvWpCCHsYlSQeV/GUrokI4OuY0viwF1sZdAHWKVSV1iHcFPIXhQNpMGcQ0OGJf1klFy3N6Ng8div&#10;/37xej6tlnSsG9+1O3tQ6uuzmY1AeGr8W/xyL3WY34v6/W/4/xMA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5rd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20555" o:spid="_x0000_s1516" style="position:absolute;left:-2807;top:24382;width:4857;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RsIA&#10;AADfAAAADwAAAGRycy9kb3ducmV2LnhtbERPy4rCMBTdC/MP4Q6401ShItUowwzia+VjxOW1udMW&#10;m5vSRFv/3gjCLA/nPZ23phR3ql1hWcGgH4EgTq0uOFNwPCx6YxDOI2ssLZOCBzmYzz46U0y0bXhH&#10;973PRAhhl6CC3PsqkdKlORl0fVsRB+7P1gZ9gHUmdY1NCDelHEbRSBosODTkWNF3Tul1fzMKlo/j&#10;ZvuD18t5vaJT0/qBPdhfpbqf7dcEhKfW/4vf7pUO84dRHMfw+hMA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z9G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L </w:t>
                              </w:r>
                            </w:p>
                          </w:txbxContent>
                        </v:textbox>
                      </v:rect>
                      <v:rect id="Rectangle 10459" o:spid="_x0000_s1517" style="position:absolute;left:538;top:24695;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moMUA&#10;AADeAAAADwAAAGRycy9kb3ducmV2LnhtbERPTWvCQBC9F/wPyxR6042liqZZRVpKtZ6MUTxOs9Mk&#10;mJ0N2a2J/74rCL3N431OsuxNLS7UusqygvEoAkGcW11xoSDbfwxnIJxH1lhbJgVXcrBcDB4SjLXt&#10;eEeX1BcihLCLUUHpfRNL6fKSDLqRbYgD92Nbgz7AtpC6xS6Em1o+R9FUGqw4NJTY0FtJ+Tn9NQo+&#10;r9nX9h3P36fNmo5d78d2bw9KPT32q1cQnnr/L7671zrMj14mc7i9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SagxQAAAN4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r w:rsidR="00612867" w:rsidRPr="00967CA7">
        <w:tc>
          <w:tcPr>
            <w:tcW w:w="616"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68" cy="139653"/>
                      <wp:effectExtent l="0" t="0" r="0" b="0"/>
                      <wp:docPr id="133629" name="Group 133629"/>
                      <wp:cNvGraphicFramePr/>
                      <a:graphic xmlns:a="http://schemas.openxmlformats.org/drawingml/2006/main">
                        <a:graphicData uri="http://schemas.microsoft.com/office/word/2010/wordprocessingGroup">
                          <wpg:wgp>
                            <wpg:cNvGrpSpPr/>
                            <wpg:grpSpPr>
                              <a:xfrm>
                                <a:off x="0" y="0"/>
                                <a:ext cx="143768" cy="139653"/>
                                <a:chOff x="0" y="0"/>
                                <a:chExt cx="143768" cy="139653"/>
                              </a:xfrm>
                            </wpg:grpSpPr>
                            <wps:wsp>
                              <wps:cNvPr id="10290" name="Rectangle 10290"/>
                              <wps:cNvSpPr/>
                              <wps:spPr>
                                <a:xfrm rot="5399998">
                                  <a:off x="-14672" y="-32769"/>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291" name="Rectangle 10291"/>
                              <wps:cNvSpPr/>
                              <wps:spPr>
                                <a:xfrm rot="5399998">
                                  <a:off x="17114" y="28406"/>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3629" o:spid="_x0000_s1518" style="width:11.3pt;height:11pt;mso-position-horizontal-relative:char;mso-position-vertical-relative:line" coordsize="143768,13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">
                      <v:rect id="Rectangle 10290" o:spid="_x0000_s1519" style="position:absolute;left:-14672;top:-32769;width:125670;height:1912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3X8YA&#10;AADeAAAADwAAAGRycy9kb3ducmV2LnhtbESPS2/CQAyE75X4DysjcSsbOFRtYEFVESqPU3mJo5t1&#10;k4isN8ouJPz7+oDEzZbHM/NN552r1I2aUHo2MBomoIgzb0vODRz2y9d3UCEiW6w8k4E7BZjPei9T&#10;TK1v+Yduu5grMeGQooEixjrVOmQFOQxDXxPL7c83DqOsTa5tg62Yu0qPk+RNOyxZEgqs6aug7LK7&#10;OgPf98Nmu8DL73m9olPbxZHf+6Mxg373OQEVqYtP8eN7ZaV+Mv4QAMGRGf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H3X8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291" o:spid="_x0000_s1520" style="position:absolute;left:17114;top:28406;width:62098;height:1912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SxMUA&#10;AADeAAAADwAAAGRycy9kb3ducmV2LnhtbERPyWrDMBC9B/IPYgK9xbJ9CI1rJZSGkKWnLC09Tq2p&#10;bWyNjKXGzt9XhUJv83jr5OvRtOJGvastK0iiGARxYXXNpYLrZTt/BOE8ssbWMim4k4P1ajrJMdN2&#10;4BPdzr4UIYRdhgoq77tMSldUZNBFtiMO3JftDfoA+1LqHocQblqZxvFCGqw5NFTY0UtFRXP+Ngp2&#10;9+vxdYPN58dhT+/D6BN7sW9KPczG5ycQnkb/L/5z73WYH6fLB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LE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Artículo 147 N.- </w:t>
      </w:r>
      <w:r w:rsidRPr="00967CA7">
        <w:rPr>
          <w:rFonts w:ascii="Verdana" w:hAnsi="Verdana"/>
        </w:rPr>
        <w:t xml:space="preserve">El Defensor Municipal de Derechos Humanos presentará por escrito al ayuntamiento, un informe anual sobre las actividades que haya realizado en el periodo inmediato anterior, del que turnará copia a la Comisión de Derechos Humanos de la entidad. </w:t>
      </w:r>
    </w:p>
    <w:p w:rsidR="00612867" w:rsidRPr="00967CA7" w:rsidRDefault="00272DF6">
      <w:pPr>
        <w:spacing w:after="11" w:line="228" w:lineRule="auto"/>
        <w:ind w:left="24"/>
        <w:jc w:val="left"/>
        <w:rPr>
          <w:rFonts w:ascii="Verdana" w:hAnsi="Verdana"/>
        </w:rPr>
      </w:pPr>
      <w:r w:rsidRPr="00967CA7">
        <w:rPr>
          <w:rFonts w:ascii="Verdana" w:hAnsi="Verdana"/>
          <w:b/>
          <w:i/>
          <w:sz w:val="10"/>
        </w:rPr>
        <w:lastRenderedPageBreak/>
        <w:t xml:space="preserve">(Reformado mediante decreto número 277 de la “LVII” Legislatura, publicado en la Gaceta del Gobierno el 30 de marzo de 2011.)  </w:t>
      </w:r>
    </w:p>
    <w:p w:rsidR="00612867" w:rsidRPr="00967CA7" w:rsidRDefault="00272DF6">
      <w:pPr>
        <w:spacing w:after="11" w:line="228" w:lineRule="auto"/>
        <w:ind w:left="24" w:right="1699"/>
        <w:jc w:val="left"/>
        <w:rPr>
          <w:rFonts w:ascii="Verdana" w:hAnsi="Verdana"/>
        </w:rPr>
      </w:pPr>
      <w:r w:rsidRPr="00967CA7">
        <w:rPr>
          <w:rFonts w:ascii="Verdana" w:hAnsi="Verdana"/>
          <w:b/>
          <w:i/>
          <w:sz w:val="10"/>
        </w:rPr>
        <w:t>(Adicionado todo el artículo mediante decreto número 290 de la “LVI” Legislatura, publicado en la Gaceta del Gobierno el 6 de ag</w:t>
      </w:r>
      <w:r w:rsidRPr="00967CA7">
        <w:rPr>
          <w:rFonts w:ascii="Verdana" w:hAnsi="Verdana"/>
          <w:b/>
          <w:i/>
          <w:sz w:val="10"/>
        </w:rPr>
        <w:t xml:space="preserve">osto de 2009)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147 O.- </w:t>
      </w:r>
      <w:r w:rsidRPr="00967CA7">
        <w:rPr>
          <w:rFonts w:ascii="Verdana" w:hAnsi="Verdana"/>
        </w:rPr>
        <w:t xml:space="preserve">Corresponderá a la Comisión de Derechos Humanos del Estado de México expedir las disposiciones que reglamenten la organización y funcionamiento de las Defensorías Municipales de Derechos Humanos. </w:t>
      </w:r>
    </w:p>
    <w:p w:rsidR="00612867" w:rsidRPr="00967CA7" w:rsidRDefault="00272DF6">
      <w:pPr>
        <w:spacing w:after="11" w:line="228" w:lineRule="auto"/>
        <w:ind w:left="24"/>
        <w:jc w:val="left"/>
        <w:rPr>
          <w:rFonts w:ascii="Verdana" w:hAnsi="Verdana"/>
        </w:rPr>
      </w:pPr>
      <w:r w:rsidRPr="00967CA7">
        <w:rPr>
          <w:rFonts w:ascii="Verdana" w:hAnsi="Verdana"/>
          <w:b/>
          <w:i/>
          <w:sz w:val="10"/>
        </w:rPr>
        <w:t>(Adicionado mediante decre</w:t>
      </w:r>
      <w:r w:rsidRPr="00967CA7">
        <w:rPr>
          <w:rFonts w:ascii="Verdana" w:hAnsi="Verdana"/>
          <w:b/>
          <w:i/>
          <w:sz w:val="10"/>
        </w:rPr>
        <w:t xml:space="preserve">to número 290 de la “LVI” Legislatura, publicado en la Gaceta del Gobierno el 6 de agosto de 2009.)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CAPÍTULO DÉCIMO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DEL CRONISTA MUNICIPAL  </w:t>
      </w:r>
    </w:p>
    <w:p w:rsidR="00612867" w:rsidRPr="00967CA7" w:rsidRDefault="00272DF6">
      <w:pPr>
        <w:spacing w:after="11" w:line="228" w:lineRule="auto"/>
        <w:ind w:left="4095" w:hanging="4081"/>
        <w:jc w:val="left"/>
        <w:rPr>
          <w:rFonts w:ascii="Verdana" w:hAnsi="Verdana"/>
        </w:rPr>
      </w:pPr>
      <w:r w:rsidRPr="00967CA7">
        <w:rPr>
          <w:rFonts w:ascii="Verdana" w:hAnsi="Verdana"/>
          <w:b/>
          <w:i/>
          <w:sz w:val="10"/>
        </w:rPr>
        <w:t xml:space="preserve"> (Se Adiciona todo el capítulo, así como los artículos 147P al  147 V,  mediante decreto número 112 </w:t>
      </w:r>
      <w:r w:rsidRPr="00967CA7">
        <w:rPr>
          <w:rFonts w:ascii="Verdana" w:hAnsi="Verdana"/>
          <w:b/>
          <w:i/>
          <w:sz w:val="10"/>
        </w:rPr>
        <w:t xml:space="preserve">de la “LVIII” Legislatura, publicado en la Gaceta del Gobierno el 18 de julio  de 2013.)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147 P.-</w:t>
      </w:r>
      <w:r w:rsidRPr="00967CA7">
        <w:rPr>
          <w:rFonts w:ascii="Verdana" w:hAnsi="Verdana"/>
        </w:rPr>
        <w:t xml:space="preserve"> En cada municipio, el ayuntamiento respectivo, mediante acuerdo de cabildo, expedirá, dentro de los primeros 120 días de la administración municipal</w:t>
      </w:r>
      <w:r w:rsidRPr="00967CA7">
        <w:rPr>
          <w:rFonts w:ascii="Verdana" w:hAnsi="Verdana"/>
        </w:rPr>
        <w:t xml:space="preserve">, la convocatoria abierta a toda la población para designar al Cronista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ayuntamiento garantizará que se publique y difunda en los lugares de mayor afluencia del municipio, durante un periodo no menor 15 y no mayor a 20 días naturales. Ade</w:t>
      </w:r>
      <w:r w:rsidRPr="00967CA7">
        <w:rPr>
          <w:rFonts w:ascii="Verdana" w:hAnsi="Verdana"/>
        </w:rPr>
        <w:t xml:space="preserve">más, se deberá publicar en un periódico de mayor circulación en el territorio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Q.-</w:t>
      </w:r>
      <w:r w:rsidRPr="00967CA7">
        <w:rPr>
          <w:rFonts w:ascii="Verdana" w:hAnsi="Verdana"/>
        </w:rPr>
        <w:t xml:space="preserve"> Para ser Cronista Municipal se requiere: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7"/>
        </w:numPr>
        <w:ind w:hanging="166"/>
        <w:rPr>
          <w:rFonts w:ascii="Verdana" w:hAnsi="Verdana"/>
        </w:rPr>
      </w:pPr>
      <w:r w:rsidRPr="00967CA7">
        <w:rPr>
          <w:rFonts w:ascii="Verdana" w:hAnsi="Verdana"/>
        </w:rPr>
        <w:t xml:space="preserve">Haber nacido en el municipio o tener en él una residencia no menor de 10 años;  </w:t>
      </w:r>
    </w:p>
    <w:p w:rsidR="00612867" w:rsidRPr="00967CA7" w:rsidRDefault="00272DF6">
      <w:pPr>
        <w:numPr>
          <w:ilvl w:val="0"/>
          <w:numId w:val="67"/>
        </w:numPr>
        <w:ind w:hanging="166"/>
        <w:rPr>
          <w:rFonts w:ascii="Verdana" w:hAnsi="Verdana"/>
        </w:rPr>
      </w:pPr>
      <w:r w:rsidRPr="00967CA7">
        <w:rPr>
          <w:rFonts w:ascii="Verdana" w:hAnsi="Verdana"/>
        </w:rPr>
        <w:t xml:space="preserve">Conocer y estar familiarizado con la historia, costumbres, tradiciones, desarrollo cultural y demás elementos que le dan identidad al municipio;  </w:t>
      </w:r>
    </w:p>
    <w:p w:rsidR="00612867" w:rsidRPr="00967CA7" w:rsidRDefault="00272DF6">
      <w:pPr>
        <w:numPr>
          <w:ilvl w:val="0"/>
          <w:numId w:val="67"/>
        </w:numPr>
        <w:ind w:hanging="166"/>
        <w:rPr>
          <w:rFonts w:ascii="Verdana" w:hAnsi="Verdana"/>
        </w:rPr>
      </w:pPr>
      <w:r w:rsidRPr="00967CA7">
        <w:rPr>
          <w:rFonts w:ascii="Verdana" w:hAnsi="Verdana"/>
        </w:rPr>
        <w:t xml:space="preserve">Tener reconocida honorabilidad, buena reputación y evidente solvencia moral;  </w:t>
      </w:r>
      <w:r w:rsidRPr="00967CA7">
        <w:rPr>
          <w:rFonts w:ascii="Verdana" w:hAnsi="Verdana"/>
          <w:b/>
        </w:rPr>
        <w:t>IV.</w:t>
      </w:r>
      <w:r w:rsidRPr="00967CA7">
        <w:rPr>
          <w:rFonts w:ascii="Verdana" w:hAnsi="Verdana"/>
        </w:rPr>
        <w:t xml:space="preserve"> Ser mayor de 30 años.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R.-</w:t>
      </w:r>
      <w:r w:rsidRPr="00967CA7">
        <w:rPr>
          <w:rFonts w:ascii="Verdana" w:hAnsi="Verdana"/>
        </w:rPr>
        <w:t xml:space="preserve"> El ayuntamiento en cabildo, previo análisis de las propuestas, designará con base en criterios de objetividad, veracidad e imparcialidad, a quien tenga las mayores virtudes y conocimientos para ocupar el cargo del Cronista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w:t>
      </w:r>
      <w:r w:rsidRPr="00967CA7">
        <w:rPr>
          <w:rFonts w:ascii="Verdana" w:hAnsi="Verdana"/>
          <w:b/>
        </w:rPr>
        <w:t>rtículo 147 S.-</w:t>
      </w:r>
      <w:r w:rsidRPr="00967CA7">
        <w:rPr>
          <w:rFonts w:ascii="Verdana" w:hAnsi="Verdana"/>
        </w:rPr>
        <w:t xml:space="preserve"> El Cronista Municipal tendrá, entre otras funciones, las siguientes: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68"/>
        </w:numPr>
        <w:ind w:hanging="298"/>
        <w:rPr>
          <w:rFonts w:ascii="Verdana" w:hAnsi="Verdana"/>
        </w:rPr>
      </w:pPr>
      <w:r w:rsidRPr="00967CA7">
        <w:rPr>
          <w:rFonts w:ascii="Verdana" w:hAnsi="Verdana"/>
        </w:rPr>
        <w:t>Dar a conocer a la población, a través de la narración escrita, fotográfica o audiovisual los sucesos históricos y de mayor relevancia que hayan acontecido en el munic</w:t>
      </w:r>
      <w:r w:rsidRPr="00967CA7">
        <w:rPr>
          <w:rFonts w:ascii="Verdana" w:hAnsi="Verdana"/>
        </w:rPr>
        <w:t xml:space="preserve">ipio;  </w:t>
      </w:r>
    </w:p>
    <w:p w:rsidR="00612867" w:rsidRPr="00967CA7" w:rsidRDefault="00272DF6">
      <w:pPr>
        <w:numPr>
          <w:ilvl w:val="0"/>
          <w:numId w:val="68"/>
        </w:numPr>
        <w:ind w:hanging="298"/>
        <w:rPr>
          <w:rFonts w:ascii="Verdana" w:hAnsi="Verdana"/>
        </w:rPr>
      </w:pPr>
      <w:r w:rsidRPr="00967CA7">
        <w:rPr>
          <w:rFonts w:ascii="Verdana" w:hAnsi="Verdana"/>
        </w:rPr>
        <w:t xml:space="preserve">Promover, investigar y divulgar, periódicamente, el patrimonio histórico y cultural del municipio;  </w:t>
      </w:r>
    </w:p>
    <w:p w:rsidR="00612867" w:rsidRPr="00967CA7" w:rsidRDefault="00272DF6">
      <w:pPr>
        <w:numPr>
          <w:ilvl w:val="0"/>
          <w:numId w:val="68"/>
        </w:numPr>
        <w:ind w:hanging="298"/>
        <w:rPr>
          <w:rFonts w:ascii="Verdana" w:hAnsi="Verdana"/>
        </w:rPr>
      </w:pPr>
      <w:r w:rsidRPr="00967CA7">
        <w:rPr>
          <w:rFonts w:ascii="Verdana" w:hAnsi="Verdana"/>
        </w:rPr>
        <w:t xml:space="preserve">Promover el rescate, organización y conservación de los archivos históricos del municipio para el conocimiento de la población;  </w:t>
      </w:r>
    </w:p>
    <w:p w:rsidR="00612867" w:rsidRPr="00967CA7" w:rsidRDefault="00272DF6">
      <w:pPr>
        <w:numPr>
          <w:ilvl w:val="0"/>
          <w:numId w:val="68"/>
        </w:numPr>
        <w:ind w:hanging="298"/>
        <w:rPr>
          <w:rFonts w:ascii="Verdana" w:hAnsi="Verdana"/>
        </w:rPr>
      </w:pPr>
      <w:r w:rsidRPr="00967CA7">
        <w:rPr>
          <w:rFonts w:ascii="Verdana" w:hAnsi="Verdana"/>
        </w:rPr>
        <w:t>Conocer y divulga</w:t>
      </w:r>
      <w:r w:rsidRPr="00967CA7">
        <w:rPr>
          <w:rFonts w:ascii="Verdana" w:hAnsi="Verdana"/>
        </w:rPr>
        <w:t xml:space="preserve">r el patrimonio cultural intangible del municipio; y  </w:t>
      </w:r>
    </w:p>
    <w:p w:rsidR="00612867" w:rsidRPr="00967CA7" w:rsidRDefault="00272DF6">
      <w:pPr>
        <w:numPr>
          <w:ilvl w:val="0"/>
          <w:numId w:val="68"/>
        </w:numPr>
        <w:ind w:hanging="298"/>
        <w:rPr>
          <w:rFonts w:ascii="Verdana" w:hAnsi="Verdana"/>
        </w:rPr>
      </w:pPr>
      <w:r w:rsidRPr="00967CA7">
        <w:rPr>
          <w:rFonts w:ascii="Verdana" w:hAnsi="Verdana"/>
        </w:rPr>
        <w:t xml:space="preserve">Las demás que tiendan a fortalecer la identidad y el desarrollo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T.-</w:t>
      </w:r>
      <w:r w:rsidRPr="00967CA7">
        <w:rPr>
          <w:rFonts w:ascii="Verdana" w:hAnsi="Verdana"/>
        </w:rPr>
        <w:t xml:space="preserve"> El ayuntamiento, una vez designado el Cronista Municipal, convocará a los sectores público, social y pr</w:t>
      </w:r>
      <w:r w:rsidRPr="00967CA7">
        <w:rPr>
          <w:rFonts w:ascii="Verdana" w:hAnsi="Verdana"/>
        </w:rPr>
        <w:t xml:space="preserve">ivado para constituir el Consejo Municipal de la Crónica, que será un órgano permanente de consulta y de propuestas para el mejor desempeño del Cronista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147 U.-</w:t>
      </w:r>
      <w:r w:rsidRPr="00967CA7">
        <w:rPr>
          <w:rFonts w:ascii="Verdana" w:hAnsi="Verdana"/>
        </w:rPr>
        <w:t xml:space="preserve"> El Consejo de la Crónica estará integrado hasta por siete ciudadanos ho</w:t>
      </w:r>
      <w:r w:rsidRPr="00967CA7">
        <w:rPr>
          <w:rFonts w:ascii="Verdana" w:hAnsi="Verdana"/>
        </w:rPr>
        <w:t xml:space="preserve">norables y distinguidos, y será presidido por el presidente municipal. Los cargos de este consejo serán honoríficos.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Artículo 147 V</w:t>
      </w:r>
      <w:r w:rsidRPr="00967CA7">
        <w:rPr>
          <w:rFonts w:ascii="Verdana" w:hAnsi="Verdana"/>
        </w:rPr>
        <w:t>. De conformidad con la disposición presupuestal de cada Ayuntamiento, el cabildo acordará, a propuesta del Presidente Mu</w:t>
      </w:r>
      <w:r w:rsidRPr="00967CA7">
        <w:rPr>
          <w:rFonts w:ascii="Verdana" w:hAnsi="Verdana"/>
        </w:rPr>
        <w:t xml:space="preserve">nicipal, el rango y nivel salarial del Cronista Municipal, considerando la asignación de recursos materiales y humanos necesarios para su buen funcionamiento.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V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FUNCION MEDIADORA-CONCILIADORA Y DE </w:t>
      </w:r>
    </w:p>
    <w:tbl>
      <w:tblPr>
        <w:tblStyle w:val="TableGrid"/>
        <w:tblpPr w:vertAnchor="text" w:tblpX="9288" w:tblpY="-6223"/>
        <w:tblOverlap w:val="never"/>
        <w:tblW w:w="627" w:type="dxa"/>
        <w:tblInd w:w="0" w:type="dxa"/>
        <w:tblCellMar>
          <w:top w:w="52" w:type="dxa"/>
          <w:left w:w="161" w:type="dxa"/>
          <w:bottom w:w="0" w:type="dxa"/>
          <w:right w:w="221"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55306" cy="3665300"/>
                      <wp:effectExtent l="0" t="0" r="0" b="0"/>
                      <wp:docPr id="133676" name="Group 133676"/>
                      <wp:cNvGraphicFramePr/>
                      <a:graphic xmlns:a="http://schemas.openxmlformats.org/drawingml/2006/main">
                        <a:graphicData uri="http://schemas.microsoft.com/office/word/2010/wordprocessingGroup">
                          <wpg:wgp>
                            <wpg:cNvGrpSpPr/>
                            <wpg:grpSpPr>
                              <a:xfrm>
                                <a:off x="0" y="0"/>
                                <a:ext cx="155306" cy="3665300"/>
                                <a:chOff x="0" y="0"/>
                                <a:chExt cx="155306" cy="3665300"/>
                              </a:xfrm>
                            </wpg:grpSpPr>
                            <wps:wsp>
                              <wps:cNvPr id="10477" name="Rectangle 1047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0478" name="Rectangle 1047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479" name="Rectangle 1047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644" name="Rectangle 10644"/>
                              <wps:cNvSpPr/>
                              <wps:spPr>
                                <a:xfrm rot="5399998">
                                  <a:off x="-98639" y="1481551"/>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0746" name="Rectangle 120746"/>
                              <wps:cNvSpPr/>
                              <wps:spPr>
                                <a:xfrm rot="5399998">
                                  <a:off x="-183482" y="1831569"/>
                                  <a:ext cx="118420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147 </w:t>
                                    </w:r>
                                  </w:p>
                                </w:txbxContent>
                              </wps:txbx>
                              <wps:bodyPr horzOverflow="overflow" lIns="0" tIns="0" rIns="0" bIns="0" rtlCol="0">
                                <a:noAutofit/>
                              </wps:bodyPr>
                            </wps:wsp>
                            <wps:wsp>
                              <wps:cNvPr id="120747" name="Rectangle 120747"/>
                              <wps:cNvSpPr/>
                              <wps:spPr>
                                <a:xfrm rot="5399998">
                                  <a:off x="-628418" y="2276505"/>
                                  <a:ext cx="1184202"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M al 147 U </w:t>
                                    </w:r>
                                  </w:p>
                                </w:txbxContent>
                              </wps:txbx>
                              <wps:bodyPr horzOverflow="overflow" lIns="0" tIns="0" rIns="0" bIns="0" rtlCol="0">
                                <a:noAutofit/>
                              </wps:bodyPr>
                            </wps:wsp>
                            <wps:wsp>
                              <wps:cNvPr id="10646" name="Rectangle 10646"/>
                              <wps:cNvSpPr/>
                              <wps:spPr>
                                <a:xfrm rot="5399998">
                                  <a:off x="55294" y="248471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676" o:spid="_x0000_s1521" style="width:12.25pt;height:288.6pt;mso-position-horizontal-relative:char;mso-position-vertical-relative:line" coordsize="1553,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">
                      <v:rect id="Rectangle 10477" o:spid="_x0000_s152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LKcUA&#10;AADeAAAADwAAAGRycy9kb3ducmV2LnhtbERPTWvCQBC9F/wPywi9NRtLqZJmFbGItj1p0tLjmB2T&#10;YHY2ZLcm/ntXKHibx/ucdDGYRpypc7VlBZMoBkFcWF1zqSDP1k8zEM4ja2wsk4ILOVjMRw8pJtr2&#10;vKPz3pcihLBLUEHlfZtI6YqKDLrItsSBO9rOoA+wK6XusA/hppHPcfwqDdYcGipsaVVRcdr/GQWb&#10;S/759Y6nw+/Hln76wU9sZr+VehwPyzcQngZ/F/+7tzrMj1+mU7i9E2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0sp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0478" o:spid="_x0000_s152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fW8cA&#10;AADeAAAADwAAAGRycy9kb3ducmV2LnhtbESPT2vCQBDF74V+h2WE3urGUrREV5GWUqun+g+PY3ZM&#10;gtnZkN2a+O2dg+Bthvfmvd9MZp2r1IWaUHo2MOgnoIgzb0vODWw3368foEJEtlh5JgNXCjCbPj9N&#10;MLW+5T+6rGOuJIRDigaKGOtU65AV5DD0fU0s2sk3DqOsTa5tg62Eu0q/JclQOyxZGgqs6bOg7Lz+&#10;dwZ+rtvl6gvPx8PvgvZtFwd+43fGvPS6+RhUpC4+zPfrhRX85H0kvPKOzK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31v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479" o:spid="_x0000_s152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wMUA&#10;AADeAAAADwAAAGRycy9kb3ducmV2LnhtbERPS2vCQBC+F/wPyxR6042l+EizirSUaj0Zo3icZqdJ&#10;MDsbslsT/31XEHqbj+85ybI3tbhQ6yrLCsajCARxbnXFhYJs/zGcgXAeWWNtmRRcycFyMXhIMNa2&#10;4x1dUl+IEMIuRgWl900spctLMuhGtiEO3I9tDfoA20LqFrsQbmr5HEUTabDi0FBiQ28l5ef01yj4&#10;vGZf23c8f582azp2vR/bvT0o9fTYr15BeOr9v/juXuswP3qZzuH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HrA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644" o:spid="_x0000_s1525" style="position:absolute;left:-986;top:14815;width:3499;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xAsIA&#10;AADeAAAADwAAAGRycy9kb3ducmV2LnhtbERPS4vCMBC+L/gfwgh7W1MXEalGEWVZHyefeBybsS02&#10;k9JEW/+9EQRv8/E9ZzRpTCHuVLncsoJuJwJBnFidc6pgv/v7GYBwHlljYZkUPMjBZNz6GmGsbc0b&#10;um99KkIIuxgVZN6XsZQuycig69iSOHAXWxn0AVap1BXWIdwU8jeK+tJgzqEhw5JmGSXX7c0o+H/s&#10;V+s5Xs+n5YKOdeO7dmcPSn23m+kQhKfGf8Rv90KH+VG/14PXO+EG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XECwgAAAN4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0746" o:spid="_x0000_s1526" style="position:absolute;left:-1835;top:18315;width:11842;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ZDcIA&#10;AADfAAAADwAAAGRycy9kb3ducmV2LnhtbERPy4rCMBTdC/MP4Q7MTlNlUKlGkRnEx6x84vLaXNti&#10;c1OaaOvfmwHB5eG8x9PGFOJOlcstK+h2IhDEidU5pwr2u3l7CMJ5ZI2FZVLwIAfTyUdrjLG2NW/o&#10;vvWpCCHsYlSQeV/GUrokI4OuY0viwF1sZdAHWKVSV1iHcFPIXhT1pcGcQ0OGJf1klFy3N6Ng8div&#10;/37xej6tlnSsG9+1O3tQ6uuzmY1AeGr8W/xyL3WY34sG3334/xMA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FkN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147 </w:t>
                              </w:r>
                            </w:p>
                          </w:txbxContent>
                        </v:textbox>
                      </v:rect>
                      <v:rect id="Rectangle 120747" o:spid="_x0000_s1527" style="position:absolute;left:-6284;top:22764;width:11842;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8lsIA&#10;AADfAAAADwAAAGRycy9kb3ducmV2LnhtbERPy4rCMBTdC/MP4Q7MTlNlUKlGkRnE18onLq/NtS02&#10;N6WJtv79ZEBweTjv8bQxhXhQ5XLLCrqdCARxYnXOqYLDft4egnAeWWNhmRQ8ycF08tEaY6xtzVt6&#10;7HwqQgi7GBVk3pexlC7JyKDr2JI4cFdbGfQBVqnUFdYh3BSyF0V9aTDn0JBhST8ZJbfd3ShYPA/r&#10;zS/eLufVkk5147t2b49KfX02sxEIT41/i1/upQ7ze9HgewD/fwIA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APyW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M al 147 U </w:t>
                              </w:r>
                            </w:p>
                          </w:txbxContent>
                        </v:textbox>
                      </v:rect>
                      <v:rect id="Rectangle 10646" o:spid="_x0000_s1528" style="position:absolute;left:553;top:24847;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K7sMA&#10;AADeAAAADwAAAGRycy9kb3ducmV2LnhtbERPS4vCMBC+C/6HMII3TRUpSzWKKKKup/Wx7HG2mW2L&#10;zaQ00dZ/vxEEb/PxPWe2aE0p7lS7wrKC0TACQZxaXXCm4HzaDD5AOI+ssbRMCh7kYDHvdmaYaNvw&#10;F92PPhMhhF2CCnLvq0RKl+Zk0A1tRRy4P1sb9AHWmdQ1NiHclHIcRbE0WHBoyLGiVU7p9XgzCraP&#10;8+dhjdffn/2OvpvWj+zJXpTq99rlFISn1r/FL/dOh/lRPInh+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tK7s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spacing w:after="4" w:line="243" w:lineRule="auto"/>
        <w:ind w:left="10" w:right="-15"/>
        <w:jc w:val="center"/>
        <w:rPr>
          <w:rFonts w:ascii="Verdana" w:hAnsi="Verdana"/>
        </w:rPr>
      </w:pPr>
      <w:r w:rsidRPr="00967CA7">
        <w:rPr>
          <w:rFonts w:ascii="Verdana" w:hAnsi="Verdana"/>
          <w:b/>
        </w:rPr>
        <w:t xml:space="preserve">LA CALIFICADORA DE LOS AYUNTAMIENTOS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Oficialías Mediadora-Conciliadoras Y De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Las Oficialías Calificadoras Municipales </w:t>
      </w:r>
    </w:p>
    <w:p w:rsidR="00612867" w:rsidRPr="00967CA7" w:rsidRDefault="00272DF6">
      <w:pPr>
        <w:spacing w:after="192" w:line="228" w:lineRule="auto"/>
        <w:ind w:left="542" w:right="-15"/>
        <w:jc w:val="center"/>
        <w:rPr>
          <w:rFonts w:ascii="Verdana" w:hAnsi="Verdana"/>
        </w:rPr>
      </w:pPr>
      <w:r w:rsidRPr="00967CA7">
        <w:rPr>
          <w:rFonts w:ascii="Verdana" w:hAnsi="Verdana"/>
          <w:b/>
          <w:i/>
          <w:sz w:val="10"/>
        </w:rPr>
        <w:t xml:space="preserve">(Se Reforma la Denominación mediante decreto número 177 de la “LIV” Legislatura, publicado en la Gaceta del Gobierno el 4 de septiembre del 2003.)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148.-</w:t>
      </w:r>
      <w:r w:rsidRPr="00967CA7">
        <w:rPr>
          <w:rFonts w:ascii="Verdana" w:hAnsi="Verdana"/>
        </w:rPr>
        <w:t xml:space="preserve"> En cada municipio el ayuntamiento designará, a propuesta del presidente municipal, al menos</w:t>
      </w:r>
      <w:r w:rsidRPr="00967CA7">
        <w:rPr>
          <w:rFonts w:ascii="Verdana" w:hAnsi="Verdana"/>
        </w:rPr>
        <w:t xml:space="preserve"> a un Oficial Calificador con sede en la cabecera municipal y en las poblaciones que el ayuntamiento determine en cada caso, quienes tendrán las atribuciones a las que se refiere el artículo 150. </w:t>
      </w:r>
    </w:p>
    <w:p w:rsidR="00612867" w:rsidRPr="00967CA7" w:rsidRDefault="00272DF6">
      <w:pPr>
        <w:spacing w:after="194" w:line="228" w:lineRule="auto"/>
        <w:ind w:left="24"/>
        <w:jc w:val="left"/>
        <w:rPr>
          <w:rFonts w:ascii="Verdana" w:hAnsi="Verdana"/>
        </w:rPr>
      </w:pPr>
      <w:r w:rsidRPr="00967CA7">
        <w:rPr>
          <w:rFonts w:ascii="Verdana" w:hAnsi="Verdana"/>
          <w:b/>
          <w:i/>
          <w:sz w:val="10"/>
        </w:rPr>
        <w:t xml:space="preserve">(Reformado mediante decreto número 177 de la “LIV” Legislatura, publicado en la Gaceta del Gobierno el 4 de septiembre del 2003.) </w:t>
      </w:r>
    </w:p>
    <w:p w:rsidR="00612867" w:rsidRPr="00967CA7" w:rsidRDefault="00272DF6">
      <w:pPr>
        <w:spacing w:after="4" w:line="240" w:lineRule="auto"/>
        <w:jc w:val="left"/>
        <w:rPr>
          <w:rFonts w:ascii="Verdana" w:hAnsi="Verdana"/>
        </w:rPr>
      </w:pPr>
      <w:r w:rsidRPr="00967CA7">
        <w:rPr>
          <w:rFonts w:ascii="Verdana" w:hAnsi="Verdana"/>
        </w:rPr>
        <w:t>Así mismo podrá nombrar a los oficiales mediadores-conciliadores en materia comunitaria que requiera, los cuales durarán en s</w:t>
      </w:r>
      <w:r w:rsidRPr="00967CA7">
        <w:rPr>
          <w:rFonts w:ascii="Verdana" w:hAnsi="Verdana"/>
        </w:rPr>
        <w:t xml:space="preserve">u cargo tres años con posibilidad a ser nombrados para otros periodos.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La forma de concluir la mediación y la conciliación, será por convenios suscritos o por acuerdo de las oficialías en caso de advertir simulación en el trámite.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149.-</w:t>
      </w:r>
      <w:r w:rsidRPr="00967CA7">
        <w:rPr>
          <w:rFonts w:ascii="Verdana" w:hAnsi="Verdana"/>
        </w:rPr>
        <w:t xml:space="preserve"> Las </w:t>
      </w:r>
      <w:r w:rsidRPr="00967CA7">
        <w:rPr>
          <w:rFonts w:ascii="Verdana" w:hAnsi="Verdana"/>
        </w:rPr>
        <w:t xml:space="preserve">oficialías se dividirán en mediadoras-conciliadoras y calificadoras. </w:t>
      </w:r>
    </w:p>
    <w:p w:rsidR="00612867" w:rsidRPr="00967CA7" w:rsidRDefault="00272DF6">
      <w:pPr>
        <w:spacing w:after="192" w:line="228" w:lineRule="auto"/>
        <w:ind w:left="24"/>
        <w:jc w:val="left"/>
        <w:rPr>
          <w:rFonts w:ascii="Verdana" w:hAnsi="Verdana"/>
        </w:rPr>
      </w:pPr>
      <w:r w:rsidRPr="00967CA7">
        <w:rPr>
          <w:rFonts w:ascii="Verdana" w:hAnsi="Verdana"/>
          <w:b/>
          <w:i/>
          <w:sz w:val="10"/>
        </w:rPr>
        <w:t xml:space="preserve">(Reformado mediante decreto número 177 de la “LIV” Legislatura, publicado en la Gaceta del Gobierno el 4 de septiembre del 2003.) </w:t>
      </w:r>
    </w:p>
    <w:p w:rsidR="00612867" w:rsidRPr="00967CA7" w:rsidRDefault="00272DF6">
      <w:pPr>
        <w:numPr>
          <w:ilvl w:val="0"/>
          <w:numId w:val="69"/>
        </w:numPr>
        <w:ind w:hanging="221"/>
        <w:rPr>
          <w:rFonts w:ascii="Verdana" w:hAnsi="Verdana"/>
        </w:rPr>
      </w:pPr>
      <w:r w:rsidRPr="00967CA7">
        <w:rPr>
          <w:rFonts w:ascii="Verdana" w:hAnsi="Verdana"/>
        </w:rPr>
        <w:t xml:space="preserve">Para ser Oficial Mediador-Conciliador, se requiere: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w:t>
      </w:r>
      <w:r w:rsidRPr="00967CA7">
        <w:rPr>
          <w:rFonts w:ascii="Verdana" w:hAnsi="Verdana"/>
        </w:rPr>
        <w:t xml:space="preserve"> Ser ciudadano mexicano, en pleno ejercicio de sus derechos;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b.)</w:t>
      </w:r>
      <w:r w:rsidRPr="00967CA7">
        <w:rPr>
          <w:rFonts w:ascii="Verdana" w:hAnsi="Verdana"/>
        </w:rPr>
        <w:t xml:space="preserve"> No haber sido condenado por delito intencional;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c.)</w:t>
      </w:r>
      <w:r w:rsidRPr="00967CA7">
        <w:rPr>
          <w:rFonts w:ascii="Verdana" w:hAnsi="Verdana"/>
        </w:rPr>
        <w:t xml:space="preserve"> Ser de reconocida buena conducta y solvencia moral;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d.)</w:t>
      </w:r>
      <w:r w:rsidRPr="00967CA7">
        <w:rPr>
          <w:rFonts w:ascii="Verdana" w:hAnsi="Verdana"/>
        </w:rPr>
        <w:t xml:space="preserve"> Tener cuando menos treinta años al día de su designación;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e.)</w:t>
      </w:r>
      <w:r w:rsidRPr="00967CA7">
        <w:rPr>
          <w:rFonts w:ascii="Verdana" w:hAnsi="Verdana"/>
        </w:rPr>
        <w:t xml:space="preserve"> Se</w:t>
      </w:r>
      <w:r w:rsidRPr="00967CA7">
        <w:rPr>
          <w:rFonts w:ascii="Verdana" w:hAnsi="Verdana"/>
        </w:rPr>
        <w:t xml:space="preserve">r licenciado en Derecho, en Psicología, en Sociología, en Antropología, en Trabajo Social, o en Comunicaciones y tener acreditados los estudios en materia de Mediación.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f.)</w:t>
      </w:r>
      <w:r w:rsidRPr="00967CA7">
        <w:rPr>
          <w:rFonts w:ascii="Verdana" w:hAnsi="Verdana"/>
        </w:rPr>
        <w:t xml:space="preserve"> Estar certificado por el Centro de Mediación, Conciliación y de Justicia Restaur</w:t>
      </w:r>
      <w:r w:rsidRPr="00967CA7">
        <w:rPr>
          <w:rFonts w:ascii="Verdana" w:hAnsi="Verdana"/>
        </w:rPr>
        <w:t xml:space="preserve">ativa del Poder Judicial del Estado de México.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(Adicionado mediante decreto número 490  de la “LVII” Legislatura, publicado en la Gaceta del Gobierno el 24 de agosto de 2012.) </w:t>
      </w:r>
    </w:p>
    <w:p w:rsidR="00612867" w:rsidRPr="00967CA7" w:rsidRDefault="00272DF6">
      <w:pPr>
        <w:numPr>
          <w:ilvl w:val="0"/>
          <w:numId w:val="69"/>
        </w:numPr>
        <w:ind w:hanging="221"/>
        <w:rPr>
          <w:rFonts w:ascii="Verdana" w:hAnsi="Verdana"/>
        </w:rPr>
      </w:pPr>
      <w:r w:rsidRPr="00967CA7">
        <w:rPr>
          <w:rFonts w:ascii="Verdana" w:hAnsi="Verdana"/>
        </w:rPr>
        <w:t xml:space="preserve">Para ser Oficial Calificador, se requiere: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w:t>
      </w:r>
      <w:r w:rsidRPr="00967CA7">
        <w:rPr>
          <w:rFonts w:ascii="Verdana" w:hAnsi="Verdana"/>
        </w:rPr>
        <w:t xml:space="preserve"> Ser ciudadano mexicano, en pleno ejercicio de sus derechos;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b.)</w:t>
      </w:r>
      <w:r w:rsidRPr="00967CA7">
        <w:rPr>
          <w:rFonts w:ascii="Verdana" w:hAnsi="Verdana"/>
        </w:rPr>
        <w:t xml:space="preserve"> No haber sido condenado por delito intencional;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c.)</w:t>
      </w:r>
      <w:r w:rsidRPr="00967CA7">
        <w:rPr>
          <w:rFonts w:ascii="Verdana" w:hAnsi="Verdana"/>
        </w:rPr>
        <w:t xml:space="preserve"> Ser de reconocida buena conducta y solvencia moral;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d.)</w:t>
      </w:r>
      <w:r w:rsidRPr="00967CA7">
        <w:rPr>
          <w:rFonts w:ascii="Verdana" w:hAnsi="Verdana"/>
        </w:rPr>
        <w:t xml:space="preserve"> Tener cuando menos veintiocho años al día de su designación; 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e.)</w:t>
      </w:r>
      <w:r w:rsidRPr="00967CA7">
        <w:rPr>
          <w:rFonts w:ascii="Verdana" w:hAnsi="Verdana"/>
        </w:rPr>
        <w:t xml:space="preserve"> Ser </w:t>
      </w:r>
      <w:r w:rsidRPr="00967CA7">
        <w:rPr>
          <w:rFonts w:ascii="Verdana" w:hAnsi="Verdana"/>
        </w:rPr>
        <w:t xml:space="preserve">licenciado en Derecho.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150.- </w:t>
      </w:r>
      <w:r w:rsidRPr="00967CA7">
        <w:rPr>
          <w:rFonts w:ascii="Verdana" w:hAnsi="Verdana"/>
        </w:rPr>
        <w:t xml:space="preserve">Son facultades y obligaciones de: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(Reformado mediante decreto número177 de la “LIV” Legislatura, publicado en la Gaceta del Gobierno el 4 de septiembre del 2003.) </w:t>
      </w:r>
    </w:p>
    <w:p w:rsidR="00612867" w:rsidRPr="00967CA7" w:rsidRDefault="00272DF6">
      <w:pPr>
        <w:rPr>
          <w:rFonts w:ascii="Verdana" w:hAnsi="Verdana"/>
        </w:rPr>
      </w:pPr>
      <w:r w:rsidRPr="00967CA7">
        <w:rPr>
          <w:rFonts w:ascii="Verdana" w:hAnsi="Verdana"/>
          <w:b/>
        </w:rPr>
        <w:t>I.</w:t>
      </w:r>
      <w:r w:rsidRPr="00967CA7">
        <w:rPr>
          <w:rFonts w:ascii="Verdana" w:hAnsi="Verdana"/>
        </w:rPr>
        <w:t xml:space="preserve"> Los Oficiales Mediadores-Conciliadores: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 xml:space="preserve">Evaluar las solicitudes de los interesados con el fin de determinar el medio alternativo idóneo para el tratamiento del asunto de que se trate;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71552" behindDoc="0" locked="0" layoutInCell="1" allowOverlap="1">
                <wp:simplePos x="0" y="0"/>
                <wp:positionH relativeFrom="column">
                  <wp:posOffset>5891479</wp:posOffset>
                </wp:positionH>
                <wp:positionV relativeFrom="paragraph">
                  <wp:posOffset>-3947747</wp:posOffset>
                </wp:positionV>
                <wp:extent cx="421640" cy="8213090"/>
                <wp:effectExtent l="0" t="0" r="0" b="0"/>
                <wp:wrapSquare wrapText="bothSides"/>
                <wp:docPr id="120949" name="Group 120949"/>
                <wp:cNvGraphicFramePr/>
                <a:graphic xmlns:a="http://schemas.openxmlformats.org/drawingml/2006/main">
                  <a:graphicData uri="http://schemas.microsoft.com/office/word/2010/wordprocessingGroup">
                    <wpg:wgp>
                      <wpg:cNvGrpSpPr/>
                      <wpg:grpSpPr>
                        <a:xfrm>
                          <a:off x="0" y="0"/>
                          <a:ext cx="421640" cy="8213090"/>
                          <a:chOff x="0" y="0"/>
                          <a:chExt cx="421640" cy="8213090"/>
                        </a:xfrm>
                      </wpg:grpSpPr>
                      <wps:wsp>
                        <wps:cNvPr id="136111" name="Shape 136111"/>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114" name="Picture 121114"/>
                          <pic:cNvPicPr/>
                        </pic:nvPicPr>
                        <pic:blipFill>
                          <a:blip r:embed="rId7"/>
                          <a:stretch>
                            <a:fillRect/>
                          </a:stretch>
                        </pic:blipFill>
                        <pic:spPr>
                          <a:xfrm>
                            <a:off x="-3174" y="-5713"/>
                            <a:ext cx="403225" cy="8194675"/>
                          </a:xfrm>
                          <a:prstGeom prst="rect">
                            <a:avLst/>
                          </a:prstGeom>
                        </pic:spPr>
                      </pic:pic>
                      <wps:wsp>
                        <wps:cNvPr id="10664" name="Rectangle 10664"/>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0665" name="Rectangle 10665"/>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666" name="Rectangle 10666"/>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12" name="Shape 136112"/>
                        <wps:cNvSpPr/>
                        <wps:spPr>
                          <a:xfrm>
                            <a:off x="37465" y="1541780"/>
                            <a:ext cx="384175" cy="1237615"/>
                          </a:xfrm>
                          <a:custGeom>
                            <a:avLst/>
                            <a:gdLst/>
                            <a:ahLst/>
                            <a:cxnLst/>
                            <a:rect l="0" t="0" r="0" b="0"/>
                            <a:pathLst>
                              <a:path w="384175" h="1237615">
                                <a:moveTo>
                                  <a:pt x="0" y="0"/>
                                </a:moveTo>
                                <a:lnTo>
                                  <a:pt x="384175" y="0"/>
                                </a:lnTo>
                                <a:lnTo>
                                  <a:pt x="384175" y="1237615"/>
                                </a:lnTo>
                                <a:lnTo>
                                  <a:pt x="0" y="123761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115" name="Picture 121115"/>
                          <pic:cNvPicPr/>
                        </pic:nvPicPr>
                        <pic:blipFill>
                          <a:blip r:embed="rId39"/>
                          <a:stretch>
                            <a:fillRect/>
                          </a:stretch>
                        </pic:blipFill>
                        <pic:spPr>
                          <a:xfrm>
                            <a:off x="19050" y="1511936"/>
                            <a:ext cx="387350" cy="1244600"/>
                          </a:xfrm>
                          <a:prstGeom prst="rect">
                            <a:avLst/>
                          </a:prstGeom>
                        </pic:spPr>
                      </pic:pic>
                      <wps:wsp>
                        <wps:cNvPr id="10840" name="Rectangle 10840"/>
                        <wps:cNvSpPr/>
                        <wps:spPr>
                          <a:xfrm rot="5399998">
                            <a:off x="36009" y="1725518"/>
                            <a:ext cx="349927" cy="157968"/>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0935" name="Rectangle 120935"/>
                        <wps:cNvSpPr/>
                        <wps:spPr>
                          <a:xfrm rot="5399998">
                            <a:off x="-29944" y="2056649"/>
                            <a:ext cx="1031949"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wps:txbx>
                        <wps:bodyPr horzOverflow="overflow" lIns="0" tIns="0" rIns="0" bIns="0" rtlCol="0">
                          <a:noAutofit/>
                        </wps:bodyPr>
                      </wps:wsp>
                      <wps:wsp>
                        <wps:cNvPr id="120936" name="Rectangle 120936"/>
                        <wps:cNvSpPr/>
                        <wps:spPr>
                          <a:xfrm rot="5399998">
                            <a:off x="-417643" y="2444346"/>
                            <a:ext cx="1031951"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V al 149 </w:t>
                              </w:r>
                            </w:p>
                          </w:txbxContent>
                        </wps:txbx>
                        <wps:bodyPr horzOverflow="overflow" lIns="0" tIns="0" rIns="0" bIns="0" rtlCol="0">
                          <a:noAutofit/>
                        </wps:bodyPr>
                      </wps:wsp>
                      <wps:wsp>
                        <wps:cNvPr id="10842" name="Rectangle 10842"/>
                        <wps:cNvSpPr/>
                        <wps:spPr>
                          <a:xfrm rot="5399998">
                            <a:off x="189944" y="261438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20949" o:spid="_x0000_s1529" style="position:absolute;left:0;text-align:left;margin-left:463.9pt;margin-top:-310.85pt;width:33.2pt;height:646.7pt;z-index:251671552;mso-position-horizontal-relative:text;mso-position-vertical-relative:text" coordsize="4216,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">
                <v:shape id="Shape 136111" o:spid="_x0000_s1530"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lVsQA&#10;AADfAAAADwAAAGRycy9kb3ducmV2LnhtbERPXWvCMBR9F/wP4Q72IppWQaQzShWFPW3olL3eNXdt&#10;XXNTkszWf28Gwh4P53u57k0jruR8bVlBOklAEBdW11wqOH3sxwsQPiBrbCyTght5WK+GgyVm2nZ8&#10;oOsxlCKGsM9QQRVCm0npi4oM+oltiSP3bZ3BEKErpXbYxXDTyGmSzKXBmmNDhS1tKyp+jr9GAb+N&#10;Ns00P28vnzfvvi6LfHd675R6furzFxCB+vAvfrhfdZw/m6dpCn9/I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ZVbEAAAA3wAAAA8AAAAAAAAAAAAAAAAAmAIAAGRycy9k&#10;b3ducmV2LnhtbFBLBQYAAAAABAAEAPUAAACJAwAAAAA=&#10;" path="m,l398145,r,8187690l,8187690,,e" fillcolor="#4e6128" stroked="f" strokeweight="0">
                  <v:stroke miterlimit="83231f" joinstyle="miter"/>
                  <v:path arrowok="t" textboxrect="0,0,398145,8187690"/>
                </v:shape>
                <v:shape id="Picture 121114" o:spid="_x0000_s1531"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iVkPDAAAA3wAAAA8AAABkcnMvZG93bnJldi54bWxET91qwjAUvh/4DuEI3s004sasRhHB6cUu&#10;NvUBjs2xqTYnpclqfftlMNjlx/e/WPWuFh21ofKsQY0zEMSFNxWXGk7H7fMbiBCRDdaeScODAqyW&#10;g6cF5sbf+Yu6QyxFCuGQowYbY5NLGQpLDsPYN8SJu/jWYUywLaVp8Z7CXS0nWfYqHVacGiw2tLFU&#10;3A7fTkN3/vhUM9dtd9c+XF/sWb3vvNJ6NOzXcxCR+vgv/nPvTZo/UUpN4fdPA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WQ8MAAADfAAAADwAAAAAAAAAAAAAAAACf&#10;AgAAZHJzL2Rvd25yZXYueG1sUEsFBgAAAAAEAAQA9wAAAI8DAAAAAA==&#10;">
                  <v:imagedata r:id="rId9" o:title=""/>
                </v:shape>
                <v:rect id="Rectangle 10664" o:spid="_x0000_s1532"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tYsMA&#10;AADeAAAADwAAAGRycy9kb3ducmV2LnhtbERPS4vCMBC+C/6HMII3TRUpSzWKKKKup/Wx7HG2mW2L&#10;zaQ00dZ/vxEEb/PxPWe2aE0p7lS7wrKC0TACQZxaXXCm4HzaDD5AOI+ssbRMCh7kYDHvdmaYaNvw&#10;F92PPhMhhF2CCnLvq0RKl+Zk0A1tRRy4P1sb9AHWmdQ1NiHclHIcRbE0WHBoyLGiVU7p9XgzCraP&#10;8+dhjdffn/2OvpvWj+zJXpTq99rlFISn1r/FL/dOh/lRHE/g+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tY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0665" o:spid="_x0000_s1533"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I+cMA&#10;AADeAAAADwAAAGRycy9kb3ducmV2LnhtbERPS4vCMBC+C/6HMII3TRUsSzWKKKKup/Wx7HG2mW2L&#10;zaQ00dZ/vxEEb/PxPWe2aE0p7lS7wrKC0TACQZxaXXCm4HzaDD5AOI+ssbRMCh7kYDHvdmaYaNvw&#10;F92PPhMhhF2CCnLvq0RKl+Zk0A1tRRy4P1sb9AHWmdQ1NiHclHIcRbE0WHBoyLGiVU7p9XgzCraP&#10;8+dhjdffn/2OvpvWj+zJXpTq99rlFISn1r/FL/dOh/lRHE/g+U6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yI+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666" o:spid="_x0000_s1534"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WjsQA&#10;AADeAAAADwAAAGRycy9kb3ducmV2LnhtbERPTWvCQBC9F/wPyxR6q5t4CCW6CaVFtO2pGsXjmB2T&#10;kOxsyG5N/PfdQsHbPN7nrPLJdOJKg2ssK4jnEQji0uqGKwXFfv38AsJ5ZI2dZVJwIwd5NntYYart&#10;yN903flKhBB2KSqove9TKV1Zk0E3tz1x4C52MOgDHCqpBxxDuOnkIooSabDh0FBjT281le3uxyjY&#10;3IrPr3dsz6ePLR3Hycd2bw9KPT1Or0sQniZ/F/+7tzrMj5Ikgb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Fo7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12" o:spid="_x0000_s1535" style="position:absolute;left:374;top:15417;width:3842;height:12376;visibility:visible;mso-wrap-style:square;v-text-anchor:top" coordsize="384175,1237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F4sQA&#10;AADfAAAADwAAAGRycy9kb3ducmV2LnhtbERP3WrCMBS+H+wdwhl4N9PqEKlGEZ3gxbxYtwc4NMe0&#10;2px0SdS6p1+EgZcf3/982dtWXMiHxrGCfJiBIK6cbtgo+P7avk5BhIissXVMCm4UYLl4fppjod2V&#10;P+lSRiNSCIcCFdQxdoWUoarJYhi6jjhxB+ctxgS9kdrjNYXbVo6ybCItNpwaauxoXVN1Ks9WwW/z&#10;Nv1pjd+f3z82crPqbqY8rpUavPSrGYhIfXyI/907neaPJ3k+gvufB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DBeLEAAAA3wAAAA8AAAAAAAAAAAAAAAAAmAIAAGRycy9k&#10;b3ducmV2LnhtbFBLBQYAAAAABAAEAPUAAACJAwAAAAA=&#10;" path="m,l384175,r,1237615l,1237615,,e" fillcolor="#4e6128" stroked="f" strokeweight="0">
                  <v:stroke miterlimit="83231f" joinstyle="miter"/>
                  <v:path arrowok="t" textboxrect="0,0,384175,1237615"/>
                </v:shape>
                <v:shape id="Picture 121115" o:spid="_x0000_s1536" type="#_x0000_t75" style="position:absolute;left:190;top:15119;width:3874;height:1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KZTDAAAA3wAAAA8AAABkcnMvZG93bnJldi54bWxET8uKwjAU3QvzD+EOuCmaVvFBxyiDD3Al&#10;TB1cX5prW6a56TRR698bQXB5OO/FqjO1uFLrKssKkmEMgji3uuJCwe9xN5iDcB5ZY22ZFNzJwWr5&#10;0Vtgqu2Nf+ia+UKEEHYpKii9b1IpXV6SQTe0DXHgzrY16ANsC6lbvIVwU8tRHE+lwYpDQ4kNrUvK&#10;/7KLUTCbRNH2f41uuj2dNl10PIzvO1Kq/9l9f4Hw1Pm3+OXe6zB/lCTJBJ5/Ag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4plMMAAADfAAAADwAAAAAAAAAAAAAAAACf&#10;AgAAZHJzL2Rvd25yZXYueG1sUEsFBgAAAAAEAAQA9wAAAI8DAAAAAA==&#10;">
                  <v:imagedata r:id="rId40" o:title=""/>
                </v:shape>
                <v:rect id="Rectangle 10840" o:spid="_x0000_s1537" style="position:absolute;left:359;top:17255;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sysYA&#10;AADeAAAADwAAAGRycy9kb3ducmV2LnhtbESPT2vCQBDF7wW/wzJCb3WjFJHUVUpFtHryT8XjNDtN&#10;gtnZkN2a+O2dg+Bthnnz3vtN552r1JWaUHo2MBwkoIgzb0vODRwPy7cJqBCRLVaeycCNAsxnvZcp&#10;pta3vKPrPuZKTDikaKCIsU61DllBDsPA18Ry+/ONwyhrk2vbYCvmrtKjJBlrhyVLQoE1fRWUXfb/&#10;zsDqdtxsF3j5PX+v6dR2cegP/seY1373+QEqUhef4sf32kr9ZPIuAIIj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vsys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0935" o:spid="_x0000_s1538" style="position:absolute;left:-300;top:20566;width:103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zMQA&#10;AADfAAAADwAAAGRycy9kb3ducmV2LnhtbERPTWvCQBC9F/wPywi96UaL0sasIpZSbU+NUTxOs9Mk&#10;mJ0N2a2J/74rCD0+3ney6k0tLtS6yrKCyTgCQZxbXXGhINu/jZ5BOI+ssbZMCq7kYLUcPCQYa9vx&#10;F11SX4gQwi5GBaX3TSyly0sy6Ma2IQ7cj20N+gDbQuoWuxBuajmNork0WHFoKLGhTUn5Of01Ct6v&#10;2cfnK56/T7stHbveT+zeHpR6HPbrBQhPvf8X391bHeZPo5enGdz+B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NL8z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147</w:t>
                        </w:r>
                      </w:p>
                    </w:txbxContent>
                  </v:textbox>
                </v:rect>
                <v:rect id="Rectangle 120936" o:spid="_x0000_s1539" style="position:absolute;left:-4177;top:24443;width:103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u8IA&#10;AADfAAAADwAAAGRycy9kb3ducmV2LnhtbERPy4rCMBTdC/MP4Q7MTlMdEK1GkRnEx6x84vLaXNti&#10;c1OaaOvfmwHB5eG8x9PGFOJOlcstK+h2IhDEidU5pwr2u3l7AMJ5ZI2FZVLwIAfTyUdrjLG2NW/o&#10;vvWpCCHsYlSQeV/GUrokI4OuY0viwF1sZdAHWKVSV1iHcFPIXhT1pcGcQ0OGJf1klFy3N6Ng8div&#10;/37xej6tlnSsG9+1O3tQ6uuzmY1AeGr8W/xyL3WY34uG3334/xMA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7G7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V al 149 </w:t>
                        </w:r>
                      </w:p>
                    </w:txbxContent>
                  </v:textbox>
                </v:rect>
                <v:rect id="Rectangle 10842" o:spid="_x0000_s1540" style="position:absolute;left:1899;top:26143;width:42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XJsIA&#10;AADeAAAADwAAAGRycy9kb3ducmV2LnhtbERPS4vCMBC+C/6HMII3TRUR6RpFlGV9nHwte5xtxrbY&#10;TEoTbf33RhC8zcf3nOm8MYW4U+VyywoG/QgEcWJ1zqmC0/G7NwHhPLLGwjIpeJCD+azdmmKsbc17&#10;uh98KkIIuxgVZN6XsZQuycig69uSOHAXWxn0AVap1BXWIdwUchhFY2kw59CQYUnLjJLr4WYU/DxO&#10;290Kr/9/mzX91o0f2KM9K9XtNIsvEJ4a/xG/3Wsd5keT0RBe74Qb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dcmwgAAAN4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Implementar y substanciar procedimientos de mediación o conciliación vecinal, comunitaria, familiar, escolar, social o política en su municipio, en todos los casos en que sean requeridos por la ciudadanía o por las autoridades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Cambiar el me</w:t>
      </w:r>
      <w:r w:rsidRPr="00967CA7">
        <w:rPr>
          <w:rFonts w:ascii="Verdana" w:hAnsi="Verdana"/>
        </w:rPr>
        <w:t xml:space="preserve">dio alterno de solución de controversias, cuando de acuerdo con los participantes resulte conveniente emplear uno distinto al inicialmente elegido;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 xml:space="preserve">Llevar por lo menos un libro de registro de expedientes de mediación o conciliación;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 xml:space="preserve">Redactar, revisar y en su caso aprobar, los acuerdos o convenios a que lleguen los participantes a través de la mediación o de la conciliación, los cuales deberán ser firmados por ellos y autorizados por el Oficial mediador-conciliador;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Negar el servici</w:t>
      </w:r>
      <w:r w:rsidRPr="00967CA7">
        <w:rPr>
          <w:rFonts w:ascii="Verdana" w:hAnsi="Verdana"/>
        </w:rPr>
        <w:t xml:space="preserve">o cuando se pueda perjudicar a la hacienda pública, a las autoridades municipales o a terceros; </w:t>
      </w:r>
    </w:p>
    <w:p w:rsidR="00612867" w:rsidRPr="00967CA7" w:rsidRDefault="00272DF6">
      <w:pPr>
        <w:spacing w:after="209" w:line="228" w:lineRule="auto"/>
        <w:ind w:left="24"/>
        <w:jc w:val="left"/>
        <w:rPr>
          <w:rFonts w:ascii="Verdana" w:hAnsi="Verdana"/>
        </w:rPr>
      </w:pPr>
      <w:r w:rsidRPr="00967CA7">
        <w:rPr>
          <w:rFonts w:ascii="Verdana" w:hAnsi="Verdana"/>
          <w:b/>
          <w:i/>
          <w:sz w:val="10"/>
        </w:rPr>
        <w:t xml:space="preserve">(Reformado mediante decreto número 490  de la “LVII” Legislatura, publicado en la Gaceta del Gobierno el 24 de agosto de 2012.) </w:t>
      </w:r>
    </w:p>
    <w:p w:rsidR="00612867" w:rsidRPr="00967CA7" w:rsidRDefault="00272DF6">
      <w:pPr>
        <w:numPr>
          <w:ilvl w:val="0"/>
          <w:numId w:val="70"/>
        </w:numPr>
        <w:ind w:hanging="245"/>
        <w:rPr>
          <w:rFonts w:ascii="Verdana" w:hAnsi="Verdana"/>
        </w:rPr>
      </w:pPr>
      <w:r w:rsidRPr="00967CA7">
        <w:rPr>
          <w:rFonts w:ascii="Verdana" w:hAnsi="Verdana"/>
        </w:rPr>
        <w:t>Dar por concluido el procedimi</w:t>
      </w:r>
      <w:r w:rsidRPr="00967CA7">
        <w:rPr>
          <w:rFonts w:ascii="Verdana" w:hAnsi="Verdana"/>
        </w:rPr>
        <w:t xml:space="preserve">ento de mediación o conciliación en caso de advertir alguna simulación en su trámite;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0"/>
        </w:numPr>
        <w:ind w:hanging="245"/>
        <w:rPr>
          <w:rFonts w:ascii="Verdana" w:hAnsi="Verdana"/>
        </w:rPr>
      </w:pPr>
      <w:r w:rsidRPr="00967CA7">
        <w:rPr>
          <w:rFonts w:ascii="Verdana" w:hAnsi="Verdana"/>
        </w:rPr>
        <w:t xml:space="preserve">Asistir a los cursos anuales de actualización y aprobar los exámenes anuales en materia de mediación y conciliación;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mediante decreto número 232  de la “LV</w:t>
      </w:r>
      <w:r w:rsidRPr="00967CA7">
        <w:rPr>
          <w:rFonts w:ascii="Verdana" w:hAnsi="Verdana"/>
          <w:b/>
          <w:i/>
          <w:sz w:val="10"/>
        </w:rPr>
        <w:t xml:space="preserve">II” Legislatura, publicado en la Gaceta del Gobierno el 1 de diciembre de 2010.) </w:t>
      </w:r>
    </w:p>
    <w:p w:rsidR="00612867" w:rsidRPr="00967CA7" w:rsidRDefault="00272DF6">
      <w:pPr>
        <w:numPr>
          <w:ilvl w:val="0"/>
          <w:numId w:val="70"/>
        </w:numPr>
        <w:ind w:hanging="245"/>
        <w:rPr>
          <w:rFonts w:ascii="Verdana" w:hAnsi="Verdana"/>
        </w:rPr>
      </w:pPr>
      <w:r w:rsidRPr="00967CA7">
        <w:rPr>
          <w:rFonts w:ascii="Verdana" w:hAnsi="Verdana"/>
        </w:rPr>
        <w:t xml:space="preserve">Recibir asesoría del Centro de Mediación y Conciliación del Poder Judicial del Estado de México; y </w:t>
      </w:r>
    </w:p>
    <w:p w:rsidR="00612867" w:rsidRPr="00967CA7" w:rsidRDefault="00272DF6">
      <w:pPr>
        <w:spacing w:after="211" w:line="228" w:lineRule="auto"/>
        <w:ind w:left="24"/>
        <w:jc w:val="left"/>
        <w:rPr>
          <w:rFonts w:ascii="Verdana" w:hAnsi="Verdana"/>
        </w:rPr>
      </w:pPr>
      <w:r w:rsidRPr="00967CA7">
        <w:rPr>
          <w:rFonts w:ascii="Verdana" w:hAnsi="Verdana"/>
          <w:b/>
          <w:i/>
          <w:sz w:val="10"/>
        </w:rPr>
        <w:t>(Reformado mediante decreto número 232  de la “LVII” Legislatura, publicad</w:t>
      </w:r>
      <w:r w:rsidRPr="00967CA7">
        <w:rPr>
          <w:rFonts w:ascii="Verdana" w:hAnsi="Verdana"/>
          <w:b/>
          <w:i/>
          <w:sz w:val="10"/>
        </w:rPr>
        <w:t xml:space="preserve">o en la Gaceta del Gobierno el 1 de diciembre de 2010.) </w:t>
      </w:r>
    </w:p>
    <w:p w:rsidR="00612867" w:rsidRPr="00967CA7" w:rsidRDefault="00272DF6">
      <w:pPr>
        <w:rPr>
          <w:rFonts w:ascii="Verdana" w:hAnsi="Verdana"/>
        </w:rPr>
      </w:pPr>
      <w:r w:rsidRPr="00967CA7">
        <w:rPr>
          <w:rFonts w:ascii="Verdana" w:hAnsi="Verdana"/>
          <w:b/>
        </w:rPr>
        <w:t>j).</w:t>
      </w:r>
      <w:r w:rsidRPr="00967CA7">
        <w:rPr>
          <w:rFonts w:ascii="Verdana" w:hAnsi="Verdana"/>
        </w:rPr>
        <w:t xml:space="preserve"> Atender a los vecinos de su adscripción en los conflictos que no sean constitutivos de delito, ni de la competencia de los órganos judiciales o de otras autoridades. </w:t>
      </w:r>
    </w:p>
    <w:p w:rsidR="00612867" w:rsidRPr="00967CA7" w:rsidRDefault="00272DF6">
      <w:pPr>
        <w:spacing w:after="208" w:line="228" w:lineRule="auto"/>
        <w:ind w:left="24"/>
        <w:jc w:val="left"/>
        <w:rPr>
          <w:rFonts w:ascii="Verdana" w:hAnsi="Verdana"/>
        </w:rPr>
      </w:pPr>
      <w:r w:rsidRPr="00967CA7">
        <w:rPr>
          <w:rFonts w:ascii="Verdana" w:hAnsi="Verdana"/>
          <w:b/>
          <w:i/>
          <w:sz w:val="10"/>
        </w:rPr>
        <w:t>(Adicionado toda la fracción mediante decreto número 232  de la “LVII” Legislatura, publicado en la Gaceta del Gobierno el 1 de diciembre de 2010; Reformado mediante decreto número 490  de la “LVII” Legislatura, publicado en la Gaceta del Gobierno el 24 de</w:t>
      </w:r>
      <w:r w:rsidRPr="00967CA7">
        <w:rPr>
          <w:rFonts w:ascii="Verdana" w:hAnsi="Verdana"/>
          <w:b/>
          <w:i/>
          <w:sz w:val="10"/>
        </w:rPr>
        <w:t xml:space="preserve"> agosto de 2012.) </w:t>
      </w:r>
    </w:p>
    <w:p w:rsidR="00612867" w:rsidRPr="00967CA7" w:rsidRDefault="00272DF6">
      <w:pPr>
        <w:rPr>
          <w:rFonts w:ascii="Verdana" w:hAnsi="Verdana"/>
        </w:rPr>
      </w:pPr>
      <w:r w:rsidRPr="00967CA7">
        <w:rPr>
          <w:rFonts w:ascii="Verdana" w:hAnsi="Verdana"/>
          <w:b/>
        </w:rPr>
        <w:t>II.</w:t>
      </w:r>
      <w:r w:rsidRPr="00967CA7">
        <w:rPr>
          <w:rFonts w:ascii="Verdana" w:hAnsi="Verdana"/>
        </w:rPr>
        <w:t xml:space="preserve"> De los Oficiales Calificadores: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 xml:space="preserve">Derogado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(Mediante decreto número 490 de la “LVII” Legislatura, publicado en la Gaceta del Gobierno el 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Conocer, calificar e imponer las sanciones administrativas municipal</w:t>
      </w:r>
      <w:r w:rsidRPr="00967CA7">
        <w:rPr>
          <w:rFonts w:ascii="Verdana" w:hAnsi="Verdana"/>
        </w:rPr>
        <w:t xml:space="preserve">es que procedan por faltas o infracciones al bando municipal, reglamentos y demás disposiciones de carácter general contenidas en los ordenamientos expedidos por </w:t>
      </w:r>
      <w:r w:rsidRPr="00967CA7">
        <w:rPr>
          <w:rFonts w:ascii="Verdana" w:hAnsi="Verdana"/>
        </w:rPr>
        <w:lastRenderedPageBreak/>
        <w:t>los ayuntamientos, y aquellas que deriven con motivo de la aplicación del Libro Octavo del Cód</w:t>
      </w:r>
      <w:r w:rsidRPr="00967CA7">
        <w:rPr>
          <w:rFonts w:ascii="Verdana" w:hAnsi="Verdana"/>
        </w:rPr>
        <w:t xml:space="preserve">igo Administrativo del Estado de México, excepto las de carácter fiscal;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 (Reformado mediante decreto número 57 de la “LVIII” Legislatura, publicado en la Gaceta del Gobierno el 25 de febrero de 2013.)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 xml:space="preserve">Apoyar a la autoridad municipal que corresponda, en la conservación del orden público y en la verificación de daños que, en su caso, se causen a los bienes propiedad municipal, haciéndolo saber a quien corresponda;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Expedir recibo oficial y enterar en la</w:t>
      </w:r>
      <w:r w:rsidRPr="00967CA7">
        <w:rPr>
          <w:rFonts w:ascii="Verdana" w:hAnsi="Verdana"/>
        </w:rPr>
        <w:t xml:space="preserve"> tesorería municipal  los ingresos derivados por concepto de las multas impuestas en términos de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 xml:space="preserve">Llevar un libro en donde se asiente todo lo actuado;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 xml:space="preserve">Expedir a petición de parte, certificaciones de hechos de las actuaciones que realicen;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1"/>
        </w:numPr>
        <w:ind w:hanging="233"/>
        <w:rPr>
          <w:rFonts w:ascii="Verdana" w:hAnsi="Verdana"/>
        </w:rPr>
      </w:pPr>
      <w:r w:rsidRPr="00967CA7">
        <w:rPr>
          <w:rFonts w:ascii="Verdana" w:hAnsi="Verdana"/>
        </w:rPr>
        <w:t xml:space="preserve">Dar </w:t>
      </w:r>
      <w:r w:rsidRPr="00967CA7">
        <w:rPr>
          <w:rFonts w:ascii="Verdana" w:hAnsi="Verdana"/>
        </w:rPr>
        <w:t>cuenta al presidente municipal de las personas detenidas por infracciones a ordenamientos municipales que hayan cumplido con la sanción impuesta por dicho servidor público o por quien hubiese recibido de este la delegación de tales atribuciones, expidiendo</w:t>
      </w:r>
      <w:r w:rsidRPr="00967CA7">
        <w:rPr>
          <w:rFonts w:ascii="Verdana" w:hAnsi="Verdana"/>
        </w:rPr>
        <w:t xml:space="preserve"> oportunamente la boleta de libertad;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532"/>
        <w:tblOverlap w:val="never"/>
        <w:tblW w:w="627" w:type="dxa"/>
        <w:tblInd w:w="0" w:type="dxa"/>
        <w:tblCellMar>
          <w:top w:w="52" w:type="dxa"/>
          <w:left w:w="161" w:type="dxa"/>
          <w:bottom w:w="0" w:type="dxa"/>
          <w:right w:w="20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5974" cy="3665300"/>
                      <wp:effectExtent l="0" t="0" r="0" b="0"/>
                      <wp:docPr id="133769" name="Group 133769"/>
                      <wp:cNvGraphicFramePr/>
                      <a:graphic xmlns:a="http://schemas.openxmlformats.org/drawingml/2006/main">
                        <a:graphicData uri="http://schemas.microsoft.com/office/word/2010/wordprocessingGroup">
                          <wpg:wgp>
                            <wpg:cNvGrpSpPr/>
                            <wpg:grpSpPr>
                              <a:xfrm>
                                <a:off x="0" y="0"/>
                                <a:ext cx="165974" cy="3665300"/>
                                <a:chOff x="0" y="0"/>
                                <a:chExt cx="165974" cy="3665300"/>
                              </a:xfrm>
                            </wpg:grpSpPr>
                            <wps:wsp>
                              <wps:cNvPr id="10860" name="Rectangle 1086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0861" name="Rectangle 1086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0862" name="Rectangle 1086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001" name="Rectangle 11001"/>
                              <wps:cNvSpPr/>
                              <wps:spPr>
                                <a:xfrm rot="5399998">
                                  <a:off x="-87972" y="2066766"/>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002" name="Rectangle 11002"/>
                              <wps:cNvSpPr/>
                              <wps:spPr>
                                <a:xfrm rot="5399998">
                                  <a:off x="-63157" y="2307509"/>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wps:txbx>
                              <wps:bodyPr horzOverflow="overflow" lIns="0" tIns="0" rIns="0" bIns="0" rtlCol="0">
                                <a:noAutofit/>
                              </wps:bodyPr>
                            </wps:wsp>
                            <wps:wsp>
                              <wps:cNvPr id="11003" name="Rectangle 11003"/>
                              <wps:cNvSpPr/>
                              <wps:spPr>
                                <a:xfrm rot="5399998">
                                  <a:off x="65962" y="2403940"/>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769" o:spid="_x0000_s1541" style="width:13.05pt;height:288.6pt;mso-position-horizontal-relative:char;mso-position-vertical-relative:line" coordsize="1659,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">
                      <v:rect id="Rectangle 10860" o:spid="_x0000_s154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6wqsYA&#10;AADeAAAADwAAAGRycy9kb3ducmV2LnhtbESPzW7CQAyE75X6DitX4lY2cEAosKAKhID2VP7E0WTd&#10;JCLrjbILCW9fH5C42fJ4Zr7pvHOVulMTSs8GBv0EFHHmbcm5gcN+9TkGFSKyxcozGXhQgPns/W2K&#10;qfUt/9J9F3MlJhxSNFDEWKdah6wgh6Hva2K5/fnGYZS1ybVtsBVzV+lhkoy0w5IlocCaFgVl193N&#10;GVg/Dt8/S7xeztsNndouDvzeH43pfXRfE1CRuvgSP783Vuon45EACI7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6wqs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0861" o:spid="_x0000_s154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VMcQA&#10;AADeAAAADwAAAGRycy9kb3ducmV2LnhtbERPS2vCQBC+F/wPywjemk16kJBmlaKI2p7qix6n2WkS&#10;zM6G7NYk/74rCL3Nx/ecfDmYRtyoc7VlBUkUgyAurK65VHA6bp5TEM4ja2wsk4KRHCwXk6ccM217&#10;/qTbwZcihLDLUEHlfZtJ6YqKDLrItsSB+7GdQR9gV0rdYR/CTSNf4nguDdYcGipsaVVRcT38GgXb&#10;8fT+scbr99d+R5d+8Ik92rNSs+nw9grC0+D/xQ/3Tof5cTpP4P5Ou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FTH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0862" o:spid="_x0000_s154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LRsQA&#10;AADeAAAADwAAAGRycy9kb3ducmV2LnhtbERPS2vCQBC+C/6HZYTedKMHCdFVRJHa9lSjpcdpdpoE&#10;s7Mhu83j33cFwdt8fM9Zb3tTiZYaV1pWMJ9FIIgzq0vOFVzS4zQG4TyyxsoyKRjIwXYzHq0x0bbj&#10;T2rPPhchhF2CCgrv60RKlxVk0M1sTRy4X9sY9AE2udQNdiHcVHIRRUtpsOTQUGBN+4Ky2/nPKHgd&#10;Lu8fB7z9fL+d6Kvr/dym9qrUy6TfrUB46v1T/HCfdJgfxcsF3N8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i0b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001" o:spid="_x0000_s1545" style="position:absolute;left:-880;top:20667;width:350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SG8IA&#10;AADeAAAADwAAAGRycy9kb3ducmV2LnhtbERPS4vCMBC+L+x/CLOwtzWpB5FqFFGW1fXkE49jM7bF&#10;ZlKaaOu/NwsL3ubje8542tlK3KnxpWMNSU+BIM6cKTnXsN99fw1B+IBssHJMGh7kYTp5fxtjalzL&#10;G7pvQy5iCPsUNRQh1KmUPivIou+5mjhyF9dYDBE2uTQNtjHcVrKv1EBaLDk2FFjTvKDsur1ZDT+P&#10;/e96gdfzabWkY9uFxO3cQevPj242AhGoCy/xv3tp4vxEqQT+3ok3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FIbwgAAAN4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002" o:spid="_x0000_s1546" style="position:absolute;left:-632;top:23075;width:30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MbMQA&#10;AADeAAAADwAAAGRycy9kb3ducmV2LnhtbERPTWvCQBC9F/wPywi91d3kUEp0FVFE256qsfQ4zU6T&#10;kOxsyK4m/vtuoeBtHu9zFqvRtuJKva8da0hmCgRx4UzNpYb8tHt6AeEDssHWMWm4kYfVcvKwwMy4&#10;gT/oegyliCHsM9RQhdBlUvqiIot+5jriyP243mKIsC+l6XGI4baVqVLP0mLNsaHCjjYVFc3xYjXs&#10;b/nb+xab76/XA30OY0jcyZ21fpyO6zmIQGO4i//dBxPnJ0ql8PdOv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azGz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v:textbox>
                      </v:rect>
                      <v:rect id="Rectangle 11003" o:spid="_x0000_s1547" style="position:absolute;left:659;top:24039;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p98QA&#10;AADeAAAADwAAAGRycy9kb3ducmV2LnhtbERPS2vCQBC+C/0PyxR6090oiERXKS3ioycfFY9jdpoE&#10;s7MhuzXx37sFobf5+J4zW3S2EjdqfOlYQzJQIIgzZ0rONRwPy/4EhA/IBivHpOFOHhbzl94MU+Na&#10;3tFtH3IRQ9inqKEIoU6l9FlBFv3A1cSR+3GNxRBhk0vTYBvDbSWHSo2lxZJjQ4E1fRSUXfe/VsPq&#10;ftx+feL1ct6s6dR2IXEH963122v3PgURqAv/4qd7beL8RKkR/L0Tb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aff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numPr>
          <w:ilvl w:val="0"/>
          <w:numId w:val="71"/>
        </w:numPr>
        <w:ind w:hanging="233"/>
        <w:rPr>
          <w:rFonts w:ascii="Verdana" w:hAnsi="Verdana"/>
        </w:rPr>
      </w:pPr>
      <w:r w:rsidRPr="00967CA7">
        <w:rPr>
          <w:rFonts w:ascii="Verdana" w:hAnsi="Verdana"/>
        </w:rPr>
        <w:t>Conocer, mediar, conciliar y ser arbitro en los accidentes ocasionados con motivo del tránsito vehicular, cuando exista conflicto de intereses, siempre que se trate de daños materiales a propiedad privada y en su caso lesiones a las que se refiere la fracc</w:t>
      </w:r>
      <w:r w:rsidRPr="00967CA7">
        <w:rPr>
          <w:rFonts w:ascii="Verdana" w:hAnsi="Verdana"/>
        </w:rPr>
        <w:t xml:space="preserve">ión 1 del artículo 237 del Código Penal del Estado de México; lo que se hará bajo los siguientes lineamientos: </w:t>
      </w:r>
    </w:p>
    <w:p w:rsidR="00612867" w:rsidRPr="00967CA7" w:rsidRDefault="00272DF6">
      <w:pPr>
        <w:spacing w:after="11" w:line="228" w:lineRule="auto"/>
        <w:ind w:left="24" w:right="2352"/>
        <w:jc w:val="left"/>
        <w:rPr>
          <w:rFonts w:ascii="Verdana" w:hAnsi="Verdana"/>
        </w:rPr>
      </w:pPr>
      <w:r w:rsidRPr="00967CA7">
        <w:rPr>
          <w:rFonts w:ascii="Verdana" w:hAnsi="Verdana"/>
          <w:b/>
          <w:i/>
          <w:sz w:val="10"/>
        </w:rPr>
        <w:t xml:space="preserve">(Reformado mediante decreto número 490 de la “LVII” Legislatura, publicado en la Gaceta del Gobierno el 24 de agosto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I.</w:t>
      </w:r>
      <w:r w:rsidRPr="00967CA7">
        <w:rPr>
          <w:rFonts w:ascii="Verdana" w:hAnsi="Verdana"/>
        </w:rPr>
        <w:t xml:space="preserve"> Facultad para ordenar el retiro de vehículos: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0" w:lineRule="auto"/>
        <w:jc w:val="left"/>
        <w:rPr>
          <w:rFonts w:ascii="Verdana" w:hAnsi="Verdana"/>
        </w:rPr>
      </w:pPr>
      <w:r w:rsidRPr="00967CA7">
        <w:rPr>
          <w:rFonts w:ascii="Verdana" w:hAnsi="Verdana"/>
        </w:rPr>
        <w:t xml:space="preserve">En caso de que los conductores de los vehículos involucrados en los hechos de que se trate no lleguen a un arreglo en el mismo en lugar en que éstos hayan ocurrido, se presentarán ante el Oficial Calificador.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traslado se realizará por los mismos cond</w:t>
      </w:r>
      <w:r w:rsidRPr="00967CA7">
        <w:rPr>
          <w:rFonts w:ascii="Verdana" w:hAnsi="Verdana"/>
        </w:rPr>
        <w:t xml:space="preserve">uctores, en caso de que éstos se encuentren en condiciones de circular, o bien, mediante el uso del servicio de grúas de su elección.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Tratándose de vehículos con carga, se permitirá la realización de las maniobras necesarias para descargar el vehículo d</w:t>
      </w:r>
      <w:r w:rsidRPr="00967CA7">
        <w:rPr>
          <w:rFonts w:ascii="Verdana" w:hAnsi="Verdana"/>
        </w:rPr>
        <w:t xml:space="preserve">e que se trate.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2"/>
        </w:numPr>
        <w:ind w:hanging="221"/>
        <w:rPr>
          <w:rFonts w:ascii="Verdana" w:hAnsi="Verdana"/>
        </w:rPr>
      </w:pPr>
      <w:r w:rsidRPr="00967CA7">
        <w:rPr>
          <w:rFonts w:ascii="Verdana" w:hAnsi="Verdana"/>
        </w:rPr>
        <w:t xml:space="preserve">Etapa conciliatoria: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Una vez que el Oficial Calificador tenga conocimiento de los hechos, hará saber a los conductores las formalidades del procedimiento desde su inicio hasta la vía de apremio e instarlos a que concilien proponiendo </w:t>
      </w:r>
      <w:r w:rsidRPr="00967CA7">
        <w:rPr>
          <w:rFonts w:ascii="Verdana" w:hAnsi="Verdana"/>
        </w:rPr>
        <w:t xml:space="preserve">alternativas equitativas de solución. En cualquier caso, el resultado de la etapa de conciliación se hará constar en el acta respectiva de manera circunstanciada.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El acuerdo conciliatorio tendrá carácter de cosa juzgada y podrá hacerse efectivo en la ví</w:t>
      </w:r>
      <w:r w:rsidRPr="00967CA7">
        <w:rPr>
          <w:rFonts w:ascii="Verdana" w:hAnsi="Verdana"/>
        </w:rPr>
        <w:t xml:space="preserve">a de apremio prevista en el Código de Procedimientos Civiles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La etapa de conciliación no podrá exceder del plazo de tres horas. Una vez vencido el plazo sin que las partes lleguen a un acuerdo, el Oficial Calificador levantará el acta respec</w:t>
      </w:r>
      <w:r w:rsidRPr="00967CA7">
        <w:rPr>
          <w:rFonts w:ascii="Verdana" w:hAnsi="Verdana"/>
        </w:rPr>
        <w:t xml:space="preserve">tiva y procederá conforme al punto siguiente. </w:t>
      </w:r>
    </w:p>
    <w:p w:rsidR="00612867" w:rsidRPr="00967CA7" w:rsidRDefault="00272DF6">
      <w:pPr>
        <w:spacing w:after="0"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numPr>
          <w:ilvl w:val="0"/>
          <w:numId w:val="72"/>
        </w:numPr>
        <w:ind w:hanging="221"/>
        <w:rPr>
          <w:rFonts w:ascii="Verdana" w:hAnsi="Verdana"/>
        </w:rPr>
      </w:pPr>
      <w:r w:rsidRPr="00967CA7">
        <w:rPr>
          <w:rFonts w:ascii="Verdana" w:hAnsi="Verdana"/>
        </w:rPr>
        <w:t xml:space="preserve">Reglas en el procedimiento arbitral: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Cuando los involucrados no logren un acuerdo conciliatorio, el Oficial Calificador se constituirá en árbitro e iniciará el procedimiento respectivo actuando de la form</w:t>
      </w:r>
      <w:r w:rsidRPr="00967CA7">
        <w:rPr>
          <w:rFonts w:ascii="Verdana" w:hAnsi="Verdana"/>
        </w:rPr>
        <w:t xml:space="preserve">a siguiente: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3"/>
        </w:numPr>
        <w:ind w:hanging="233"/>
        <w:jc w:val="left"/>
        <w:rPr>
          <w:rFonts w:ascii="Verdana" w:hAnsi="Verdana"/>
        </w:rPr>
      </w:pPr>
      <w:r w:rsidRPr="00967CA7">
        <w:rPr>
          <w:rFonts w:ascii="Verdana" w:hAnsi="Verdana"/>
        </w:rPr>
        <w:t xml:space="preserve">Tomará la declaración de los interesados, del oficial de tránsito o policía que conozca de los hechos y, en su caso, de los testigos y ajustadores.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3"/>
        </w:numPr>
        <w:spacing w:after="4" w:line="240" w:lineRule="auto"/>
        <w:ind w:hanging="233"/>
        <w:jc w:val="left"/>
        <w:rPr>
          <w:rFonts w:ascii="Verdana" w:hAnsi="Verdana"/>
        </w:rPr>
      </w:pPr>
      <w:r w:rsidRPr="00967CA7">
        <w:rPr>
          <w:rFonts w:ascii="Verdana" w:hAnsi="Verdana"/>
        </w:rPr>
        <w:t xml:space="preserve">Procederá a dar fe de los vehículos involucrados y de los daños que presenten, detallando en lo posible éstos, además, les tomará fotografías que muestren los daños sufridos, para constancia.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3"/>
        </w:numPr>
        <w:spacing w:after="4" w:line="240" w:lineRule="auto"/>
        <w:ind w:hanging="233"/>
        <w:jc w:val="left"/>
        <w:rPr>
          <w:rFonts w:ascii="Verdana" w:hAnsi="Verdana"/>
        </w:rPr>
      </w:pPr>
      <w:r w:rsidRPr="00967CA7">
        <w:rPr>
          <w:rFonts w:ascii="Verdana" w:hAnsi="Verdana"/>
        </w:rPr>
        <w:t>Asegurará de oficio los vehículos involucrados y solamente se</w:t>
      </w:r>
      <w:r w:rsidRPr="00967CA7">
        <w:rPr>
          <w:rFonts w:ascii="Verdana" w:hAnsi="Verdana"/>
        </w:rPr>
        <w:t xml:space="preserve"> levantará el aseguramiento si los propietarios o conductores otorgan garantía bastante a juicio del Oficial Calificador, para garantizar el pago de la reparación de los daños.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En este caso, los vehículos se devolverán a los propietarios o conductores e</w:t>
      </w:r>
      <w:r w:rsidRPr="00967CA7">
        <w:rPr>
          <w:rFonts w:ascii="Verdana" w:hAnsi="Verdana"/>
        </w:rPr>
        <w:t>n depósito provisional, quienes deberán resguardarlos en el lugar que expresamente señalen y tendrán la obligación de permitir el acceso para su revisión a los peritos y al personal que señale el Oficial Calificador, y estará prohibido repararlos, modifica</w:t>
      </w:r>
      <w:r w:rsidRPr="00967CA7">
        <w:rPr>
          <w:rFonts w:ascii="Verdana" w:hAnsi="Verdana"/>
        </w:rPr>
        <w:t xml:space="preserve">rlos, alterarlos o venderlos, teniendo las obligaciones de un depositario civil.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De no presentarse los interesados ante el Oficial Calificador, o de no recibir en depósito los vehículos, estos se remitirán al depósito respectivo.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3"/>
        </w:numPr>
        <w:ind w:hanging="233"/>
        <w:jc w:val="left"/>
        <w:rPr>
          <w:rFonts w:ascii="Verdana" w:hAnsi="Verdana"/>
        </w:rPr>
      </w:pPr>
      <w:r w:rsidRPr="00967CA7">
        <w:rPr>
          <w:rFonts w:ascii="Verdana" w:hAnsi="Verdana"/>
        </w:rPr>
        <w:t>Dará intervención de</w:t>
      </w:r>
      <w:r w:rsidRPr="00967CA7">
        <w:rPr>
          <w:rFonts w:ascii="Verdana" w:hAnsi="Verdana"/>
        </w:rPr>
        <w:t xml:space="preserve"> inmediato a los peritos que el caso requiera en materia de: </w:t>
      </w:r>
    </w:p>
    <w:p w:rsidR="00612867" w:rsidRPr="00967CA7" w:rsidRDefault="00272DF6">
      <w:pPr>
        <w:spacing w:after="31"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4"/>
        </w:numPr>
        <w:ind w:hanging="125"/>
        <w:rPr>
          <w:rFonts w:ascii="Verdana" w:hAnsi="Verdana"/>
        </w:rPr>
      </w:pPr>
      <w:r w:rsidRPr="00967CA7">
        <w:rPr>
          <w:rFonts w:ascii="Verdana" w:hAnsi="Verdana"/>
        </w:rPr>
        <w:t xml:space="preserve">Identificación vehicular; </w:t>
      </w:r>
    </w:p>
    <w:p w:rsidR="00612867" w:rsidRPr="00967CA7" w:rsidRDefault="00272DF6">
      <w:pPr>
        <w:numPr>
          <w:ilvl w:val="0"/>
          <w:numId w:val="74"/>
        </w:numPr>
        <w:ind w:hanging="125"/>
        <w:rPr>
          <w:rFonts w:ascii="Verdana" w:hAnsi="Verdana"/>
        </w:rPr>
      </w:pPr>
      <w:r w:rsidRPr="00967CA7">
        <w:rPr>
          <w:rFonts w:ascii="Verdana" w:hAnsi="Verdana"/>
        </w:rPr>
        <w:t xml:space="preserve">Valuación de daños automotrices; </w:t>
      </w:r>
    </w:p>
    <w:p w:rsidR="00612867" w:rsidRPr="00967CA7" w:rsidRDefault="00272DF6">
      <w:pPr>
        <w:numPr>
          <w:ilvl w:val="0"/>
          <w:numId w:val="74"/>
        </w:numPr>
        <w:ind w:hanging="125"/>
        <w:rPr>
          <w:rFonts w:ascii="Verdana" w:hAnsi="Verdana"/>
        </w:rPr>
      </w:pPr>
      <w:r w:rsidRPr="00967CA7">
        <w:rPr>
          <w:rFonts w:ascii="Verdana" w:hAnsi="Verdana"/>
        </w:rPr>
        <w:t xml:space="preserve">Tránsito terrestre; • Medicina legal; y </w:t>
      </w:r>
    </w:p>
    <w:p w:rsidR="00612867" w:rsidRPr="00967CA7" w:rsidRDefault="00272DF6">
      <w:pPr>
        <w:numPr>
          <w:ilvl w:val="0"/>
          <w:numId w:val="74"/>
        </w:numPr>
        <w:ind w:hanging="125"/>
        <w:rPr>
          <w:rFonts w:ascii="Verdana" w:hAnsi="Verdana"/>
        </w:rPr>
      </w:pPr>
      <w:r w:rsidRPr="00967CA7">
        <w:rPr>
          <w:rFonts w:ascii="Verdana" w:hAnsi="Verdana"/>
        </w:rPr>
        <w:t xml:space="preserve">Fotografía.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eastAsia="Calibri" w:hAnsi="Verdana" w:cs="Calibri"/>
          <w:noProof/>
          <w:sz w:val="22"/>
        </w:rPr>
        <w:lastRenderedPageBreak/>
        <mc:AlternateContent>
          <mc:Choice Requires="wpg">
            <w:drawing>
              <wp:anchor distT="0" distB="0" distL="114300" distR="114300" simplePos="0" relativeHeight="251672576" behindDoc="0" locked="0" layoutInCell="1" allowOverlap="1">
                <wp:simplePos x="0" y="0"/>
                <wp:positionH relativeFrom="column">
                  <wp:posOffset>5891479</wp:posOffset>
                </wp:positionH>
                <wp:positionV relativeFrom="paragraph">
                  <wp:posOffset>-4549980</wp:posOffset>
                </wp:positionV>
                <wp:extent cx="415925" cy="8213090"/>
                <wp:effectExtent l="0" t="0" r="0" b="0"/>
                <wp:wrapSquare wrapText="bothSides"/>
                <wp:docPr id="121303" name="Group 121303"/>
                <wp:cNvGraphicFramePr/>
                <a:graphic xmlns:a="http://schemas.openxmlformats.org/drawingml/2006/main">
                  <a:graphicData uri="http://schemas.microsoft.com/office/word/2010/wordprocessingGroup">
                    <wpg:wgp>
                      <wpg:cNvGrpSpPr/>
                      <wpg:grpSpPr>
                        <a:xfrm>
                          <a:off x="0" y="0"/>
                          <a:ext cx="415925" cy="8213090"/>
                          <a:chOff x="0" y="0"/>
                          <a:chExt cx="415925" cy="8213090"/>
                        </a:xfrm>
                      </wpg:grpSpPr>
                      <wps:wsp>
                        <wps:cNvPr id="136113" name="Shape 136113"/>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459" name="Picture 121459"/>
                          <pic:cNvPicPr/>
                        </pic:nvPicPr>
                        <pic:blipFill>
                          <a:blip r:embed="rId7"/>
                          <a:stretch>
                            <a:fillRect/>
                          </a:stretch>
                        </pic:blipFill>
                        <pic:spPr>
                          <a:xfrm>
                            <a:off x="-3174" y="-5713"/>
                            <a:ext cx="403225" cy="8194675"/>
                          </a:xfrm>
                          <a:prstGeom prst="rect">
                            <a:avLst/>
                          </a:prstGeom>
                        </pic:spPr>
                      </pic:pic>
                      <wps:wsp>
                        <wps:cNvPr id="11021" name="Rectangle 11021"/>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1022" name="Rectangle 11022"/>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023" name="Rectangle 11023"/>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14" name="Shape 136114"/>
                        <wps:cNvSpPr/>
                        <wps:spPr>
                          <a:xfrm>
                            <a:off x="31750" y="1980565"/>
                            <a:ext cx="384175" cy="993775"/>
                          </a:xfrm>
                          <a:custGeom>
                            <a:avLst/>
                            <a:gdLst/>
                            <a:ahLst/>
                            <a:cxnLst/>
                            <a:rect l="0" t="0" r="0" b="0"/>
                            <a:pathLst>
                              <a:path w="384175" h="993775">
                                <a:moveTo>
                                  <a:pt x="0" y="0"/>
                                </a:moveTo>
                                <a:lnTo>
                                  <a:pt x="384175" y="0"/>
                                </a:lnTo>
                                <a:lnTo>
                                  <a:pt x="384175" y="993775"/>
                                </a:lnTo>
                                <a:lnTo>
                                  <a:pt x="0" y="99377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460" name="Picture 121460"/>
                          <pic:cNvPicPr/>
                        </pic:nvPicPr>
                        <pic:blipFill>
                          <a:blip r:embed="rId41"/>
                          <a:stretch>
                            <a:fillRect/>
                          </a:stretch>
                        </pic:blipFill>
                        <pic:spPr>
                          <a:xfrm>
                            <a:off x="15875" y="1950086"/>
                            <a:ext cx="387350" cy="1000125"/>
                          </a:xfrm>
                          <a:prstGeom prst="rect">
                            <a:avLst/>
                          </a:prstGeom>
                        </pic:spPr>
                      </pic:pic>
                      <wps:wsp>
                        <wps:cNvPr id="11162" name="Rectangle 11162"/>
                        <wps:cNvSpPr/>
                        <wps:spPr>
                          <a:xfrm rot="5399998">
                            <a:off x="29912" y="230349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163" name="Rectangle 11163"/>
                        <wps:cNvSpPr/>
                        <wps:spPr>
                          <a:xfrm rot="5399998">
                            <a:off x="54727" y="2543856"/>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wps:txbx>
                        <wps:bodyPr horzOverflow="overflow" lIns="0" tIns="0" rIns="0" bIns="0" rtlCol="0">
                          <a:noAutofit/>
                        </wps:bodyPr>
                      </wps:wsp>
                      <wps:wsp>
                        <wps:cNvPr id="11164" name="Rectangle 11164"/>
                        <wps:cNvSpPr/>
                        <wps:spPr>
                          <a:xfrm rot="5399998">
                            <a:off x="183847" y="2640288"/>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21303" o:spid="_x0000_s1548" style="position:absolute;left:0;text-align:left;margin-left:463.9pt;margin-top:-358.25pt;width:32.75pt;height:646.7pt;z-index:251672576;mso-position-horizontal-relative:text;mso-position-vertical-relative:text" coordsize="4159,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">
                <v:shape id="Shape 136113" o:spid="_x0000_s1549"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usQA&#10;AADfAAAADwAAAGRycy9kb3ducmV2LnhtbERPXWvCMBR9F/Yfwh3sRTStgkg1Sicb7EmZc/h6be7a&#10;uuamJJmt/94IAx8P53u57k0jLuR8bVlBOk5AEBdW11wqOHy9j+YgfEDW2FgmBVfysF49DZaYadvx&#10;J132oRQxhH2GCqoQ2kxKX1Rk0I9tSxy5H+sMhghdKbXDLoabRk6SZCYN1hwbKmxpU1Hxu/8zCng7&#10;fG0m+ffmfLx6dzrP87fDrlPq5bnPFyAC9eEh/nd/6Dh/OkvTKdz/RAB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XrrEAAAA3wAAAA8AAAAAAAAAAAAAAAAAmAIAAGRycy9k&#10;b3ducmV2LnhtbFBLBQYAAAAABAAEAPUAAACJAwAAAAA=&#10;" path="m,l398145,r,8187690l,8187690,,e" fillcolor="#4e6128" stroked="f" strokeweight="0">
                  <v:stroke miterlimit="83231f" joinstyle="miter"/>
                  <v:path arrowok="t" textboxrect="0,0,398145,8187690"/>
                </v:shape>
                <v:shape id="Picture 121459" o:spid="_x0000_s1550"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45nEAAAA3wAAAA8AAABkcnMvZG93bnJldi54bWxET91qwjAUvhf2DuEMvNM0ojI7o4yBuotd&#10;uG4PcGzOmrrmpDRZrW+/DAQvP77/9XZwjeipC7VnDWqagSAuvam50vD1uZs8gQgR2WDjmTRcKcB2&#10;8zBaY278hT+oL2IlUgiHHDXYGNtcylBachimviVO3LfvHMYEu0qaDi8p3DVylmVL6bDm1GCxpVdL&#10;5U/x6zT0p/ejWrl+dzgP4bywJ7U/eKX1+HF4eQYRaYh38c39ZtL8mZovVvD/JwG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n45nEAAAA3wAAAA8AAAAAAAAAAAAAAAAA&#10;nwIAAGRycy9kb3ducmV2LnhtbFBLBQYAAAAABAAEAPcAAACQAwAAAAA=&#10;">
                  <v:imagedata r:id="rId9" o:title=""/>
                </v:shape>
                <v:rect id="Rectangle 11021" o:spid="_x0000_s1551"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Oe8QA&#10;AADeAAAADwAAAGRycy9kb3ducmV2LnhtbERPTWvCQBC9F/wPywi9NZt4kBKziihSbU81WnqcZqdJ&#10;MDsbsluT/PuuIHibx/ucbDWYRlypc7VlBUkUgyAurK65VHDKdy+vIJxH1thYJgUjOVgtJ08Zptr2&#10;/EnXoy9FCGGXooLK+zaV0hUVGXSRbYkD92s7gz7ArpS6wz6Em0bO4nguDdYcGipsaVNRcTn+GQVv&#10;4+n9Y4uXn+/Dnr76wSc2t2elnqfDegHC0+Af4rt7r8P8JJ4lcHs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9Dnv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1022" o:spid="_x0000_s1552"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DMQA&#10;AADeAAAADwAAAGRycy9kb3ducmV2LnhtbERPS2vCQBC+F/oflhF6q5vkUEp0FVFK0/ZUo+JxzI5J&#10;MDsbsts8/n23UPA2H99zluvRNKKnztWWFcTzCARxYXXNpYJD/vb8CsJ5ZI2NZVIwkYP16vFhiam2&#10;A39Tv/elCCHsUlRQed+mUrqiIoNublviwF1tZ9AH2JVSdziEcNPIJIpepMGaQ0OFLW0rKm77H6Pg&#10;fTp8fu3wdjl/ZHQaRh/b3B6VepqNmwUIT6O/i//dmQ7z4yhJ4O+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kAz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023" o:spid="_x0000_s1553"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1l8QA&#10;AADeAAAADwAAAGRycy9kb3ducmV2LnhtbERPyWrDMBC9B/IPYgK9xbIdKMG1EkpDyNJTlpYep9bU&#10;NrZGxlJj5++rQqG3ebx18vVoWnGj3tWWFSRRDIK4sLrmUsH1sp0vQTiPrLG1TAru5GC9mk5yzLQd&#10;+ES3sy9FCGGXoYLK+y6T0hUVGXSR7YgD92V7gz7AvpS6xyGEm1amcfwoDdYcGirs6KWiojl/GwW7&#10;+/X4usHm8+Owp/dh9Im92DelHmbj8xMIT6P/F/+59zrMT+J0Ab/vh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NZ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14" o:spid="_x0000_s1554" style="position:absolute;left:317;top:19805;width:3842;height:9938;visibility:visible;mso-wrap-style:square;v-text-anchor:top" coordsize="384175,99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ktcYA&#10;AADfAAAADwAAAGRycy9kb3ducmV2LnhtbERPW2vCMBR+H+w/hDPY20yrU7QzyhAcQxC03vZ4bI5t&#10;WXNSmqzWf78MBj5+fPfpvDOVaKlxpWUFcS8CQZxZXXKuYL9bvoxBOI+ssbJMCm7kYD57fJhiou2V&#10;t9SmPhchhF2CCgrv60RKlxVk0PVsTRy4i20M+gCbXOoGryHcVLIfRSNpsOTQUGBNi4Ky7/THKDin&#10;m8OqO002X+s8aneT4cfqODwq9fzUvb+B8NT5u/jf/anD/MEojl/h708A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2ktcYAAADfAAAADwAAAAAAAAAAAAAAAACYAgAAZHJz&#10;L2Rvd25yZXYueG1sUEsFBgAAAAAEAAQA9QAAAIsDAAAAAA==&#10;" path="m,l384175,r,993775l,993775,,e" fillcolor="#4e6128" stroked="f" strokeweight="0">
                  <v:stroke miterlimit="83231f" joinstyle="miter"/>
                  <v:path arrowok="t" textboxrect="0,0,384175,993775"/>
                </v:shape>
                <v:shape id="Picture 121460" o:spid="_x0000_s1555" type="#_x0000_t75" style="position:absolute;left:158;top:19500;width:3874;height:1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wc3DAAAA3wAAAA8AAABkcnMvZG93bnJldi54bWxET01rwkAQvRf6H5YReqsbQ7EaXaUtLXg1&#10;LYq3ITsmIdnZkN1q0l/vHIQeH+97vR1cqy7Uh9qzgdk0AUVceFtzaeDn++t5ASpEZIutZzIwUoDt&#10;5vFhjZn1V97TJY+lkhAOGRqoYuwyrUNRkcMw9R2xcGffO4wC+1LbHq8S7lqdJslcO6xZGirs6KOi&#10;osl/nYHT8n38PB7S9DV3sWnGv6I50MKYp8nwtgIVaYj/4rt7Z2V+OnuZywP5IwD0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JvBzcMAAADfAAAADwAAAAAAAAAAAAAAAACf&#10;AgAAZHJzL2Rvd25yZXYueG1sUEsFBgAAAAAEAAQA9wAAAI8DAAAAAA==&#10;">
                  <v:imagedata r:id="rId42" o:title=""/>
                </v:shape>
                <v:rect id="Rectangle 11162" o:spid="_x0000_s1556" style="position:absolute;left:298;top:23035;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mUcIA&#10;AADeAAAADwAAAGRycy9kb3ducmV2LnhtbERPS4vCMBC+L/gfwgje1rQeRKpRFkV8nXyyx9lmti02&#10;k9JEW/+9EQRv8/E9ZzJrTSnuVLvCsoK4H4EgTq0uOFNwOi6/RyCcR9ZYWiYFD3Iwm3a+Jpho2/Ce&#10;7gefiRDCLkEFufdVIqVLczLo+rYiDty/rQ36AOtM6hqbEG5KOYiioTRYcGjIsaJ5Tun1cDMKVo/T&#10;drfA69/vZk2XpvWxPdqzUr1u+zMG4an1H/HbvdZhfhwPB/B6J9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CZRwgAAAN4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163" o:spid="_x0000_s1557" style="position:absolute;left:546;top:25438;width:300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DysMA&#10;AADeAAAADwAAAGRycy9kb3ducmV2LnhtbERPS4vCMBC+C/6HMMLeNK0LIl2jLCviY08+VjyOzdgW&#10;m0lpoq3/3iwI3ubje85k1ppS3Kl2hWUF8SACQZxaXXCm4LBf9McgnEfWWFomBQ9yMJt2OxNMtG14&#10;S/edz0QIYZeggtz7KpHSpTkZdANbEQfuYmuDPsA6k7rGJoSbUg6jaCQNFhwacqzoJ6f0ursZBcvH&#10;YfM7x+v5tF7RsWl9bPf2T6mPXvv9BcJT69/il3ulw/w4Hn3C/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Dys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v:textbox>
                </v:rect>
                <v:rect id="Rectangle 11164" o:spid="_x0000_s1558" style="position:absolute;left:1837;top:26403;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bvsMA&#10;AADeAAAADwAAAGRycy9kb3ducmV2LnhtbERPS4vCMBC+C/6HMMLeNK0sIl2jLCviY08+VjyOzdgW&#10;m0lpoq3/3iwI3ubje85k1ppS3Kl2hWUF8SACQZxaXXCm4LBf9McgnEfWWFomBQ9yMJt2OxNMtG14&#10;S/edz0QIYZeggtz7KpHSpTkZdANbEQfuYmuDPsA6k7rGJoSbUg6jaCQNFhwacqzoJ6f0ursZBcvH&#10;YfM7x+v5tF7RsWl9bPf2T6mPXvv9BcJT69/il3ulw/w4Hn3C/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bvs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Los peritos de los que se haya solicitado su intervención deberán rendir su dictamen a la brevedad posible, mismo que podrán emitir bajo cualquier medio.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 w:line="237" w:lineRule="auto"/>
        <w:rPr>
          <w:rFonts w:ascii="Verdana" w:hAnsi="Verdana"/>
        </w:rPr>
      </w:pPr>
      <w:r w:rsidRPr="00967CA7">
        <w:rPr>
          <w:rFonts w:ascii="Verdana" w:hAnsi="Verdana"/>
          <w:color w:val="FF0000"/>
        </w:rPr>
        <w:t>El Oficial Calificador deberá realizar todas las diligencias necesarias y velar para que los perit</w:t>
      </w:r>
      <w:r w:rsidRPr="00967CA7">
        <w:rPr>
          <w:rFonts w:ascii="Verdana" w:hAnsi="Verdana"/>
          <w:color w:val="FF0000"/>
        </w:rPr>
        <w:t>os estén en condiciones de rendir sus dictámenes. Para estos efectos, podrá requerir la intervención de peritos de la Fiscalía General de Justicia o del personal académico o de investigación científica o tecnológica de las instituciones de educación superi</w:t>
      </w:r>
      <w:r w:rsidRPr="00967CA7">
        <w:rPr>
          <w:rFonts w:ascii="Verdana" w:hAnsi="Verdana"/>
          <w:color w:val="FF0000"/>
        </w:rPr>
        <w:t xml:space="preserve">or del Estado, que designen éstas, que puedan desempeñar el cargo de perito </w:t>
      </w:r>
    </w:p>
    <w:p w:rsidR="00612867" w:rsidRPr="00967CA7" w:rsidRDefault="00272DF6">
      <w:pPr>
        <w:spacing w:after="214" w:line="228" w:lineRule="auto"/>
        <w:jc w:val="left"/>
        <w:rPr>
          <w:rFonts w:ascii="Verdana" w:hAnsi="Verdana"/>
        </w:rPr>
      </w:pPr>
      <w:r w:rsidRPr="00967CA7">
        <w:rPr>
          <w:rFonts w:ascii="Verdana" w:hAnsi="Verdana"/>
          <w:b/>
          <w:i/>
          <w:sz w:val="12"/>
        </w:rPr>
        <w:t xml:space="preserve">(Reformado mediante decreto número 244 de la “LIX” Legislatura, publicado en la Gaceta del Gobierno el 13 de septiembre de 2017.)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5"/>
        </w:numPr>
        <w:spacing w:after="2" w:line="237" w:lineRule="auto"/>
        <w:ind w:hanging="178"/>
        <w:rPr>
          <w:rFonts w:ascii="Verdana" w:hAnsi="Verdana"/>
        </w:rPr>
      </w:pPr>
      <w:r w:rsidRPr="00967CA7">
        <w:rPr>
          <w:rFonts w:ascii="Verdana" w:hAnsi="Verdana"/>
          <w:color w:val="FF0000"/>
        </w:rPr>
        <w:t xml:space="preserve">El Oficial Calificador a través del medio que </w:t>
      </w:r>
      <w:r w:rsidRPr="00967CA7">
        <w:rPr>
          <w:rFonts w:ascii="Verdana" w:hAnsi="Verdana"/>
          <w:color w:val="FF0000"/>
        </w:rPr>
        <w:t>resulte más eficaz, realizará consulta a la Fiscalía General de Justicia del Estado, para saber si el o los vehículos involucrados cuentan o no con reporte de robo y para tal efecto proporcionará los números de serie, motor y placas de circulación, asentan</w:t>
      </w:r>
      <w:r w:rsidRPr="00967CA7">
        <w:rPr>
          <w:rFonts w:ascii="Verdana" w:hAnsi="Verdana"/>
          <w:color w:val="FF0000"/>
        </w:rPr>
        <w:t xml:space="preserve">do constancia de dicha consulta y agregando en su caso la documentación comprobatoria del resultado. </w:t>
      </w:r>
    </w:p>
    <w:p w:rsidR="00612867" w:rsidRPr="00967CA7" w:rsidRDefault="00272DF6">
      <w:pPr>
        <w:spacing w:after="217" w:line="228" w:lineRule="auto"/>
        <w:jc w:val="left"/>
        <w:rPr>
          <w:rFonts w:ascii="Verdana" w:hAnsi="Verdana"/>
        </w:rPr>
      </w:pPr>
      <w:r w:rsidRPr="00967CA7">
        <w:rPr>
          <w:rFonts w:ascii="Verdana" w:hAnsi="Verdana"/>
          <w:b/>
          <w:i/>
          <w:sz w:val="12"/>
        </w:rPr>
        <w:t xml:space="preserve">(Reformado mediante decreto número 244 de la “LIX” Legislatura, publicado en la Gaceta del Gobierno el 13 de septiembre de 2017.) </w:t>
      </w:r>
    </w:p>
    <w:p w:rsidR="00612867" w:rsidRPr="00967CA7" w:rsidRDefault="00272DF6">
      <w:pPr>
        <w:rPr>
          <w:rFonts w:ascii="Verdana" w:hAnsi="Verdana"/>
        </w:rPr>
      </w:pPr>
      <w:r w:rsidRPr="00967CA7">
        <w:rPr>
          <w:rFonts w:ascii="Verdana" w:hAnsi="Verdana"/>
        </w:rPr>
        <w:t xml:space="preserve">Si de la identificación vehicular se desprenden alteraciones o de la consulta a la base de datos existe reporte de robo de los vehículos afectados, se procederá al aseguramiento y puesta a disposición ante el Ministerio Público.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5"/>
        </w:numPr>
        <w:ind w:hanging="178"/>
        <w:rPr>
          <w:rFonts w:ascii="Verdana" w:hAnsi="Verdana"/>
        </w:rPr>
      </w:pPr>
      <w:r w:rsidRPr="00967CA7">
        <w:rPr>
          <w:rFonts w:ascii="Verdana" w:hAnsi="Verdana"/>
        </w:rPr>
        <w:t>Conciliación en el proc</w:t>
      </w:r>
      <w:r w:rsidRPr="00967CA7">
        <w:rPr>
          <w:rFonts w:ascii="Verdana" w:hAnsi="Verdana"/>
        </w:rPr>
        <w:t xml:space="preserve">edimiento arbitral: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0" w:lineRule="auto"/>
        <w:jc w:val="left"/>
        <w:rPr>
          <w:rFonts w:ascii="Verdana" w:hAnsi="Verdana"/>
        </w:rPr>
      </w:pPr>
      <w:r w:rsidRPr="00967CA7">
        <w:rPr>
          <w:rFonts w:ascii="Verdana" w:hAnsi="Verdana"/>
        </w:rPr>
        <w:t>Una vez rendidos los dictámenes periciales, el Oficial Calificador los hará del conocimiento de los involucrados y requerirá al probable responsable garantice o cubra la reparación del daño, la cual podrá realizarse por alguno de los</w:t>
      </w:r>
      <w:r w:rsidRPr="00967CA7">
        <w:rPr>
          <w:rFonts w:ascii="Verdana" w:hAnsi="Verdana"/>
        </w:rPr>
        <w:t xml:space="preserve"> medios legales establecidos.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En esta etapa, nuevamente el Oficial Calificador, instará a los interesados a que concilien y volverá a proponerles alternativas equitativas de solución.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4. </w:t>
      </w:r>
      <w:r w:rsidRPr="00967CA7">
        <w:rPr>
          <w:rFonts w:ascii="Verdana" w:hAnsi="Verdana"/>
        </w:rPr>
        <w:t xml:space="preserve">Emisión del Laudo: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Agotadas las diligencias, si los interesa</w:t>
      </w:r>
      <w:r w:rsidRPr="00967CA7">
        <w:rPr>
          <w:rFonts w:ascii="Verdana" w:hAnsi="Verdana"/>
        </w:rPr>
        <w:t xml:space="preserve">dos no logran un acuerdo conciliatorio, el Oficial  Calificador con carácter de árbitro, en el plazo de las setenta y dos horas siguientes emitirá el laudo respectivo debidamente fundado y motivado, mismo que además deberá contener: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6"/>
        </w:numPr>
        <w:ind w:hanging="233"/>
        <w:rPr>
          <w:rFonts w:ascii="Verdana" w:hAnsi="Verdana"/>
        </w:rPr>
      </w:pPr>
      <w:r w:rsidRPr="00967CA7">
        <w:rPr>
          <w:rFonts w:ascii="Verdana" w:hAnsi="Verdana"/>
        </w:rPr>
        <w:t>Lugar, fecha y autor</w:t>
      </w:r>
      <w:r w:rsidRPr="00967CA7">
        <w:rPr>
          <w:rFonts w:ascii="Verdana" w:hAnsi="Verdana"/>
        </w:rPr>
        <w:t xml:space="preserve">idad arbitral que lo emite; </w:t>
      </w:r>
    </w:p>
    <w:p w:rsidR="00612867" w:rsidRPr="00967CA7" w:rsidRDefault="00272DF6">
      <w:pPr>
        <w:numPr>
          <w:ilvl w:val="0"/>
          <w:numId w:val="76"/>
        </w:numPr>
        <w:ind w:hanging="233"/>
        <w:rPr>
          <w:rFonts w:ascii="Verdana" w:hAnsi="Verdana"/>
        </w:rPr>
      </w:pPr>
      <w:r w:rsidRPr="00967CA7">
        <w:rPr>
          <w:rFonts w:ascii="Verdana" w:hAnsi="Verdana"/>
        </w:rPr>
        <w:t xml:space="preserve">Nombres y domicilios de las partes; </w:t>
      </w:r>
    </w:p>
    <w:p w:rsidR="00612867" w:rsidRPr="00967CA7" w:rsidRDefault="00272DF6">
      <w:pPr>
        <w:numPr>
          <w:ilvl w:val="0"/>
          <w:numId w:val="76"/>
        </w:numPr>
        <w:ind w:hanging="233"/>
        <w:rPr>
          <w:rFonts w:ascii="Verdana" w:hAnsi="Verdana"/>
        </w:rPr>
      </w:pPr>
      <w:r w:rsidRPr="00967CA7">
        <w:rPr>
          <w:rFonts w:ascii="Verdana" w:hAnsi="Verdana"/>
        </w:rPr>
        <w:t xml:space="preserve">Un extracto de los hechos y los dictámenes emitidos; </w:t>
      </w:r>
    </w:p>
    <w:p w:rsidR="00612867" w:rsidRPr="00967CA7" w:rsidRDefault="00272DF6">
      <w:pPr>
        <w:numPr>
          <w:ilvl w:val="0"/>
          <w:numId w:val="76"/>
        </w:numPr>
        <w:ind w:hanging="233"/>
        <w:rPr>
          <w:rFonts w:ascii="Verdana" w:hAnsi="Verdana"/>
        </w:rPr>
      </w:pPr>
      <w:r w:rsidRPr="00967CA7">
        <w:rPr>
          <w:rFonts w:ascii="Verdana" w:hAnsi="Verdana"/>
        </w:rPr>
        <w:t xml:space="preserve">El responsable del accidente de tránsito; </w:t>
      </w:r>
    </w:p>
    <w:p w:rsidR="00612867" w:rsidRPr="00967CA7" w:rsidRDefault="00272DF6">
      <w:pPr>
        <w:numPr>
          <w:ilvl w:val="0"/>
          <w:numId w:val="76"/>
        </w:numPr>
        <w:ind w:hanging="233"/>
        <w:rPr>
          <w:rFonts w:ascii="Verdana" w:hAnsi="Verdana"/>
        </w:rPr>
      </w:pPr>
      <w:r w:rsidRPr="00967CA7">
        <w:rPr>
          <w:rFonts w:ascii="Verdana" w:hAnsi="Verdana"/>
        </w:rPr>
        <w:t xml:space="preserve">El monto de la reparación del daño; </w:t>
      </w:r>
    </w:p>
    <w:p w:rsidR="00612867" w:rsidRPr="00967CA7" w:rsidRDefault="00272DF6">
      <w:pPr>
        <w:numPr>
          <w:ilvl w:val="0"/>
          <w:numId w:val="76"/>
        </w:numPr>
        <w:ind w:hanging="233"/>
        <w:rPr>
          <w:rFonts w:ascii="Verdana" w:hAnsi="Verdana"/>
        </w:rPr>
      </w:pPr>
      <w:r w:rsidRPr="00967CA7">
        <w:rPr>
          <w:rFonts w:ascii="Verdana" w:hAnsi="Verdana"/>
        </w:rPr>
        <w:t>La determinación de que el vehículo, en su caso, queda d</w:t>
      </w:r>
      <w:r w:rsidRPr="00967CA7">
        <w:rPr>
          <w:rFonts w:ascii="Verdana" w:hAnsi="Verdana"/>
        </w:rPr>
        <w:t xml:space="preserve">epositado en garantía del afectado, en los términos señalados en este artículo.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numPr>
          <w:ilvl w:val="0"/>
          <w:numId w:val="77"/>
        </w:numPr>
        <w:ind w:hanging="221"/>
        <w:rPr>
          <w:rFonts w:ascii="Verdana" w:hAnsi="Verdana"/>
        </w:rPr>
      </w:pPr>
      <w:r w:rsidRPr="00967CA7">
        <w:rPr>
          <w:rFonts w:ascii="Verdana" w:hAnsi="Verdana"/>
        </w:rPr>
        <w:t xml:space="preserve">Ejecución del Laudo: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El laudo arbitral tendrá carácter de cosa juzgada y podrá hacerse efectivo en la vía de apremio prevista en el Código de Procedimientos Civiles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El responsable de los daños tendrá un plazo de ocho días para realizar el pago respectivo.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rPr>
        <w:t xml:space="preserve">De </w:t>
      </w:r>
      <w:r w:rsidRPr="00967CA7">
        <w:rPr>
          <w:rFonts w:ascii="Verdana" w:hAnsi="Verdana"/>
        </w:rPr>
        <w:t xml:space="preserve">no realizarse el pago, el interesado tendrá expedito su derecho para promover en la vía de apremio, ante las autoridades judiciales competentes.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7"/>
        </w:numPr>
        <w:ind w:hanging="221"/>
        <w:rPr>
          <w:rFonts w:ascii="Verdana" w:hAnsi="Verdana"/>
        </w:rPr>
      </w:pPr>
      <w:r w:rsidRPr="00967CA7">
        <w:rPr>
          <w:rFonts w:ascii="Verdana" w:hAnsi="Verdana"/>
        </w:rPr>
        <w:t xml:space="preserve">El Oficial Calificador entregará a los interesados copia certificada del laudo respectivo.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223"/>
        <w:tblOverlap w:val="never"/>
        <w:tblW w:w="627" w:type="dxa"/>
        <w:tblInd w:w="0" w:type="dxa"/>
        <w:tblCellMar>
          <w:top w:w="52" w:type="dxa"/>
          <w:left w:w="161" w:type="dxa"/>
          <w:bottom w:w="0" w:type="dxa"/>
          <w:right w:w="204"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65974" cy="3665300"/>
                      <wp:effectExtent l="0" t="0" r="0" b="0"/>
                      <wp:docPr id="133852" name="Group 133852"/>
                      <wp:cNvGraphicFramePr/>
                      <a:graphic xmlns:a="http://schemas.openxmlformats.org/drawingml/2006/main">
                        <a:graphicData uri="http://schemas.microsoft.com/office/word/2010/wordprocessingGroup">
                          <wpg:wgp>
                            <wpg:cNvGrpSpPr/>
                            <wpg:grpSpPr>
                              <a:xfrm>
                                <a:off x="0" y="0"/>
                                <a:ext cx="165974" cy="3665300"/>
                                <a:chOff x="0" y="0"/>
                                <a:chExt cx="165974" cy="3665300"/>
                              </a:xfrm>
                            </wpg:grpSpPr>
                            <wps:wsp>
                              <wps:cNvPr id="11182" name="Rectangle 1118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1183" name="Rectangle 1118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184" name="Rectangle 1118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318" name="Rectangle 11318"/>
                              <wps:cNvSpPr/>
                              <wps:spPr>
                                <a:xfrm rot="5399998">
                                  <a:off x="-87972" y="2493867"/>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319" name="Rectangle 11319"/>
                              <wps:cNvSpPr/>
                              <wps:spPr>
                                <a:xfrm rot="5399998">
                                  <a:off x="-63157" y="2734228"/>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wps:txbx>
                              <wps:bodyPr horzOverflow="overflow" lIns="0" tIns="0" rIns="0" bIns="0" rtlCol="0">
                                <a:noAutofit/>
                              </wps:bodyPr>
                            </wps:wsp>
                            <wps:wsp>
                              <wps:cNvPr id="11320" name="Rectangle 11320"/>
                              <wps:cNvSpPr/>
                              <wps:spPr>
                                <a:xfrm rot="5399998">
                                  <a:off x="65962" y="283066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852" o:spid="_x0000_s1559" style="width:13.05pt;height:288.6pt;mso-position-horizontal-relative:char;mso-position-vertical-relative:line" coordsize="1659,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">
                      <v:rect id="Rectangle 11182" o:spid="_x0000_s156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Aq8MA&#10;AADeAAAADwAAAGRycy9kb3ducmV2LnhtbERPS4vCMBC+C/6HMMLeNK2HRapRZBfxdVK7i8exGdti&#10;MylNtPXfm4UFb/PxPWe26EwlHtS40rKCeBSBIM6sLjlXkJ5WwwkI55E1VpZJwZMcLOb93gwTbVs+&#10;0OPocxFC2CWooPC+TqR0WUEG3cjWxIG72sagD7DJpW6wDeGmkuMo+pQGSw4NBdb0VVB2O96NgvUz&#10;3e2/8XY5bzf023Y+tif7o9THoFtOQXjq/Fv8797oMD+OJ2P4eyf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jAq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1183" o:spid="_x0000_s156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lMMMA&#10;AADeAAAADwAAAGRycy9kb3ducmV2LnhtbERPS4vCMBC+C/6HMII3TasgUo0iivg6rY9lj7PNbFts&#10;JqWJtv57s7Cwt/n4njNftqYUT6pdYVlBPIxAEKdWF5wpuF62gykI55E1lpZJwYscLBfdzhwTbRv+&#10;oOfZZyKEsEtQQe59lUjp0pwMuqGtiAP3Y2uDPsA6k7rGJoSbUo6iaCINFhwacqxonVN6Pz+Mgt3r&#10;ejxt8P79ddjTZ9P62F7sTal+r13NQHhq/b/4z73XYX4cT8fw+06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lM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184" o:spid="_x0000_s156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9RMMA&#10;AADeAAAADwAAAGRycy9kb3ducmV2LnhtbERPS4vCMBC+C/6HMII3TSsiUo0iivg6rY9lj7PNbFts&#10;JqWJtv57s7Cwt/n4njNftqYUT6pdYVlBPIxAEKdWF5wpuF62gykI55E1lpZJwYscLBfdzhwTbRv+&#10;oOfZZyKEsEtQQe59lUjp0pwMuqGtiAP3Y2uDPsA6k7rGJoSbUo6iaCINFhwacqxonVN6Pz+Mgt3r&#10;ejxt8P79ddjTZ9P62F7sTal+r13NQHhq/b/4z73XYX4cT8fw+064QS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39R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318" o:spid="_x0000_s1563" style="position:absolute;left:-880;top:24938;width:350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MJ8YA&#10;AADeAAAADwAAAGRycy9kb3ducmV2LnhtbESPQWvCQBCF7wX/wzKCt7pJC6VEVxGl1NZT1YrHMTsm&#10;wexsyK4m/vvOQehthvfmvW+m897V6kZtqDwbSMcJKOLc24oLA/vdx/M7qBCRLdaeycCdAsxng6cp&#10;ZtZ3/EO3bSyUhHDI0EAZY5NpHfKSHIaxb4hFO/vWYZS1LbRtsZNwV+uXJHnTDiuWhhIbWpaUX7ZX&#10;Z+Dzvv/erPByOn6t6dD1MfU7/2vMaNgvJqAi9fHf/LheW8FPX1PhlXdkB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4MJ8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319" o:spid="_x0000_s1564" style="position:absolute;left:-632;top:27342;width:30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pvMQA&#10;AADeAAAADwAAAGRycy9kb3ducmV2LnhtbERPS2vCQBC+C/6HZYTedBOFomk2UhTRtqf6KB7H7DQJ&#10;ZmdDdmviv+8WhN7m43tOuuxNLW7UusqygngSgSDOra64UHA8bMZzEM4ja6wtk4I7OVhmw0GKibYd&#10;f9Jt7wsRQtglqKD0vkmkdHlJBt3ENsSB+7atQR9gW0jdYhfCTS2nUfQsDVYcGkpsaFVSft3/GAXb&#10;+/H9Y43Xy/ltR19d72N7sCelnkb96wsIT73/Fz/cOx3mx7N4AX/vh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Cqbz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150 </w:t>
                              </w:r>
                            </w:p>
                          </w:txbxContent>
                        </v:textbox>
                      </v:rect>
                      <v:rect id="Rectangle 11320" o:spid="_x0000_s1565" style="position:absolute;left:660;top:28306;width:42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KnMYA&#10;AADeAAAADwAAAGRycy9kb3ducmV2LnhtbESPQWvCQBCF74L/YRmhN93EgpTUVUpFattT1YrHMTsm&#10;wexsyG5N/PfOoeBthnnz3vvmy97V6kptqDwbSCcJKOLc24oLA/vdevwCKkRki7VnMnCjAMvFcDDH&#10;zPqOf+i6jYUSEw4ZGihjbDKtQ16SwzDxDbHczr51GGVtC21b7MTc1XqaJDPtsGJJKLGh95Lyy/bP&#10;Gfi47b++V3g5HT83dOj6mPqd/zXmadS/vYKK1MeH+P97Y6V++jwV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TKnM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i).</w:t>
      </w:r>
      <w:r w:rsidRPr="00967CA7">
        <w:rPr>
          <w:rFonts w:ascii="Verdana" w:hAnsi="Verdana"/>
        </w:rPr>
        <w:t xml:space="preserve"> Las demás que les atribuyan los ordenamientos municipales aplicables, previo el pago de los derechos correspondientes.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Artículo 151.-</w:t>
      </w:r>
      <w:r w:rsidRPr="00967CA7">
        <w:rPr>
          <w:rFonts w:ascii="Verdana" w:hAnsi="Verdana"/>
        </w:rPr>
        <w:t xml:space="preserve"> No pueden los oficiales conciliadores y calificadores: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8"/>
        </w:numPr>
        <w:ind w:hanging="298"/>
        <w:rPr>
          <w:rFonts w:ascii="Verdana" w:hAnsi="Verdana"/>
        </w:rPr>
      </w:pPr>
      <w:r w:rsidRPr="00967CA7">
        <w:rPr>
          <w:rFonts w:ascii="Verdana" w:hAnsi="Verdana"/>
        </w:rPr>
        <w:t xml:space="preserve">Girar órdenes de aprehensión;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8"/>
        </w:numPr>
        <w:ind w:hanging="298"/>
        <w:rPr>
          <w:rFonts w:ascii="Verdana" w:hAnsi="Verdana"/>
        </w:rPr>
      </w:pPr>
      <w:r w:rsidRPr="00967CA7">
        <w:rPr>
          <w:rFonts w:ascii="Verdana" w:hAnsi="Verdana"/>
        </w:rPr>
        <w:t xml:space="preserve">Imponer sanción alguna que no esté expresamente señalada en el bando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8"/>
        </w:numPr>
        <w:ind w:hanging="298"/>
        <w:rPr>
          <w:rFonts w:ascii="Verdana" w:hAnsi="Verdana"/>
        </w:rPr>
      </w:pPr>
      <w:r w:rsidRPr="00967CA7">
        <w:rPr>
          <w:rFonts w:ascii="Verdana" w:hAnsi="Verdana"/>
        </w:rPr>
        <w:t xml:space="preserve">Juzgar asuntos de carácter civil e imponer sanciones de carácter penal;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8"/>
        </w:numPr>
        <w:ind w:hanging="298"/>
        <w:rPr>
          <w:rFonts w:ascii="Verdana" w:hAnsi="Verdana"/>
        </w:rPr>
      </w:pPr>
      <w:r w:rsidRPr="00967CA7">
        <w:rPr>
          <w:rFonts w:ascii="Verdana" w:hAnsi="Verdana"/>
        </w:rPr>
        <w:t xml:space="preserve">Ordenar la detención que sea competencia de otras autoridades.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152.-</w:t>
      </w:r>
      <w:r w:rsidRPr="00967CA7">
        <w:rPr>
          <w:rFonts w:ascii="Verdana" w:hAnsi="Verdana"/>
        </w:rPr>
        <w:t xml:space="preserve"> Para el debido cumplimiento de las atribuciones que en este capítulo se previenen, cada ayuntamiento determinará la forma de organización y funcionamiento de las oficialías co</w:t>
      </w:r>
      <w:r w:rsidRPr="00967CA7">
        <w:rPr>
          <w:rFonts w:ascii="Verdana" w:hAnsi="Verdana"/>
        </w:rPr>
        <w:t xml:space="preserve">nciliadoras y calificadoras de su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153.-</w:t>
      </w:r>
      <w:r w:rsidRPr="00967CA7">
        <w:rPr>
          <w:rFonts w:ascii="Verdana" w:hAnsi="Verdana"/>
        </w:rPr>
        <w:t xml:space="preserve"> Las faltas temporales de los oficiales calificadores serán cubiertas por el secretario de la propia oficialía o por el servidor público que el Presidente Municipal designe, quienes estarán habi</w:t>
      </w:r>
      <w:r w:rsidRPr="00967CA7">
        <w:rPr>
          <w:rFonts w:ascii="Verdana" w:hAnsi="Verdana"/>
        </w:rPr>
        <w:t xml:space="preserve">litados para actuar en nombre del titular, siempre y cuando cumplan los requisitos de Ley.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(Reformado mediante decreto número 490 de la “LVII” Legislatura, publicado en la Gaceta del Gobierno el 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Recursos Administrativos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154.- </w:t>
      </w:r>
      <w:r w:rsidRPr="00967CA7">
        <w:rPr>
          <w:rFonts w:ascii="Verdana" w:hAnsi="Verdana"/>
        </w:rPr>
        <w:t>Contra los actos y resoluciones administrativos que dicten o ejecuten las autoridades competentes, en aplicación del presente ordenamiento, los particulares afectados tendrán la opción de interponer el recu</w:t>
      </w:r>
      <w:r w:rsidRPr="00967CA7">
        <w:rPr>
          <w:rFonts w:ascii="Verdana" w:hAnsi="Verdana"/>
        </w:rPr>
        <w:t xml:space="preserve">rso administrativo de inconformidad ante la propia autoridad o el juicio ante el Tribunal de lo Contencioso Administrativo, conforme a las disposiciones del Código de Procedimientos Administrativos del Estado de México. </w:t>
      </w:r>
    </w:p>
    <w:p w:rsidR="00612867" w:rsidRPr="00967CA7" w:rsidRDefault="00272DF6">
      <w:pPr>
        <w:spacing w:after="12" w:line="228" w:lineRule="auto"/>
        <w:jc w:val="left"/>
        <w:rPr>
          <w:rFonts w:ascii="Verdana" w:hAnsi="Verdana"/>
        </w:rPr>
      </w:pPr>
      <w:r w:rsidRPr="00967CA7">
        <w:rPr>
          <w:rFonts w:ascii="Verdana" w:hAnsi="Verdana"/>
          <w:b/>
          <w:i/>
          <w:sz w:val="12"/>
        </w:rPr>
        <w:t>(Reformado mediante artículo quinto</w:t>
      </w:r>
      <w:r w:rsidRPr="00967CA7">
        <w:rPr>
          <w:rFonts w:ascii="Verdana" w:hAnsi="Verdana"/>
          <w:b/>
          <w:i/>
          <w:sz w:val="12"/>
        </w:rPr>
        <w:t xml:space="preserve"> transitorio del decreto número11 de la “LIII” Legislatura, publicado en la Gaceta del Gobierno el 7 de febrero de 1997.)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CAPÍTULO SEGUNDO BIS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ACCIÓN POPULAR </w:t>
      </w:r>
    </w:p>
    <w:p w:rsidR="00612867" w:rsidRPr="00967CA7" w:rsidRDefault="00272DF6">
      <w:pPr>
        <w:spacing w:after="0" w:line="228" w:lineRule="auto"/>
        <w:ind w:left="542" w:right="522"/>
        <w:jc w:val="center"/>
        <w:rPr>
          <w:rFonts w:ascii="Verdana" w:hAnsi="Verdana"/>
        </w:rPr>
      </w:pPr>
      <w:r w:rsidRPr="00967CA7">
        <w:rPr>
          <w:rFonts w:ascii="Verdana" w:hAnsi="Verdana"/>
          <w:b/>
          <w:i/>
          <w:sz w:val="10"/>
        </w:rPr>
        <w:t xml:space="preserve">(Se Adiciona el Capítulo Segundo Bis,  mediante decreto número 493 de la “LVII” Legislatura, publicado en la Gaceta del Gobierno el 24 de agosto de 2012.)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Artículo 154 A.- </w:t>
      </w:r>
      <w:r w:rsidRPr="00967CA7">
        <w:rPr>
          <w:rFonts w:ascii="Verdana" w:hAnsi="Verdana"/>
        </w:rPr>
        <w:t>La acción popular es una acción pública que será procedente para proteger los dere</w:t>
      </w:r>
      <w:r w:rsidRPr="00967CA7">
        <w:rPr>
          <w:rFonts w:ascii="Verdana" w:hAnsi="Verdana"/>
        </w:rPr>
        <w:t xml:space="preserve">chos e intereses colectivos contenidos en el artículo 284 A del Código de  Procedimientos Administrativos del Estado de México y los contenidos en el artículo125 en sus fracciones 1, II, III, VII, VIII, IX y X de la presente Ley. </w:t>
      </w:r>
    </w:p>
    <w:p w:rsidR="00612867" w:rsidRPr="00967CA7" w:rsidRDefault="00272DF6">
      <w:pPr>
        <w:spacing w:after="11" w:line="228" w:lineRule="auto"/>
        <w:ind w:left="24" w:right="2275"/>
        <w:jc w:val="left"/>
        <w:rPr>
          <w:rFonts w:ascii="Verdana" w:hAnsi="Verdana"/>
        </w:rPr>
      </w:pPr>
      <w:r w:rsidRPr="00967CA7">
        <w:rPr>
          <w:rFonts w:ascii="Verdana" w:hAnsi="Verdana"/>
          <w:b/>
          <w:i/>
          <w:sz w:val="10"/>
        </w:rPr>
        <w:t>(Adicionado   mediante de</w:t>
      </w:r>
      <w:r w:rsidRPr="00967CA7">
        <w:rPr>
          <w:rFonts w:ascii="Verdana" w:hAnsi="Verdana"/>
          <w:b/>
          <w:i/>
          <w:sz w:val="10"/>
        </w:rPr>
        <w:t xml:space="preserve">creto número 493 de la “LVII” Legislatura, publicado en la Gaceta del Gobierno el 24 de agosto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lastRenderedPageBreak/>
        <w:t>La protección de los derechos e intereses colectivos a que se refiere el párrafo anterior, comprenderán la prevención y restauración del agravio cont</w:t>
      </w:r>
      <w:r w:rsidRPr="00967CA7">
        <w:rPr>
          <w:rFonts w:ascii="Verdana" w:hAnsi="Verdana"/>
        </w:rPr>
        <w:t xml:space="preserve">ingente, en el marco de respeto y aplicación irrestricta de los derechos fundamentales de las personas.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154 B.- </w:t>
      </w:r>
      <w:r w:rsidRPr="00967CA7">
        <w:rPr>
          <w:rFonts w:ascii="Verdana" w:hAnsi="Verdana"/>
        </w:rPr>
        <w:t>La iniciativa popular se sustanciará y resolverá con arreglo a las disposiciones de los títulos primero y tercero del Código de Proc</w:t>
      </w:r>
      <w:r w:rsidRPr="00967CA7">
        <w:rPr>
          <w:rFonts w:ascii="Verdana" w:hAnsi="Verdana"/>
        </w:rPr>
        <w:t xml:space="preserve">edimientos Administrativos del Estado de México y del presente capítulo. </w:t>
      </w:r>
    </w:p>
    <w:p w:rsidR="00612867" w:rsidRPr="00967CA7" w:rsidRDefault="00272DF6">
      <w:pPr>
        <w:spacing w:after="11" w:line="228" w:lineRule="auto"/>
        <w:ind w:left="24" w:right="2275"/>
        <w:jc w:val="left"/>
        <w:rPr>
          <w:rFonts w:ascii="Verdana" w:hAnsi="Verdana"/>
        </w:rPr>
      </w:pPr>
      <w:r w:rsidRPr="00967CA7">
        <w:rPr>
          <w:rFonts w:ascii="Verdana" w:hAnsi="Verdana"/>
          <w:b/>
          <w:i/>
          <w:sz w:val="10"/>
        </w:rPr>
        <w:t xml:space="preserve">(Adicionado   mediante decreto número 493 de la “LVII” Legislatura, publicado en la Gaceta del Gobierno el 24 de agosto de 2012.)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154 C.- </w:t>
      </w:r>
      <w:r w:rsidRPr="00967CA7">
        <w:rPr>
          <w:rFonts w:ascii="Verdana" w:hAnsi="Verdana"/>
        </w:rPr>
        <w:t xml:space="preserve">En el escrito inicial de demanda </w:t>
      </w:r>
      <w:r w:rsidRPr="00967CA7">
        <w:rPr>
          <w:rFonts w:ascii="Verdana" w:hAnsi="Verdana"/>
        </w:rPr>
        <w:t xml:space="preserve">se describirán ios siguientes requisitos: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(Adicionado   mediante decreto número 493 de la “LVII” Legislatura, publicado en la Gaceta del Gobierno el 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a). Identificación del derecho o interés colectivo agraviado o que se pretende p</w:t>
      </w:r>
      <w:r w:rsidRPr="00967CA7">
        <w:rPr>
          <w:rFonts w:ascii="Verdana" w:hAnsi="Verdana"/>
        </w:rPr>
        <w:t xml:space="preserve">roteger; </w:t>
      </w:r>
    </w:p>
    <w:p w:rsidR="00612867" w:rsidRPr="00967CA7" w:rsidRDefault="00272DF6">
      <w:pPr>
        <w:rPr>
          <w:rFonts w:ascii="Verdana" w:hAnsi="Verdana"/>
        </w:rPr>
      </w:pPr>
      <w:r w:rsidRPr="00967CA7">
        <w:rPr>
          <w:rFonts w:ascii="Verdana" w:hAnsi="Verdana"/>
        </w:rPr>
        <w:t xml:space="preserve">b). Los hechos, actos u omisiones que la motivan; </w:t>
      </w:r>
    </w:p>
    <w:p w:rsidR="00612867" w:rsidRPr="00967CA7" w:rsidRDefault="00272DF6">
      <w:pPr>
        <w:rPr>
          <w:rFonts w:ascii="Verdana" w:hAnsi="Verdana"/>
        </w:rPr>
      </w:pPr>
      <w:r w:rsidRPr="00967CA7">
        <w:rPr>
          <w:rFonts w:ascii="Verdana" w:hAnsi="Verdana"/>
        </w:rPr>
        <w:t xml:space="preserve">c). Enunciación de las pretensiones; </w:t>
      </w:r>
    </w:p>
    <w:p w:rsidR="00612867" w:rsidRPr="00967CA7" w:rsidRDefault="00272DF6">
      <w:pPr>
        <w:rPr>
          <w:rFonts w:ascii="Verdana" w:hAnsi="Verdana"/>
        </w:rPr>
      </w:pPr>
      <w:r w:rsidRPr="00967CA7">
        <w:rPr>
          <w:rFonts w:ascii="Verdana" w:hAnsi="Verdana"/>
        </w:rPr>
        <w:t xml:space="preserve">d). Señalamiento de la autoridad responsable; </w:t>
      </w:r>
    </w:p>
    <w:p w:rsidR="00612867" w:rsidRPr="00967CA7" w:rsidRDefault="00272DF6">
      <w:pPr>
        <w:rPr>
          <w:rFonts w:ascii="Verdana" w:hAnsi="Verdana"/>
        </w:rPr>
      </w:pPr>
      <w:r w:rsidRPr="00967CA7">
        <w:rPr>
          <w:rFonts w:ascii="Verdana" w:hAnsi="Verdana"/>
        </w:rPr>
        <w:t xml:space="preserve">e). Descripción de las pruebas que justifican la acción; </w:t>
      </w:r>
    </w:p>
    <w:p w:rsidR="00612867" w:rsidRPr="00967CA7" w:rsidRDefault="00272DF6">
      <w:pPr>
        <w:rPr>
          <w:rFonts w:ascii="Verdana" w:hAnsi="Verdana"/>
        </w:rPr>
      </w:pPr>
      <w:r w:rsidRPr="00967CA7">
        <w:rPr>
          <w:rFonts w:ascii="Verdana" w:hAnsi="Verdana"/>
        </w:rPr>
        <w:t xml:space="preserve">f). Domicilio para recibir notificaciones; </w:t>
      </w:r>
    </w:p>
    <w:p w:rsidR="00612867" w:rsidRPr="00967CA7" w:rsidRDefault="00272DF6">
      <w:pPr>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73600" behindDoc="0" locked="0" layoutInCell="1" allowOverlap="1">
                <wp:simplePos x="0" y="0"/>
                <wp:positionH relativeFrom="column">
                  <wp:posOffset>5891479</wp:posOffset>
                </wp:positionH>
                <wp:positionV relativeFrom="paragraph">
                  <wp:posOffset>-4287853</wp:posOffset>
                </wp:positionV>
                <wp:extent cx="419735" cy="8213090"/>
                <wp:effectExtent l="0" t="0" r="0" b="0"/>
                <wp:wrapSquare wrapText="bothSides"/>
                <wp:docPr id="121669" name="Group 121669"/>
                <wp:cNvGraphicFramePr/>
                <a:graphic xmlns:a="http://schemas.openxmlformats.org/drawingml/2006/main">
                  <a:graphicData uri="http://schemas.microsoft.com/office/word/2010/wordprocessingGroup">
                    <wpg:wgp>
                      <wpg:cNvGrpSpPr/>
                      <wpg:grpSpPr>
                        <a:xfrm>
                          <a:off x="0" y="0"/>
                          <a:ext cx="419735" cy="8213090"/>
                          <a:chOff x="0" y="0"/>
                          <a:chExt cx="419735" cy="8213090"/>
                        </a:xfrm>
                      </wpg:grpSpPr>
                      <wps:wsp>
                        <wps:cNvPr id="136115" name="Shape 136115"/>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848" name="Picture 121848"/>
                          <pic:cNvPicPr/>
                        </pic:nvPicPr>
                        <pic:blipFill>
                          <a:blip r:embed="rId7"/>
                          <a:stretch>
                            <a:fillRect/>
                          </a:stretch>
                        </pic:blipFill>
                        <pic:spPr>
                          <a:xfrm>
                            <a:off x="-3174" y="-5713"/>
                            <a:ext cx="403225" cy="8194675"/>
                          </a:xfrm>
                          <a:prstGeom prst="rect">
                            <a:avLst/>
                          </a:prstGeom>
                        </pic:spPr>
                      </pic:pic>
                      <wps:wsp>
                        <wps:cNvPr id="11338" name="Rectangle 11338"/>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1339" name="Rectangle 11339"/>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340" name="Rectangle 11340"/>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16" name="Shape 136116"/>
                        <wps:cNvSpPr/>
                        <wps:spPr>
                          <a:xfrm>
                            <a:off x="35560" y="2025015"/>
                            <a:ext cx="384175" cy="1278890"/>
                          </a:xfrm>
                          <a:custGeom>
                            <a:avLst/>
                            <a:gdLst/>
                            <a:ahLst/>
                            <a:cxnLst/>
                            <a:rect l="0" t="0" r="0" b="0"/>
                            <a:pathLst>
                              <a:path w="384175" h="1278890">
                                <a:moveTo>
                                  <a:pt x="0" y="0"/>
                                </a:moveTo>
                                <a:lnTo>
                                  <a:pt x="384175" y="0"/>
                                </a:lnTo>
                                <a:lnTo>
                                  <a:pt x="384175" y="1278890"/>
                                </a:lnTo>
                                <a:lnTo>
                                  <a:pt x="0" y="12788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1849" name="Picture 121849"/>
                          <pic:cNvPicPr/>
                        </pic:nvPicPr>
                        <pic:blipFill>
                          <a:blip r:embed="rId43"/>
                          <a:stretch>
                            <a:fillRect/>
                          </a:stretch>
                        </pic:blipFill>
                        <pic:spPr>
                          <a:xfrm>
                            <a:off x="19050" y="1994536"/>
                            <a:ext cx="387350" cy="1285875"/>
                          </a:xfrm>
                          <a:prstGeom prst="rect">
                            <a:avLst/>
                          </a:prstGeom>
                        </pic:spPr>
                      </pic:pic>
                      <wps:wsp>
                        <wps:cNvPr id="11506" name="Rectangle 11506"/>
                        <wps:cNvSpPr/>
                        <wps:spPr>
                          <a:xfrm rot="5399998">
                            <a:off x="31436" y="2226914"/>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1507" name="Rectangle 11507"/>
                        <wps:cNvSpPr/>
                        <wps:spPr>
                          <a:xfrm rot="5399998">
                            <a:off x="56251" y="2467656"/>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151</w:t>
                              </w:r>
                            </w:p>
                          </w:txbxContent>
                        </wps:txbx>
                        <wps:bodyPr horzOverflow="overflow" lIns="0" tIns="0" rIns="0" bIns="0" rtlCol="0">
                          <a:noAutofit/>
                        </wps:bodyPr>
                      </wps:wsp>
                      <wps:wsp>
                        <wps:cNvPr id="11508" name="Rectangle 11508"/>
                        <wps:cNvSpPr/>
                        <wps:spPr>
                          <a:xfrm rot="5399998">
                            <a:off x="185371" y="2564088"/>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1509" name="Rectangle 11509"/>
                        <wps:cNvSpPr/>
                        <wps:spPr>
                          <a:xfrm rot="5399998">
                            <a:off x="-121909" y="2903373"/>
                            <a:ext cx="656619"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154 C </w:t>
                              </w:r>
                            </w:p>
                          </w:txbxContent>
                        </wps:txbx>
                        <wps:bodyPr horzOverflow="overflow" lIns="0" tIns="0" rIns="0" bIns="0" rtlCol="0">
                          <a:noAutofit/>
                        </wps:bodyPr>
                      </wps:wsp>
                      <wps:wsp>
                        <wps:cNvPr id="11510" name="Rectangle 11510"/>
                        <wps:cNvSpPr/>
                        <wps:spPr>
                          <a:xfrm rot="5399998">
                            <a:off x="185371" y="3089868"/>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21669" o:spid="_x0000_s1566" style="position:absolute;left:0;text-align:left;margin-left:463.9pt;margin-top:-337.65pt;width:33.05pt;height:646.7pt;z-index:251673600;mso-position-horizontal-relative:text;mso-position-vertical-relative:text" coordsize="4197,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">
                <v:shape id="Shape 136115" o:spid="_x0000_s1567"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jVcUA&#10;AADfAAAADwAAAGRycy9kb3ducmV2LnhtbERPXWvCMBR9H/gfwhX2MjStYyKdUTrZYE+KTvH12ty1&#10;dc1NSTJb/70RBns8nO/5sjeNuJDztWUF6TgBQVxYXXOpYP/1MZqB8AFZY2OZFFzJw3IxeJhjpm3H&#10;W7rsQiliCPsMFVQhtJmUvqjIoB/bljhy39YZDBG6UmqHXQw3jZwkyVQarDk2VNjSqqLiZ/drFPD6&#10;6a2Z5IfV+Xj17nSe5e/7TafU47DPX0EE6sO/+M/9qeP852mavsD9TwQ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GNVxQAAAN8AAAAPAAAAAAAAAAAAAAAAAJgCAABkcnMv&#10;ZG93bnJldi54bWxQSwUGAAAAAAQABAD1AAAAigMAAAAA&#10;" path="m,l398145,r,8187690l,8187690,,e" fillcolor="#4e6128" stroked="f" strokeweight="0">
                  <v:stroke miterlimit="83231f" joinstyle="miter"/>
                  <v:path arrowok="t" textboxrect="0,0,398145,8187690"/>
                </v:shape>
                <v:shape id="Picture 121848" o:spid="_x0000_s1568"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jJfXEAAAA3wAAAA8AAABkcnMvZG93bnJldi54bWxET81OAjEQvpvwDs2YeJNuCRpcKISYAB48&#10;KPoAw3bYLm6nm21d1rd3DiYev3z/q80YWjVQn5rIFsy0AEVcRddwbeHzY3e/AJUyssM2Mln4oQSb&#10;9eRmhaWLV36n4ZhrJSGcSrTgc+5KrVPlKWCaxo5YuHPsA2aBfa1dj1cJD62eFcWjDtiwNHjs6NlT&#10;9XX8DhaG0+ubeQrD7nAZ0+XBn8z+EI21d7fjdgkq05j/xX/uFyfzZ2Yxl8HyRwDo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jJfXEAAAA3wAAAA8AAAAAAAAAAAAAAAAA&#10;nwIAAGRycy9kb3ducmV2LnhtbFBLBQYAAAAABAAEAPcAAACQAwAAAAA=&#10;">
                  <v:imagedata r:id="rId9" o:title=""/>
                </v:shape>
                <v:rect id="Rectangle 11338" o:spid="_x0000_s1569"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QR8YA&#10;AADeAAAADwAAAGRycy9kb3ducmV2LnhtbESPQWvCQBCF74L/YRmhN92kgpTUVUpFattT1YrHMTsm&#10;wexsyG5N/PfOoeBthvfmvW/my97V6kptqDwbSCcJKOLc24oLA/vdevwCKkRki7VnMnCjAMvFcDDH&#10;zPqOf+i6jYWSEA4ZGihjbDKtQ16SwzDxDbFoZ986jLK2hbYtdhLuav2cJDPtsGJpKLGh95Lyy/bP&#10;Gfi47b++V3g5HT83dOj6mPqd/zXmadS/vYKK1MeH+f96YwU/nU6FV96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tQR8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1339" o:spid="_x0000_s1570"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13MUA&#10;AADeAAAADwAAAGRycy9kb3ducmV2LnhtbERPS2vCQBC+F/wPywi9NZsolBpdgyiltp58tHicZqdJ&#10;SHY2ZLcm/vuuUPA2H99zFtlgGnGhzlWWFSRRDII4t7riQsHp+Pr0AsJ5ZI2NZVJwJQfZcvSwwFTb&#10;nvd0OfhChBB2KSoovW9TKV1ekkEX2ZY4cD+2M+gD7AqpO+xDuGnkJI6fpcGKQ0OJLa1LyuvDr1Hw&#10;dj197DZYf5/ft/TVDz6xR/up1ON4WM1BeBr8Xfzv3uowP5lOZ3B7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Xc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340" o:spid="_x0000_s1571"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vPMcA&#10;AADeAAAADwAAAGRycy9kb3ducmV2LnhtbESPQWvCQBCF74L/YZlCb7qJFSmpqxSl1OqpakuP0+w0&#10;CWZnQ3Zr4r93DoK3GebNe++bL3tXqzO1ofJsIB0noIhzbysuDBwPb6NnUCEiW6w9k4ELBVguhoM5&#10;ZtZ3/EnnfSyUmHDI0EAZY5NpHfKSHIaxb4jl9udbh1HWttC2xU7MXa0nSTLTDiuWhBIbWpWUn/b/&#10;zsD75bjdrfH0+/Oxoe+uj6k/+C9jHh/61xdQkfp4F9++N1bqp09TARAc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Lzz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16" o:spid="_x0000_s1572" style="position:absolute;left:355;top:20250;width:3842;height:12789;visibility:visible;mso-wrap-style:square;v-text-anchor:top" coordsize="384175,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Q+cEA&#10;AADfAAAADwAAAGRycy9kb3ducmV2LnhtbERPTUsDMRC9C/6HMII3m922LLo2LSItCD3ZCl6HzXSz&#10;upmsybTd/vtGEDw+3vdiNfpenSimLrCBclKAIm6C7bg18LHfPDyCSoJssQ9MBi6UYLW8vVlgbcOZ&#10;3+m0k1blEE41GnAiQ611ahx5TJMwEGfuEKJHyTC22kY853Df62lRVNpjx7nB4UCvjprv3dEbaDc/&#10;fr7FhnktX5/ROnt4SmLM/d348gxKaJR/8Z/7zeb5s6osK/j9kwH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kPnBAAAA3wAAAA8AAAAAAAAAAAAAAAAAmAIAAGRycy9kb3du&#10;cmV2LnhtbFBLBQYAAAAABAAEAPUAAACGAwAAAAA=&#10;" path="m,l384175,r,1278890l,1278890,,e" fillcolor="#4e6128" stroked="f" strokeweight="0">
                  <v:stroke miterlimit="83231f" joinstyle="miter"/>
                  <v:path arrowok="t" textboxrect="0,0,384175,1278890"/>
                </v:shape>
                <v:shape id="Picture 121849" o:spid="_x0000_s1573" type="#_x0000_t75" style="position:absolute;left:190;top:19945;width:3874;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6WnCAAAA3wAAAA8AAABkcnMvZG93bnJldi54bWxET11rwjAUfR/4H8IV9jaTqgytRpExh/i2&#10;ur1fmmtTbW5KE2337xdhsMfD+V5vB9eIO3Wh9qwhmygQxKU3NVcavk77lwWIEJENNp5Jww8F2G5G&#10;T2vMje/5k+5FrEQK4ZCjBhtjm0sZSksOw8S3xIk7+85hTLCrpOmwT+GukVOlXqXDmlODxZbeLJXX&#10;4uY0zLPv5XGmbF97OnJZfKjdZf+u9fN42K1ARBriv/jPfTBp/jRbzJfw+JMA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julpwgAAAN8AAAAPAAAAAAAAAAAAAAAAAJ8C&#10;AABkcnMvZG93bnJldi54bWxQSwUGAAAAAAQABAD3AAAAjgMAAAAA&#10;">
                  <v:imagedata r:id="rId44" o:title=""/>
                </v:shape>
                <v:rect id="Rectangle 11506" o:spid="_x0000_s1574" style="position:absolute;left:314;top:22269;width:3499;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p68MA&#10;AADeAAAADwAAAGRycy9kb3ducmV2LnhtbERPS4vCMBC+C/6HMMLeNK2wIl2jLCviY08+VjyOzdgW&#10;m0lpoq3/3iwI3ubje85k1ppS3Kl2hWUF8SACQZxaXXCm4LBf9McgnEfWWFomBQ9yMJt2OxNMtG14&#10;S/edz0QIYZeggtz7KpHSpTkZdANbEQfuYmuDPsA6k7rGJoSbUg6jaCQNFhwacqzoJ6f0ursZBcvH&#10;YfM7x+v5tF7RsWl9bPf2T6mPXvv9BcJT69/il3ulw/z4MxrB/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9p68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1507" o:spid="_x0000_s1575" style="position:absolute;left:562;top:24676;width:3003;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McMQA&#10;AADeAAAADwAAAGRycy9kb3ducmV2LnhtbERPS2vCQBC+F/oflil4azYp1Ep0FWkp9XHyiccxOybB&#10;7GzIrib+e1coeJuP7zmjSWcqcaXGlZYVJFEMgjizuuRcwXbz+z4A4TyyxsoyKbiRg8n49WWEqbYt&#10;r+i69rkIIexSVFB4X6dSuqwggy6yNXHgTrYx6ANscqkbbEO4qeRHHPelwZJDQ4E1fReUndcXo+Dv&#10;tl0sf/B8PMxntG87n9iN3SnVe+umQxCeOv8U/7tnOsxPPuMveLwTb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zHD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151</w:t>
                        </w:r>
                      </w:p>
                    </w:txbxContent>
                  </v:textbox>
                </v:rect>
                <v:rect id="Rectangle 11508" o:spid="_x0000_s1576" style="position:absolute;left:1853;top:25641;width:421;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YAscA&#10;AADeAAAADwAAAGRycy9kb3ducmV2LnhtbESPT2vCQBDF74LfYZlCb7qJUJHUVUpFauvJPy0ex+w0&#10;CWZnQ3Zr4rd3DkJvM7w37/1mvuxdra7UhsqzgXScgCLOva24MHA8rEczUCEiW6w9k4EbBVguhoM5&#10;ZtZ3vKPrPhZKQjhkaKCMscm0DnlJDsPYN8Si/frWYZS1LbRtsZNwV+tJkky1w4qlocSG3kvKL/s/&#10;Z+DjdvzarvByPn1u6KfrY+oP/tuY56f+7RVUpD7+mx/XGyv46Usi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WALHAAAA3gAAAA8AAAAAAAAAAAAAAAAAmAIAAGRy&#10;cy9kb3ducmV2LnhtbFBLBQYAAAAABAAEAPUAAACM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1509" o:spid="_x0000_s1577" style="position:absolute;left:-1219;top:29033;width:6566;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9mcQA&#10;AADeAAAADwAAAGRycy9kb3ducmV2LnhtbERPS2vCQBC+F/oflil4azYpVGp0FWkp9XHyiccxOybB&#10;7GzIrib+e1coeJuP7zmjSWcqcaXGlZYVJFEMgjizuuRcwXbz+/4FwnlkjZVlUnAjB5Px68sIU21b&#10;XtF17XMRQtilqKDwvk6ldFlBBl1ka+LAnWxj0AfY5FI32IZwU8mPOO5LgyWHhgJr+i4oO68vRsHf&#10;bbtY/uD5eJjPaN92PrEbu1Oq99ZNhyA8df4p/nfPdJiffMYDeLwTb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Zn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154 C </w:t>
                        </w:r>
                      </w:p>
                    </w:txbxContent>
                  </v:textbox>
                </v:rect>
                <v:rect id="Rectangle 11510" o:spid="_x0000_s1578" style="position:absolute;left:1854;top:30898;width:42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C2cYA&#10;AADeAAAADwAAAGRycy9kb3ducmV2LnhtbESPQWvCQBCF7wX/wzKCt7pJoaVEVxGl1NZT1YrHMTsm&#10;wexsyK4m/vvOQehthnnz3vum897V6kZtqDwbSMcJKOLc24oLA/vdx/M7qBCRLdaeycCdAsxng6cp&#10;ZtZ3/EO3bSyUmHDI0EAZY5NpHfKSHIaxb4jldvatwyhrW2jbYifmrtYvSfKmHVYsCSU2tCwpv2yv&#10;zsDnff+9WeHldPxa06HrY+p3/teY0bBfTEBF6uO/+PG9tlI/fU0FQHBkB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C2c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rPr>
        <w:t xml:space="preserve">g). Listado de nombres de los accionantes el cual no deberá ser menor a diez personas por cada derecho o interés colectivo que se argumente.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154 D.- </w:t>
      </w:r>
      <w:r w:rsidRPr="00967CA7">
        <w:rPr>
          <w:rFonts w:ascii="Verdana" w:hAnsi="Verdana"/>
        </w:rPr>
        <w:t xml:space="preserve">En la acción popular procede el recurso de revisión ante la Sala Superior, en los términos y contra los actos previstos en los artículos 285, 286, 287 y 288 del Código de Procedimientos Administrativos del Estado de México. </w:t>
      </w:r>
    </w:p>
    <w:p w:rsidR="00612867" w:rsidRPr="00967CA7" w:rsidRDefault="00272DF6">
      <w:pPr>
        <w:spacing w:after="11" w:line="228" w:lineRule="auto"/>
        <w:ind w:left="24" w:right="2275"/>
        <w:jc w:val="left"/>
        <w:rPr>
          <w:rFonts w:ascii="Verdana" w:hAnsi="Verdana"/>
        </w:rPr>
      </w:pPr>
      <w:r w:rsidRPr="00967CA7">
        <w:rPr>
          <w:rFonts w:ascii="Verdana" w:hAnsi="Verdana"/>
          <w:b/>
          <w:i/>
          <w:sz w:val="10"/>
        </w:rPr>
        <w:t xml:space="preserve">(Adicionado   mediante decreto número 493 de la “LVII” Legislatura, publicado en la Gaceta del Gobierno el 24 de agosto de 2012.) </w:t>
      </w:r>
      <w:r w:rsidRPr="00967CA7">
        <w:rPr>
          <w:rFonts w:ascii="Verdana" w:hAnsi="Verdana"/>
        </w:rPr>
        <w:t xml:space="preserve"> </w:t>
      </w:r>
    </w:p>
    <w:p w:rsidR="00612867" w:rsidRPr="00967CA7" w:rsidRDefault="00272DF6">
      <w:pPr>
        <w:pStyle w:val="Ttulo1"/>
        <w:rPr>
          <w:rFonts w:ascii="Verdana" w:hAnsi="Verdana"/>
        </w:rPr>
      </w:pPr>
      <w:r w:rsidRPr="00967CA7">
        <w:rPr>
          <w:rFonts w:ascii="Verdana" w:hAnsi="Verdana"/>
        </w:rPr>
        <w:t xml:space="preserve">Artículo 155.- </w:t>
      </w:r>
      <w:r w:rsidRPr="00967CA7">
        <w:rPr>
          <w:rFonts w:ascii="Verdana" w:hAnsi="Verdana"/>
          <w:b w:val="0"/>
        </w:rPr>
        <w:t xml:space="preserve">Derogado. </w:t>
      </w:r>
    </w:p>
    <w:p w:rsidR="00612867" w:rsidRPr="00967CA7" w:rsidRDefault="00272DF6">
      <w:pPr>
        <w:spacing w:after="11" w:line="228" w:lineRule="auto"/>
        <w:ind w:left="24" w:right="1656"/>
        <w:jc w:val="left"/>
        <w:rPr>
          <w:rFonts w:ascii="Verdana" w:hAnsi="Verdana"/>
        </w:rPr>
      </w:pPr>
      <w:r w:rsidRPr="00967CA7">
        <w:rPr>
          <w:rFonts w:ascii="Verdana" w:hAnsi="Verdana"/>
          <w:b/>
          <w:i/>
          <w:sz w:val="10"/>
        </w:rPr>
        <w:t xml:space="preserve">(Mediante artículo cuarto transitorio del decreto número11 de la “LIII” Legislatura, publicado en </w:t>
      </w:r>
      <w:r w:rsidRPr="00967CA7">
        <w:rPr>
          <w:rFonts w:ascii="Verdana" w:hAnsi="Verdana"/>
          <w:b/>
          <w:i/>
          <w:sz w:val="10"/>
        </w:rPr>
        <w:t xml:space="preserve">la Gaceta del Gobierno el 7 de febrero de 1997.) </w:t>
      </w:r>
      <w:r w:rsidRPr="00967CA7">
        <w:rPr>
          <w:rFonts w:ascii="Verdana" w:hAnsi="Verdana"/>
          <w:sz w:val="19"/>
        </w:rPr>
        <w:t xml:space="preserve"> </w:t>
      </w:r>
    </w:p>
    <w:p w:rsidR="00612867" w:rsidRPr="00967CA7" w:rsidRDefault="00272DF6">
      <w:pPr>
        <w:pStyle w:val="Ttulo1"/>
        <w:rPr>
          <w:rFonts w:ascii="Verdana" w:hAnsi="Verdana"/>
        </w:rPr>
      </w:pPr>
      <w:r w:rsidRPr="00967CA7">
        <w:rPr>
          <w:rFonts w:ascii="Verdana" w:hAnsi="Verdana"/>
        </w:rPr>
        <w:t>Artículo 156.-</w:t>
      </w:r>
      <w:r w:rsidRPr="00967CA7">
        <w:rPr>
          <w:rFonts w:ascii="Verdana" w:hAnsi="Verdana"/>
          <w:b w:val="0"/>
        </w:rPr>
        <w:t xml:space="preserve"> Derogado. </w:t>
      </w:r>
    </w:p>
    <w:p w:rsidR="00612867" w:rsidRPr="00967CA7" w:rsidRDefault="00272DF6">
      <w:pPr>
        <w:spacing w:after="11" w:line="228" w:lineRule="auto"/>
        <w:ind w:left="24" w:right="1656"/>
        <w:jc w:val="left"/>
        <w:rPr>
          <w:rFonts w:ascii="Verdana" w:hAnsi="Verdana"/>
        </w:rPr>
      </w:pPr>
      <w:r w:rsidRPr="00967CA7">
        <w:rPr>
          <w:rFonts w:ascii="Verdana" w:hAnsi="Verdana"/>
          <w:b/>
          <w:i/>
          <w:sz w:val="10"/>
        </w:rPr>
        <w:t xml:space="preserve">(Mediante artículo cuarto transitorio del decreto número11 de la “LIII” Legislatura, publicado en la Gaceta del Gobierno el 7 de febrero de 1997.) </w:t>
      </w:r>
      <w:r w:rsidRPr="00967CA7">
        <w:rPr>
          <w:rFonts w:ascii="Verdana" w:hAnsi="Verdana"/>
          <w:b/>
          <w:sz w:val="19"/>
        </w:rPr>
        <w:t xml:space="preserve"> </w:t>
      </w:r>
    </w:p>
    <w:p w:rsidR="00612867" w:rsidRPr="00967CA7" w:rsidRDefault="00272DF6">
      <w:pPr>
        <w:pStyle w:val="Ttulo1"/>
        <w:rPr>
          <w:rFonts w:ascii="Verdana" w:hAnsi="Verdana"/>
        </w:rPr>
      </w:pPr>
      <w:r w:rsidRPr="00967CA7">
        <w:rPr>
          <w:rFonts w:ascii="Verdana" w:hAnsi="Verdana"/>
        </w:rPr>
        <w:t>Artículo 157.-</w:t>
      </w:r>
      <w:r w:rsidRPr="00967CA7">
        <w:rPr>
          <w:rFonts w:ascii="Verdana" w:hAnsi="Verdana"/>
          <w:b w:val="0"/>
        </w:rPr>
        <w:t xml:space="preserve"> Derogado. </w:t>
      </w:r>
    </w:p>
    <w:p w:rsidR="00612867" w:rsidRPr="00967CA7" w:rsidRDefault="00272DF6">
      <w:pPr>
        <w:spacing w:after="11" w:line="228" w:lineRule="auto"/>
        <w:ind w:left="24" w:right="1656"/>
        <w:jc w:val="left"/>
        <w:rPr>
          <w:rFonts w:ascii="Verdana" w:hAnsi="Verdana"/>
        </w:rPr>
      </w:pPr>
      <w:r w:rsidRPr="00967CA7">
        <w:rPr>
          <w:rFonts w:ascii="Verdana" w:hAnsi="Verdana"/>
          <w:b/>
          <w:i/>
          <w:sz w:val="10"/>
        </w:rPr>
        <w:t>(Med</w:t>
      </w:r>
      <w:r w:rsidRPr="00967CA7">
        <w:rPr>
          <w:rFonts w:ascii="Verdana" w:hAnsi="Verdana"/>
          <w:b/>
          <w:i/>
          <w:sz w:val="10"/>
        </w:rPr>
        <w:t xml:space="preserve">iante artículo cuarto transitorio del decreto número11 de la “LIII” Legislatura, publicado en la Gaceta del Gobierno el 7 de febrero de 1997.) </w:t>
      </w:r>
      <w:r w:rsidRPr="00967CA7">
        <w:rPr>
          <w:rFonts w:ascii="Verdana" w:hAnsi="Verdana"/>
          <w:sz w:val="19"/>
        </w:rPr>
        <w:t xml:space="preserve"> </w:t>
      </w:r>
    </w:p>
    <w:p w:rsidR="00612867" w:rsidRPr="00967CA7" w:rsidRDefault="00272DF6">
      <w:pPr>
        <w:pStyle w:val="Ttulo1"/>
        <w:rPr>
          <w:rFonts w:ascii="Verdana" w:hAnsi="Verdana"/>
        </w:rPr>
      </w:pPr>
      <w:r w:rsidRPr="00967CA7">
        <w:rPr>
          <w:rFonts w:ascii="Verdana" w:hAnsi="Verdana"/>
        </w:rPr>
        <w:t>Artículo 158.-</w:t>
      </w:r>
      <w:r w:rsidRPr="00967CA7">
        <w:rPr>
          <w:rFonts w:ascii="Verdana" w:hAnsi="Verdana"/>
          <w:b w:val="0"/>
        </w:rPr>
        <w:t xml:space="preserve"> Derogado.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(Mediante artículo cuarto transitorio del decreto número11 de la “LIII” Legislatura, </w:t>
      </w:r>
      <w:r w:rsidRPr="00967CA7">
        <w:rPr>
          <w:rFonts w:ascii="Verdana" w:hAnsi="Verdana"/>
          <w:b/>
          <w:i/>
          <w:sz w:val="10"/>
        </w:rPr>
        <w:t xml:space="preserve">publicado en la Gaceta del Gobierno el 7 de febrero de 1997.)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pStyle w:val="Ttulo1"/>
        <w:rPr>
          <w:rFonts w:ascii="Verdana" w:hAnsi="Verdana"/>
        </w:rPr>
      </w:pPr>
      <w:r w:rsidRPr="00967CA7">
        <w:rPr>
          <w:rFonts w:ascii="Verdana" w:hAnsi="Verdana"/>
        </w:rPr>
        <w:t>Artículo 159.-</w:t>
      </w:r>
      <w:r w:rsidRPr="00967CA7">
        <w:rPr>
          <w:rFonts w:ascii="Verdana" w:hAnsi="Verdana"/>
          <w:b w:val="0"/>
        </w:rPr>
        <w:t xml:space="preserve"> Derogado.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(Mediante artículo cuarto transitorio del decreto número11 de la “LIII” Legislatura, publicado en la Gaceta del Gobierno el 7 de febrero de 1997.)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VI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 REGLAMENTACIÓN MUNICIPAL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PRIMERO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Del Bando y los Reglamentos </w:t>
      </w:r>
    </w:p>
    <w:p w:rsidR="00612867" w:rsidRPr="00967CA7" w:rsidRDefault="00272DF6">
      <w:pPr>
        <w:spacing w:after="0" w:line="240" w:lineRule="auto"/>
        <w:ind w:left="0" w:firstLine="0"/>
        <w:jc w:val="left"/>
        <w:rPr>
          <w:rFonts w:ascii="Verdana" w:hAnsi="Verdana"/>
        </w:rPr>
      </w:pPr>
      <w:r w:rsidRPr="00967CA7">
        <w:rPr>
          <w:rFonts w:ascii="Verdana" w:hAnsi="Verdana"/>
          <w:sz w:val="19"/>
        </w:rPr>
        <w:t xml:space="preserve"> </w:t>
      </w:r>
    </w:p>
    <w:p w:rsidR="00612867" w:rsidRPr="00967CA7" w:rsidRDefault="00272DF6">
      <w:pPr>
        <w:rPr>
          <w:rFonts w:ascii="Verdana" w:hAnsi="Verdana"/>
        </w:rPr>
      </w:pPr>
      <w:r w:rsidRPr="00967CA7">
        <w:rPr>
          <w:rFonts w:ascii="Verdana" w:hAnsi="Verdana"/>
          <w:b/>
        </w:rPr>
        <w:t>Artículo 160.-</w:t>
      </w:r>
      <w:r w:rsidRPr="00967CA7">
        <w:rPr>
          <w:rFonts w:ascii="Verdana" w:hAnsi="Verdana"/>
        </w:rPr>
        <w:t xml:space="preserve"> Los ayuntamientos expedirán el Bando Municipal y los presidentes municipales lo promulgarán y difundirán en la Gaceta Municipal y  en los estrados  de los Ayuntamientos, así como por los medios por que estimen convenientes. </w:t>
      </w:r>
    </w:p>
    <w:p w:rsidR="00612867" w:rsidRPr="00967CA7" w:rsidRDefault="00272DF6">
      <w:pPr>
        <w:spacing w:after="11" w:line="228" w:lineRule="auto"/>
        <w:ind w:left="24" w:right="2145"/>
        <w:jc w:val="left"/>
        <w:rPr>
          <w:rFonts w:ascii="Verdana" w:hAnsi="Verdana"/>
        </w:rPr>
      </w:pPr>
      <w:r w:rsidRPr="00967CA7">
        <w:rPr>
          <w:rFonts w:ascii="Verdana" w:hAnsi="Verdana"/>
          <w:b/>
          <w:i/>
          <w:sz w:val="10"/>
        </w:rPr>
        <w:t>(Reformado mediante decreto nú</w:t>
      </w:r>
      <w:r w:rsidRPr="00967CA7">
        <w:rPr>
          <w:rFonts w:ascii="Verdana" w:hAnsi="Verdana"/>
          <w:b/>
          <w:i/>
          <w:sz w:val="10"/>
        </w:rPr>
        <w:t>mero 340 de la “LVII” Legislatura, publicado en la Gaceta del Gobierno el 5  de septiembre del 2011.)</w:t>
      </w:r>
      <w:r w:rsidRPr="00967CA7">
        <w:rPr>
          <w:rFonts w:ascii="Verdana" w:hAnsi="Verdana"/>
          <w:b/>
          <w:sz w:val="10"/>
        </w:rPr>
        <w:t xml:space="preserve"> </w:t>
      </w:r>
      <w:r w:rsidRPr="00967CA7">
        <w:rPr>
          <w:rFonts w:ascii="Verdana" w:hAnsi="Verdana"/>
          <w:sz w:val="19"/>
        </w:rPr>
        <w:t xml:space="preserve"> </w:t>
      </w:r>
    </w:p>
    <w:p w:rsidR="00612867" w:rsidRPr="00967CA7" w:rsidRDefault="00272DF6">
      <w:pPr>
        <w:rPr>
          <w:rFonts w:ascii="Verdana" w:hAnsi="Verdana"/>
        </w:rPr>
      </w:pPr>
      <w:r w:rsidRPr="00967CA7">
        <w:rPr>
          <w:rFonts w:ascii="Verdana" w:hAnsi="Verdana"/>
        </w:rPr>
        <w:t>El 5 de febrero de cada año el presidente municipal acompañado de los demás miembros del ayuntamiento en acto solemne dará publicidad al bando municipal</w:t>
      </w:r>
      <w:r w:rsidRPr="00967CA7">
        <w:rPr>
          <w:rFonts w:ascii="Verdana" w:hAnsi="Verdana"/>
        </w:rPr>
        <w:t xml:space="preserve"> o sus modificaciones.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Artículo 161.-</w:t>
      </w:r>
      <w:r w:rsidRPr="00967CA7">
        <w:rPr>
          <w:rFonts w:ascii="Verdana" w:hAnsi="Verdana"/>
        </w:rPr>
        <w:t xml:space="preserve"> El Bando Municipal regulará y deberá contener las normas de observancia general que requiera el gobierno y la administración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162.-</w:t>
      </w:r>
      <w:r w:rsidRPr="00967CA7">
        <w:rPr>
          <w:rFonts w:ascii="Verdana" w:hAnsi="Verdana"/>
        </w:rPr>
        <w:t xml:space="preserve"> El Bando Municipal regulará al menos lo siguiente: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9"/>
        </w:numPr>
        <w:ind w:hanging="298"/>
        <w:rPr>
          <w:rFonts w:ascii="Verdana" w:hAnsi="Verdana"/>
        </w:rPr>
      </w:pPr>
      <w:r w:rsidRPr="00967CA7">
        <w:rPr>
          <w:rFonts w:ascii="Verdana" w:hAnsi="Verdana"/>
        </w:rPr>
        <w:t>Nombr</w:t>
      </w:r>
      <w:r w:rsidRPr="00967CA7">
        <w:rPr>
          <w:rFonts w:ascii="Verdana" w:hAnsi="Verdana"/>
        </w:rPr>
        <w:t xml:space="preserve">e y escudo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9"/>
        </w:numPr>
        <w:ind w:hanging="298"/>
        <w:rPr>
          <w:rFonts w:ascii="Verdana" w:hAnsi="Verdana"/>
        </w:rPr>
      </w:pPr>
      <w:r w:rsidRPr="00967CA7">
        <w:rPr>
          <w:rFonts w:ascii="Verdana" w:hAnsi="Verdana"/>
        </w:rPr>
        <w:t xml:space="preserve">Territorio y organización territorial y administrativa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9"/>
        </w:numPr>
        <w:ind w:hanging="298"/>
        <w:rPr>
          <w:rFonts w:ascii="Verdana" w:hAnsi="Verdana"/>
        </w:rPr>
      </w:pPr>
      <w:r w:rsidRPr="00967CA7">
        <w:rPr>
          <w:rFonts w:ascii="Verdana" w:hAnsi="Verdana"/>
        </w:rPr>
        <w:t xml:space="preserve">Población del municipio;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9"/>
        </w:numPr>
        <w:ind w:hanging="298"/>
        <w:rPr>
          <w:rFonts w:ascii="Verdana" w:hAnsi="Verdana"/>
        </w:rPr>
      </w:pPr>
      <w:r w:rsidRPr="00967CA7">
        <w:rPr>
          <w:rFonts w:ascii="Verdana" w:hAnsi="Verdana"/>
        </w:rPr>
        <w:t xml:space="preserve">Gobierno Municipal, autoridades y organismos auxiliares del ayuntamiento;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79"/>
        </w:numPr>
        <w:ind w:hanging="298"/>
        <w:rPr>
          <w:rFonts w:ascii="Verdana" w:hAnsi="Verdana"/>
        </w:rPr>
      </w:pPr>
      <w:r w:rsidRPr="00967CA7">
        <w:rPr>
          <w:rFonts w:ascii="Verdana" w:hAnsi="Verdana"/>
        </w:rPr>
        <w:t xml:space="preserve">Servicios públicos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V Bis. </w:t>
      </w:r>
      <w:r w:rsidRPr="00967CA7">
        <w:rPr>
          <w:rFonts w:ascii="Verdana" w:hAnsi="Verdana"/>
        </w:rPr>
        <w:t xml:space="preserve">Los principios, acciones y etapas del programa de mejora regulatoria; </w:t>
      </w:r>
    </w:p>
    <w:p w:rsidR="00612867" w:rsidRPr="00967CA7" w:rsidRDefault="00272DF6">
      <w:pPr>
        <w:spacing w:after="11" w:line="228" w:lineRule="auto"/>
        <w:ind w:left="24" w:right="2304"/>
        <w:jc w:val="left"/>
        <w:rPr>
          <w:rFonts w:ascii="Verdana" w:hAnsi="Verdana"/>
        </w:rPr>
      </w:pPr>
      <w:r w:rsidRPr="00967CA7">
        <w:rPr>
          <w:rFonts w:ascii="Verdana" w:hAnsi="Verdana"/>
          <w:b/>
          <w:i/>
          <w:sz w:val="10"/>
        </w:rPr>
        <w:t xml:space="preserve">(Adicionada mediante decreto número 526 de la “LVII” Legislatura, publicada en la Gaceta del Gobierno el 15 de octubre de 2012.) </w:t>
      </w:r>
      <w:r w:rsidRPr="00967CA7">
        <w:rPr>
          <w:rFonts w:ascii="Verdana" w:hAnsi="Verdana"/>
        </w:rPr>
        <w:t xml:space="preserve"> </w:t>
      </w:r>
    </w:p>
    <w:p w:rsidR="00612867" w:rsidRPr="00967CA7" w:rsidRDefault="00272DF6">
      <w:pPr>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74624" behindDoc="0" locked="0" layoutInCell="1" allowOverlap="1">
                <wp:simplePos x="0" y="0"/>
                <wp:positionH relativeFrom="column">
                  <wp:posOffset>5891479</wp:posOffset>
                </wp:positionH>
                <wp:positionV relativeFrom="paragraph">
                  <wp:posOffset>-3664282</wp:posOffset>
                </wp:positionV>
                <wp:extent cx="422910" cy="8213090"/>
                <wp:effectExtent l="0" t="0" r="0" b="0"/>
                <wp:wrapSquare wrapText="bothSides"/>
                <wp:docPr id="121878" name="Group 121878"/>
                <wp:cNvGraphicFramePr/>
                <a:graphic xmlns:a="http://schemas.openxmlformats.org/drawingml/2006/main">
                  <a:graphicData uri="http://schemas.microsoft.com/office/word/2010/wordprocessingGroup">
                    <wpg:wgp>
                      <wpg:cNvGrpSpPr/>
                      <wpg:grpSpPr>
                        <a:xfrm>
                          <a:off x="0" y="0"/>
                          <a:ext cx="422910" cy="8213090"/>
                          <a:chOff x="0" y="0"/>
                          <a:chExt cx="422910" cy="8213090"/>
                        </a:xfrm>
                      </wpg:grpSpPr>
                      <wps:wsp>
                        <wps:cNvPr id="136117" name="Shape 136117"/>
                        <wps:cNvSpPr/>
                        <wps:spPr>
                          <a:xfrm>
                            <a:off x="1270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2056" name="Picture 122056"/>
                          <pic:cNvPicPr/>
                        </pic:nvPicPr>
                        <pic:blipFill>
                          <a:blip r:embed="rId7"/>
                          <a:stretch>
                            <a:fillRect/>
                          </a:stretch>
                        </pic:blipFill>
                        <pic:spPr>
                          <a:xfrm>
                            <a:off x="-3174" y="-5713"/>
                            <a:ext cx="403225" cy="8194675"/>
                          </a:xfrm>
                          <a:prstGeom prst="rect">
                            <a:avLst/>
                          </a:prstGeom>
                        </pic:spPr>
                      </pic:pic>
                      <wps:wsp>
                        <wps:cNvPr id="11528" name="Rectangle 11528"/>
                        <wps:cNvSpPr/>
                        <wps:spPr>
                          <a:xfrm rot="5399998">
                            <a:off x="-218589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Municipal del Estado de México.</w:t>
                              </w:r>
                            </w:p>
                          </w:txbxContent>
                        </wps:txbx>
                        <wps:bodyPr horzOverflow="overflow" lIns="0" tIns="0" rIns="0" bIns="0" rtlCol="0">
                          <a:noAutofit/>
                        </wps:bodyPr>
                      </wps:wsp>
                      <wps:wsp>
                        <wps:cNvPr id="11529" name="Rectangle 11529"/>
                        <wps:cNvSpPr/>
                        <wps:spPr>
                          <a:xfrm rot="5399998">
                            <a:off x="9406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530" name="Rectangle 11530"/>
                        <wps:cNvSpPr/>
                        <wps:spPr>
                          <a:xfrm rot="5399998">
                            <a:off x="12585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118" name="Shape 136118"/>
                        <wps:cNvSpPr/>
                        <wps:spPr>
                          <a:xfrm>
                            <a:off x="38735" y="2465705"/>
                            <a:ext cx="384175" cy="1240155"/>
                          </a:xfrm>
                          <a:custGeom>
                            <a:avLst/>
                            <a:gdLst/>
                            <a:ahLst/>
                            <a:cxnLst/>
                            <a:rect l="0" t="0" r="0" b="0"/>
                            <a:pathLst>
                              <a:path w="384175" h="1240155">
                                <a:moveTo>
                                  <a:pt x="0" y="0"/>
                                </a:moveTo>
                                <a:lnTo>
                                  <a:pt x="384175" y="0"/>
                                </a:lnTo>
                                <a:lnTo>
                                  <a:pt x="384175" y="1240155"/>
                                </a:lnTo>
                                <a:lnTo>
                                  <a:pt x="0" y="124015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2057" name="Picture 122057"/>
                          <pic:cNvPicPr/>
                        </pic:nvPicPr>
                        <pic:blipFill>
                          <a:blip r:embed="rId45"/>
                          <a:stretch>
                            <a:fillRect/>
                          </a:stretch>
                        </pic:blipFill>
                        <pic:spPr>
                          <a:xfrm>
                            <a:off x="22225" y="2435861"/>
                            <a:ext cx="387350" cy="1247775"/>
                          </a:xfrm>
                          <a:prstGeom prst="rect">
                            <a:avLst/>
                          </a:prstGeom>
                        </pic:spPr>
                      </pic:pic>
                      <wps:wsp>
                        <wps:cNvPr id="11733" name="Rectangle 11733"/>
                        <wps:cNvSpPr/>
                        <wps:spPr>
                          <a:xfrm rot="5399998">
                            <a:off x="34485" y="2647919"/>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1850" name="Rectangle 121850"/>
                        <wps:cNvSpPr/>
                        <wps:spPr>
                          <a:xfrm rot="5399998">
                            <a:off x="-27314" y="2974896"/>
                            <a:ext cx="998470"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154 </w:t>
                              </w:r>
                            </w:p>
                          </w:txbxContent>
                        </wps:txbx>
                        <wps:bodyPr horzOverflow="overflow" lIns="0" tIns="0" rIns="0" bIns="0" rtlCol="0">
                          <a:noAutofit/>
                        </wps:bodyPr>
                      </wps:wsp>
                      <wps:wsp>
                        <wps:cNvPr id="121851" name="Rectangle 121851"/>
                        <wps:cNvSpPr/>
                        <wps:spPr>
                          <a:xfrm rot="5399998">
                            <a:off x="-552256" y="3499838"/>
                            <a:ext cx="998470"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162 </w:t>
                              </w:r>
                            </w:p>
                          </w:txbxContent>
                        </wps:txbx>
                        <wps:bodyPr horzOverflow="overflow" lIns="0" tIns="0" rIns="0" bIns="0" rtlCol="0">
                          <a:noAutofit/>
                        </wps:bodyPr>
                      </wps:wsp>
                      <wps:wsp>
                        <wps:cNvPr id="121852" name="Rectangle 121852"/>
                        <wps:cNvSpPr/>
                        <wps:spPr>
                          <a:xfrm rot="5399998">
                            <a:off x="-289406" y="3236987"/>
                            <a:ext cx="99847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D al  </w:t>
                              </w:r>
                            </w:p>
                          </w:txbxContent>
                        </wps:txbx>
                        <wps:bodyPr horzOverflow="overflow" lIns="0" tIns="0" rIns="0" bIns="0" rtlCol="0">
                          <a:noAutofit/>
                        </wps:bodyPr>
                      </wps:wsp>
                      <wps:wsp>
                        <wps:cNvPr id="11735" name="Rectangle 11735"/>
                        <wps:cNvSpPr/>
                        <wps:spPr>
                          <a:xfrm rot="5399998">
                            <a:off x="188420" y="351049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21878" o:spid="_x0000_s1579" style="position:absolute;left:0;text-align:left;margin-left:463.9pt;margin-top:-288.55pt;width:33.3pt;height:646.7pt;z-index:251674624;mso-position-horizontal-relative:text;mso-position-vertical-relative:text" coordsize="4229,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">
                <v:shape id="Shape 136117" o:spid="_x0000_s1580" style="position:absolute;left:127;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YucUA&#10;AADfAAAADwAAAGRycy9kb3ducmV2LnhtbERPW2vCMBR+H+w/hDPwZWhaB06qUTqZ4NOGN3w9Nmdt&#10;XXNSkmjrv18Ggz1+fPf5sjeNuJHztWUF6SgBQVxYXXOp4LBfD6cgfEDW2FgmBXfysFw8Pswx07bj&#10;Ld12oRQxhH2GCqoQ2kxKX1Rk0I9sSxy5L+sMhghdKbXDLoabRo6TZCIN1hwbKmxpVVHxvbsaBfzx&#10;/NaM8+Pqcrp7d75M8/fDZ6fU4KnPZyAC9eFf/Ofe6Dj/ZZKmr/D7JwK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li5xQAAAN8AAAAPAAAAAAAAAAAAAAAAAJgCAABkcnMv&#10;ZG93bnJldi54bWxQSwUGAAAAAAQABAD1AAAAigMAAAAA&#10;" path="m,l398145,r,8187690l,8187690,,e" fillcolor="#4e6128" stroked="f" strokeweight="0">
                  <v:stroke miterlimit="83231f" joinstyle="miter"/>
                  <v:path arrowok="t" textboxrect="0,0,398145,8187690"/>
                </v:shape>
                <v:shape id="Picture 122056" o:spid="_x0000_s1581" type="#_x0000_t75" style="position:absolute;left:-31;top:-57;width:4031;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puPEAAAA3wAAAA8AAABkcnMvZG93bnJldi54bWxET8lqwzAQvRf6D2IKvTWyDQmpazmEQJZD&#10;D1n6ARNrajmxRsZSHefvq0Chx8fbi8VoWzFQ7xvHCtJJAoK4crrhWsHXaf02B+EDssbWMSm4k4dF&#10;+fxUYK7djQ80HEMtYgj7HBWYELpcSl8ZsugnriOO3LfrLYYI+1rqHm8x3LYyS5KZtNhwbDDY0cpQ&#10;dT3+WAXD+XOfvtthvb2M/jI153SzdalSry/j8gNEoDH8i//cOx3nZ1kyncHjTwQg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dpuPEAAAA3wAAAA8AAAAAAAAAAAAAAAAA&#10;nwIAAGRycy9kb3ducmV2LnhtbFBLBQYAAAAABAAEAPcAAACQAwAAAAA=&#10;">
                  <v:imagedata r:id="rId9" o:title=""/>
                </v:shape>
                <v:rect id="Rectangle 11528" o:spid="_x0000_s1582" style="position:absolute;left:-21859;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EYsYA&#10;AADeAAAADwAAAGRycy9kb3ducmV2LnhtbESPQWvCQBCF74L/YRmhN91EqJTUVUpFattT1YrHMTsm&#10;wexsyG5N/PfOoeBthvfmvW/my97V6kptqDwbSCcJKOLc24oLA/vdevwCKkRki7VnMnCjAMvFcDDH&#10;zPqOf+i6jYWSEA4ZGihjbDKtQ16SwzDxDbFoZ986jLK2hbYtdhLuaj1Nkpl2WLE0lNjQe0n5Zfvn&#10;DHzc9l/fK7ycjp8bOnR9TP3O/xrzNOrfXkFF6uPD/H+9sYKfPk+FV96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EYs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Ley Orgánica Municipal del Estado de México.</w:t>
                        </w:r>
                      </w:p>
                    </w:txbxContent>
                  </v:textbox>
                </v:rect>
                <v:rect id="Rectangle 11529" o:spid="_x0000_s1583" style="position:absolute;left:940;top:35386;width:1257;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h+cMA&#10;AADeAAAADwAAAGRycy9kb3ducmV2LnhtbERPS2vCQBC+C/6HZYTedBNBsdFVxFLU9uQTj2N2TILZ&#10;2ZDdmvjvuwWht/n4njNbtKYUD6pdYVlBPIhAEKdWF5wpOB4++xMQziNrLC2Tgic5WMy7nRkm2ja8&#10;o8feZyKEsEtQQe59lUjp0pwMuoGtiAN3s7VBH2CdSV1jE8JNKYdRNJYGCw4NOVa0yim973+MgvXz&#10;+PX9gffrZbuhc9P62B7sSam3XrucgvDU+n/xy73RYX48Gr7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Wh+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530" o:spid="_x0000_s1584" style="position:absolute;left:1258;top:35998;width:621;height:1913;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euccA&#10;AADeAAAADwAAAGRycy9kb3ducmV2LnhtbESPQWvCQBCF74L/YZlCb7qJRSmpqxSl1OqpakuP0+w0&#10;CWZnQ3Zr4r93DoK3GebNe++bL3tXqzO1ofJsIB0noIhzbysuDBwPb6NnUCEiW6w9k4ELBVguhoM5&#10;ZtZ3/EnnfSyUmHDI0EAZY5NpHfKSHIaxb4jl9udbh1HWttC2xU7MXa0nSTLTDiuWhBIbWpWUn/b/&#10;zsD75bjdrfH0+/Oxoe+uj6k/+C9jHh/61xdQkfp4F9++N1bqp9MnARAc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nrn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118" o:spid="_x0000_s1585" style="position:absolute;left:387;top:24657;width:3842;height:12401;visibility:visible;mso-wrap-style:square;v-text-anchor:top" coordsize="384175,124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f/sMA&#10;AADfAAAADwAAAGRycy9kb3ducmV2LnhtbERPzWrCQBC+C32HZQq96SYKQVNXaQsBoVTQ+gBDdpqk&#10;zc6G7MbEt+8cBI8f3/92P7lWXakPjWcD6SIBRVx623Bl4PJdzNegQkS22HomAzcKsN89zbaYWz/y&#10;ia7nWCkJ4ZCjgTrGLtc6lDU5DAvfEQv343uHUWBfadvjKOGu1cskybTDhqWhxo4+air/zoMzUAzv&#10;2XJgn3we0+m2uYxf6+J3Y8zL8/T2CirSFB/iu/tgZf4qS1MZLH8EgN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cf/sMAAADfAAAADwAAAAAAAAAAAAAAAACYAgAAZHJzL2Rv&#10;d25yZXYueG1sUEsFBgAAAAAEAAQA9QAAAIgDAAAAAA==&#10;" path="m,l384175,r,1240155l,1240155,,e" fillcolor="#4e6128" stroked="f" strokeweight="0">
                  <v:stroke miterlimit="83231f" joinstyle="miter"/>
                  <v:path arrowok="t" textboxrect="0,0,384175,1240155"/>
                </v:shape>
                <v:shape id="Picture 122057" o:spid="_x0000_s1586" type="#_x0000_t75" style="position:absolute;left:222;top:24358;width:3873;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lDY/EAAAA3wAAAA8AAABkcnMvZG93bnJldi54bWxET11rwjAUfR/4H8Id7G2mFuZmNYrIJtqH&#10;gU7fr821KWtuapNq/ffLYLDHw/meLXpbiyu1vnKsYDRMQBAXTldcKjh8fTy/gfABWWPtmBTcycNi&#10;PniYYabdjXd03YdSxBD2GSowITSZlL4wZNEPXUMcubNrLYYI21LqFm8x3NYyTZKxtFhxbDDY0MpQ&#10;8b3vrILjKDfryX37eXyvL507VXm3O+VKPT32yymIQH34F/+5NzrOT9Pk5RV+/0QA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lDY/EAAAA3wAAAA8AAAAAAAAAAAAAAAAA&#10;nwIAAGRycy9kb3ducmV2LnhtbFBLBQYAAAAABAAEAPcAAACQAwAAAAA=&#10;">
                  <v:imagedata r:id="rId46" o:title=""/>
                </v:shape>
                <v:rect id="Rectangle 11733" o:spid="_x0000_s1587" style="position:absolute;left:344;top:26479;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L8UA&#10;AADeAAAADwAAAGRycy9kb3ducmV2LnhtbERPS2vCQBC+F/wPywi9NZsotBJdgyiltp58tHicZqdJ&#10;SHY2ZLcm/vuuUPA2H99zFtlgGnGhzlWWFSRRDII4t7riQsHp+Po0A+E8ssbGMim4koNsOXpYYKpt&#10;z3u6HHwhQgi7FBWU3replC4vyaCLbEscuB/bGfQBdoXUHfYh3DRyEsfP0mDFoaHEltYl5fXh1yh4&#10;u54+dhusv8/vW/rqB5/Yo/1U6nE8rOYgPA3+Lv53b3WYn7xMp3B7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4vxQAAAN4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1850" o:spid="_x0000_s1588" style="position:absolute;left:-274;top:29749;width:9985;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0MMA&#10;AADfAAAADwAAAGRycy9kb3ducmV2LnhtbERPS2vCQBC+C/0PywjedBNBkdRViqVU7ak+So/T7DQJ&#10;ZmdDdjXx33cOBY8f33u57l2tbtSGyrOBdJKAIs69rbgwcDq+jRegQkS2WHsmA3cKsF49DZaYWd/x&#10;J90OsVASwiFDA2WMTaZ1yEtyGCa+IRbu17cOo8C20LbFTsJdradJMtcOK5aGEhvalJRfDldn4P1+&#10;2n+84uXne7elr66PqT/6szGjYf/yDCpSHx/if/fWyvxpupjJA/kjA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d0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154 </w:t>
                        </w:r>
                      </w:p>
                    </w:txbxContent>
                  </v:textbox>
                </v:rect>
                <v:rect id="Rectangle 121851" o:spid="_x0000_s1589" style="position:absolute;left:-5523;top:34998;width:9985;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4S8IA&#10;AADfAAAADwAAAGRycy9kb3ducmV2LnhtbERPy4rCMBTdD/gP4QqzG9MKI1KNIsowPlbjC5fX5toW&#10;m5vSRFv/3gwILg/nPZ62phR3ql1hWUHci0AQp1YXnCnY736+hiCcR9ZYWiYFD3IwnXQ+xpho2/Af&#10;3bc+EyGEXYIKcu+rREqX5mTQ9WxFHLiLrQ36AOtM6hqbEG5K2Y+igTRYcGjIsaJ5Tul1ezMKfh/7&#10;9WaB1/NptaRj0/rY7uxBqc9uOxuB8NT6t/jlXuowvx8Pv2P4/xMA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zhLwgAAAN8AAAAPAAAAAAAAAAAAAAAAAJgCAABkcnMvZG93&#10;bnJldi54bWxQSwUGAAAAAAQABAD1AAAAhw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162 </w:t>
                        </w:r>
                      </w:p>
                    </w:txbxContent>
                  </v:textbox>
                </v:rect>
                <v:rect id="Rectangle 121852" o:spid="_x0000_s1590" style="position:absolute;left:-2895;top:32370;width:9985;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mPMMA&#10;AADfAAAADwAAAGRycy9kb3ducmV2LnhtbERPy2rCQBTdC/7DcIXudJJAi0RHEaVU21V94fKauSbB&#10;zJ2QGU38+05BcHk47+m8M5W4U+NKywriUQSCOLO65FzBfvc5HINwHlljZZkUPMjBfNbvTTHVtuVf&#10;um99LkIIuxQVFN7XqZQuK8igG9maOHAX2xj0ATa51A22IdxUMomiD2mw5NBQYE3LgrLr9mYUfD32&#10;3z8rvJ5PmzUd287HdmcPSr0NusUEhKfOv8RP91qH+Uk8fk/g/08A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GmP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D al  </w:t>
                        </w:r>
                      </w:p>
                    </w:txbxContent>
                  </v:textbox>
                </v:rect>
                <v:rect id="Rectangle 11735" o:spid="_x0000_s1591" style="position:absolute;left:1883;top:35105;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TwMQA&#10;AADeAAAADwAAAGRycy9kb3ducmV2LnhtbERPS2vCQBC+F/wPywjedBOltaSuIopo68lHxeM0OybB&#10;7GzIrib++25B6G0+vudMZq0pxZ1qV1hWEA8iEMSp1QVnCo6HVf8dhPPIGkvLpOBBDmbTzssEE20b&#10;3tF97zMRQtglqCD3vkqkdGlOBt3AVsSBu9jaoA+wzqSusQnhppTDKHqTBgsODTlWtMgpve5vRsH6&#10;cfzaLvH6c/7c0KlpfWwP9lupXredf4Dw1Pp/8dO90WF+PB69wt874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8D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v:group>
            </w:pict>
          </mc:Fallback>
        </mc:AlternateContent>
      </w:r>
      <w:r w:rsidRPr="00967CA7">
        <w:rPr>
          <w:rFonts w:ascii="Verdana" w:hAnsi="Verdana"/>
          <w:b/>
        </w:rPr>
        <w:t>V Ter.</w:t>
      </w:r>
      <w:r w:rsidRPr="00967CA7">
        <w:rPr>
          <w:rFonts w:ascii="Verdana" w:hAnsi="Verdana"/>
        </w:rPr>
        <w:t xml:space="preserve"> Los principios, acciones y lineamientos bajo los cuales se regirá la política de Gobierno Digital que se adoptará en el municipio. </w:t>
      </w:r>
    </w:p>
    <w:p w:rsidR="00612867" w:rsidRPr="00967CA7" w:rsidRDefault="00272DF6">
      <w:pPr>
        <w:spacing w:after="12" w:line="228" w:lineRule="auto"/>
        <w:ind w:right="1348"/>
        <w:jc w:val="left"/>
        <w:rPr>
          <w:rFonts w:ascii="Verdana" w:hAnsi="Verdana"/>
        </w:rPr>
      </w:pPr>
      <w:r w:rsidRPr="00967CA7">
        <w:rPr>
          <w:rFonts w:ascii="Verdana" w:hAnsi="Verdana"/>
          <w:b/>
          <w:i/>
          <w:sz w:val="12"/>
        </w:rPr>
        <w:t>(Adicionada mediante decreto número 57 de la “LIX” Legislatura, publicado en la Gaceta del Gobierno el 6 de enero de 2016)</w:t>
      </w:r>
      <w:r w:rsidRPr="00967CA7">
        <w:rPr>
          <w:rFonts w:ascii="Verdana" w:hAnsi="Verdana"/>
        </w:rPr>
        <w:t xml:space="preserve"> </w:t>
      </w:r>
      <w:r w:rsidRPr="00967CA7">
        <w:rPr>
          <w:rFonts w:ascii="Verdana" w:hAnsi="Verdana"/>
          <w:b/>
        </w:rPr>
        <w:t xml:space="preserve"> </w:t>
      </w:r>
    </w:p>
    <w:p w:rsidR="00612867" w:rsidRPr="00967CA7" w:rsidRDefault="00272DF6">
      <w:pPr>
        <w:numPr>
          <w:ilvl w:val="0"/>
          <w:numId w:val="80"/>
        </w:numPr>
        <w:ind w:hanging="410"/>
        <w:rPr>
          <w:rFonts w:ascii="Verdana" w:hAnsi="Verdana"/>
        </w:rPr>
      </w:pPr>
      <w:r w:rsidRPr="00967CA7">
        <w:rPr>
          <w:rFonts w:ascii="Verdana" w:hAnsi="Verdana"/>
        </w:rPr>
        <w:t xml:space="preserve">Desarrollo económico y bienestar social; </w:t>
      </w:r>
    </w:p>
    <w:p w:rsidR="00612867" w:rsidRPr="00967CA7" w:rsidRDefault="00272DF6">
      <w:pPr>
        <w:spacing w:after="6"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0"/>
        </w:numPr>
        <w:spacing w:after="4" w:line="240" w:lineRule="auto"/>
        <w:ind w:hanging="410"/>
        <w:rPr>
          <w:rFonts w:ascii="Verdana" w:hAnsi="Verdana"/>
        </w:rPr>
      </w:pPr>
      <w:r w:rsidRPr="00967CA7">
        <w:rPr>
          <w:rFonts w:ascii="Verdana" w:hAnsi="Verdana"/>
        </w:rPr>
        <w:t xml:space="preserve">Los principios del Programa Estratégico para lograr la equidad de género, así como las </w:t>
      </w:r>
      <w:r w:rsidRPr="00967CA7">
        <w:rPr>
          <w:rFonts w:ascii="Verdana" w:hAnsi="Verdana"/>
        </w:rPr>
        <w:t xml:space="preserve">infracciones administrativas y sanciones que por éstas deban imponerse en el ámbito de su competencia. </w:t>
      </w:r>
    </w:p>
    <w:p w:rsidR="00612867" w:rsidRPr="00967CA7" w:rsidRDefault="00272DF6">
      <w:pPr>
        <w:spacing w:after="11" w:line="228" w:lineRule="auto"/>
        <w:ind w:left="24"/>
        <w:jc w:val="left"/>
        <w:rPr>
          <w:rFonts w:ascii="Verdana" w:hAnsi="Verdana"/>
        </w:rPr>
      </w:pPr>
      <w:r w:rsidRPr="00967CA7">
        <w:rPr>
          <w:rFonts w:ascii="Verdana" w:hAnsi="Verdana"/>
          <w:b/>
          <w:i/>
          <w:sz w:val="10"/>
        </w:rPr>
        <w:t xml:space="preserve">(Reformada mediante decreto número 272 de la “LVII” Legislatura, publicada en la Gaceta del Gobierno el 18 de marzo de 2011.) </w:t>
      </w:r>
    </w:p>
    <w:p w:rsidR="00612867" w:rsidRPr="00967CA7" w:rsidRDefault="00272DF6">
      <w:pPr>
        <w:spacing w:after="11" w:line="228" w:lineRule="auto"/>
        <w:ind w:left="24" w:right="2534"/>
        <w:jc w:val="left"/>
        <w:rPr>
          <w:rFonts w:ascii="Verdana" w:hAnsi="Verdana"/>
        </w:rPr>
      </w:pPr>
      <w:r w:rsidRPr="00967CA7">
        <w:rPr>
          <w:rFonts w:ascii="Verdana" w:hAnsi="Verdana"/>
          <w:b/>
          <w:i/>
          <w:sz w:val="10"/>
        </w:rPr>
        <w:t>(Reformada mediante decre</w:t>
      </w:r>
      <w:r w:rsidRPr="00967CA7">
        <w:rPr>
          <w:rFonts w:ascii="Verdana" w:hAnsi="Verdana"/>
          <w:b/>
          <w:i/>
          <w:sz w:val="10"/>
        </w:rPr>
        <w:t xml:space="preserve">to número 63 de la “LVII” Legislatura, publicada en la Gaceta del Gobierno el 6 de marzo de 2010) </w:t>
      </w:r>
      <w:r w:rsidRPr="00967CA7">
        <w:rPr>
          <w:rFonts w:ascii="Verdana" w:hAnsi="Verdana"/>
        </w:rPr>
        <w:t xml:space="preserve"> </w:t>
      </w:r>
    </w:p>
    <w:p w:rsidR="00612867" w:rsidRPr="00967CA7" w:rsidRDefault="00272DF6">
      <w:pPr>
        <w:numPr>
          <w:ilvl w:val="0"/>
          <w:numId w:val="80"/>
        </w:numPr>
        <w:ind w:hanging="410"/>
        <w:rPr>
          <w:rFonts w:ascii="Verdana" w:hAnsi="Verdana"/>
        </w:rPr>
      </w:pPr>
      <w:r w:rsidRPr="00967CA7">
        <w:rPr>
          <w:rFonts w:ascii="Verdana" w:hAnsi="Verdana"/>
        </w:rPr>
        <w:t xml:space="preserve">Protección ecológica y mejoramiento del medio ambiente; </w:t>
      </w:r>
    </w:p>
    <w:p w:rsidR="00612867" w:rsidRPr="00967CA7" w:rsidRDefault="00272DF6">
      <w:pPr>
        <w:spacing w:after="11" w:line="228" w:lineRule="auto"/>
        <w:ind w:left="24" w:right="2505"/>
        <w:jc w:val="left"/>
        <w:rPr>
          <w:rFonts w:ascii="Verdana" w:hAnsi="Verdana"/>
        </w:rPr>
      </w:pPr>
      <w:r w:rsidRPr="00967CA7">
        <w:rPr>
          <w:rFonts w:ascii="Verdana" w:hAnsi="Verdana"/>
          <w:b/>
          <w:i/>
          <w:sz w:val="10"/>
        </w:rPr>
        <w:t xml:space="preserve">(Reformada mediante decreto número 63 de la “LVII” Legislatura, publicada en la Gaceta del Gobierno el 6 de marzo de 2010.) </w:t>
      </w:r>
      <w:r w:rsidRPr="00967CA7">
        <w:rPr>
          <w:rFonts w:ascii="Verdana" w:hAnsi="Verdana"/>
        </w:rPr>
        <w:t xml:space="preserve"> </w:t>
      </w:r>
    </w:p>
    <w:p w:rsidR="00612867" w:rsidRPr="00967CA7" w:rsidRDefault="00272DF6">
      <w:pPr>
        <w:numPr>
          <w:ilvl w:val="0"/>
          <w:numId w:val="80"/>
        </w:numPr>
        <w:ind w:hanging="410"/>
        <w:rPr>
          <w:rFonts w:ascii="Verdana" w:hAnsi="Verdana"/>
        </w:rPr>
      </w:pPr>
      <w:r w:rsidRPr="00967CA7">
        <w:rPr>
          <w:rFonts w:ascii="Verdana" w:hAnsi="Verdana"/>
        </w:rPr>
        <w:t xml:space="preserve">En los municipios identificados como destinos turísticos, deberán incluir disposiciones que regulen la materia turística y, en su </w:t>
      </w:r>
      <w:r w:rsidRPr="00967CA7">
        <w:rPr>
          <w:rFonts w:ascii="Verdana" w:hAnsi="Verdana"/>
        </w:rPr>
        <w:t xml:space="preserve">caso, el reglamento respectivo. </w:t>
      </w:r>
    </w:p>
    <w:p w:rsidR="00612867" w:rsidRPr="00967CA7" w:rsidRDefault="00272DF6">
      <w:pPr>
        <w:spacing w:after="11" w:line="228" w:lineRule="auto"/>
        <w:ind w:left="24" w:right="275"/>
        <w:jc w:val="left"/>
        <w:rPr>
          <w:rFonts w:ascii="Verdana" w:hAnsi="Verdana"/>
        </w:rPr>
      </w:pPr>
      <w:r w:rsidRPr="00967CA7">
        <w:rPr>
          <w:rFonts w:ascii="Verdana" w:hAnsi="Verdana"/>
          <w:b/>
          <w:i/>
          <w:sz w:val="10"/>
        </w:rPr>
        <w:t xml:space="preserve">(Se adiciona y se recorren en su orden las subsecuentes mediante decreto número 450 de la “LVIII” Legislatura, publicada en la Gaceta del Gobierno el 22 de junio de 2015.)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X </w:t>
      </w:r>
      <w:r w:rsidRPr="00967CA7">
        <w:rPr>
          <w:rFonts w:ascii="Verdana" w:hAnsi="Verdana"/>
        </w:rPr>
        <w:t xml:space="preserve">Actividad industrial, comercial y de servicios </w:t>
      </w:r>
      <w:r w:rsidRPr="00967CA7">
        <w:rPr>
          <w:rFonts w:ascii="Verdana" w:hAnsi="Verdana"/>
        </w:rPr>
        <w:t xml:space="preserve">a cargo de los particulares; </w:t>
      </w:r>
    </w:p>
    <w:p w:rsidR="00612867" w:rsidRPr="00967CA7" w:rsidRDefault="00272DF6">
      <w:pPr>
        <w:spacing w:after="11" w:line="228" w:lineRule="auto"/>
        <w:ind w:left="24" w:right="2505"/>
        <w:jc w:val="left"/>
        <w:rPr>
          <w:rFonts w:ascii="Verdana" w:hAnsi="Verdana"/>
        </w:rPr>
      </w:pPr>
      <w:r w:rsidRPr="00967CA7">
        <w:rPr>
          <w:rFonts w:ascii="Verdana" w:hAnsi="Verdana"/>
          <w:b/>
          <w:i/>
          <w:sz w:val="10"/>
        </w:rPr>
        <w:t xml:space="preserve">(Reformada mediante decreto número 63 de la “LVII” Legislatura, publicada en la Gaceta del Gobierno el 6 de marzo de 2010.) </w:t>
      </w:r>
      <w:r w:rsidRPr="00967CA7">
        <w:rPr>
          <w:rFonts w:ascii="Verdana" w:hAnsi="Verdana"/>
          <w:sz w:val="19"/>
        </w:rPr>
        <w:t xml:space="preserve"> </w:t>
      </w:r>
    </w:p>
    <w:p w:rsidR="00612867" w:rsidRPr="00967CA7" w:rsidRDefault="00272DF6">
      <w:pPr>
        <w:numPr>
          <w:ilvl w:val="0"/>
          <w:numId w:val="81"/>
        </w:numPr>
        <w:spacing w:after="1" w:line="240" w:lineRule="auto"/>
        <w:ind w:hanging="355"/>
        <w:jc w:val="left"/>
        <w:rPr>
          <w:rFonts w:ascii="Verdana" w:hAnsi="Verdana"/>
        </w:rPr>
      </w:pPr>
      <w:r w:rsidRPr="00967CA7">
        <w:rPr>
          <w:rFonts w:ascii="Verdana" w:hAnsi="Verdana"/>
          <w:sz w:val="19"/>
        </w:rPr>
        <w:t xml:space="preserve">Infracciones, sanciones y recursos; </w:t>
      </w:r>
    </w:p>
    <w:p w:rsidR="00612867" w:rsidRPr="00967CA7" w:rsidRDefault="00272DF6">
      <w:pPr>
        <w:spacing w:after="11" w:line="228" w:lineRule="auto"/>
        <w:ind w:left="24" w:right="2505"/>
        <w:jc w:val="left"/>
        <w:rPr>
          <w:rFonts w:ascii="Verdana" w:hAnsi="Verdana"/>
        </w:rPr>
      </w:pPr>
      <w:r w:rsidRPr="00967CA7">
        <w:rPr>
          <w:rFonts w:ascii="Verdana" w:hAnsi="Verdana"/>
          <w:b/>
          <w:i/>
          <w:sz w:val="10"/>
        </w:rPr>
        <w:t>(Reformada mediante decreto número 63 de la “LVII” Legislatura,</w:t>
      </w:r>
      <w:r w:rsidRPr="00967CA7">
        <w:rPr>
          <w:rFonts w:ascii="Verdana" w:hAnsi="Verdana"/>
          <w:b/>
          <w:i/>
          <w:sz w:val="10"/>
        </w:rPr>
        <w:t xml:space="preserve"> publicada en la Gaceta del Gobierno el 6 de marzo de 2010.) </w:t>
      </w:r>
      <w:r w:rsidRPr="00967CA7">
        <w:rPr>
          <w:rFonts w:ascii="Verdana" w:hAnsi="Verdana"/>
        </w:rPr>
        <w:t xml:space="preserve"> </w:t>
      </w:r>
    </w:p>
    <w:p w:rsidR="00612867" w:rsidRPr="00967CA7" w:rsidRDefault="00272DF6">
      <w:pPr>
        <w:numPr>
          <w:ilvl w:val="0"/>
          <w:numId w:val="81"/>
        </w:numPr>
        <w:ind w:hanging="355"/>
        <w:jc w:val="left"/>
        <w:rPr>
          <w:rFonts w:ascii="Verdana" w:hAnsi="Verdana"/>
        </w:rPr>
      </w:pPr>
      <w:r w:rsidRPr="00967CA7">
        <w:rPr>
          <w:rFonts w:ascii="Verdana" w:hAnsi="Verdana"/>
        </w:rPr>
        <w:t xml:space="preserve">Las demás que se estimen necesarias. </w:t>
      </w:r>
    </w:p>
    <w:p w:rsidR="00612867" w:rsidRPr="00967CA7" w:rsidRDefault="00272DF6">
      <w:pPr>
        <w:spacing w:after="11" w:line="228" w:lineRule="auto"/>
        <w:ind w:left="24" w:right="2489"/>
        <w:jc w:val="left"/>
        <w:rPr>
          <w:rFonts w:ascii="Verdana" w:hAnsi="Verdana"/>
        </w:rPr>
      </w:pPr>
      <w:r w:rsidRPr="00967CA7">
        <w:rPr>
          <w:rFonts w:ascii="Verdana" w:hAnsi="Verdana"/>
          <w:b/>
          <w:i/>
          <w:sz w:val="10"/>
        </w:rPr>
        <w:t xml:space="preserve">(Adicionada mediante decreto número 63 de la “LVII” Legislatura, publicada en la Gaceta del Gobierno el 6 de marzo de 2010.) </w:t>
      </w: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163.-</w:t>
      </w:r>
      <w:r w:rsidRPr="00967CA7">
        <w:rPr>
          <w:rFonts w:ascii="Verdana" w:hAnsi="Verdana"/>
        </w:rPr>
        <w:t xml:space="preserve"> El Bando Muni</w:t>
      </w:r>
      <w:r w:rsidRPr="00967CA7">
        <w:rPr>
          <w:rFonts w:ascii="Verdana" w:hAnsi="Verdana"/>
        </w:rPr>
        <w:t xml:space="preserve">cipal podrá modificarse en cualquier tiempo, siempre y cuando se cumplan los mismos requisitos de su aprobación y publicación.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Artículo 164.- </w:t>
      </w:r>
      <w:r w:rsidRPr="00967CA7">
        <w:rPr>
          <w:rFonts w:ascii="Verdana" w:hAnsi="Verdana"/>
        </w:rPr>
        <w:t>Los ayuntamientos podrán expedir los reglamentos, circulares y disposiciones administrativas que regulen el rég</w:t>
      </w:r>
      <w:r w:rsidRPr="00967CA7">
        <w:rPr>
          <w:rFonts w:ascii="Verdana" w:hAnsi="Verdana"/>
        </w:rPr>
        <w:t xml:space="preserve">imen de las diversas esferas de competencia municipal.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165.-</w:t>
      </w:r>
      <w:r w:rsidRPr="00967CA7">
        <w:rPr>
          <w:rFonts w:ascii="Verdana" w:hAnsi="Verdana"/>
        </w:rPr>
        <w:t xml:space="preserve"> Los Bandos, sus reformas y adiciones, así como los reglamentos municipales deberán promulgarse estableciendo su obligatoriedad y vigencia y darse a la publicidad en la Gaceta Municipa</w:t>
      </w:r>
      <w:r w:rsidRPr="00967CA7">
        <w:rPr>
          <w:rFonts w:ascii="Verdana" w:hAnsi="Verdana"/>
        </w:rPr>
        <w:t xml:space="preserve">l y en los estrados de los ayuntamientos, así como en los medios que se estime conveniente. </w:t>
      </w:r>
    </w:p>
    <w:p w:rsidR="00612867" w:rsidRPr="00967CA7" w:rsidRDefault="00272DF6">
      <w:pPr>
        <w:spacing w:after="11" w:line="228" w:lineRule="auto"/>
        <w:ind w:left="24"/>
        <w:jc w:val="left"/>
        <w:rPr>
          <w:rFonts w:ascii="Verdana" w:hAnsi="Verdana"/>
        </w:rPr>
      </w:pPr>
      <w:r w:rsidRPr="00967CA7">
        <w:rPr>
          <w:rFonts w:ascii="Verdana" w:hAnsi="Verdana"/>
          <w:b/>
          <w:i/>
          <w:sz w:val="10"/>
        </w:rPr>
        <w:t>(Reformado mediante decreto número 340 de la “LVII” Legislatura, publicado en la Gaceta del Gobierno el  5 de septiembre del 2011.)</w:t>
      </w:r>
      <w:r w:rsidRPr="00967CA7">
        <w:rPr>
          <w:rFonts w:ascii="Verdana" w:hAnsi="Verdana"/>
          <w:b/>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SEGUNDO </w:t>
      </w:r>
    </w:p>
    <w:p w:rsidR="00612867" w:rsidRPr="00967CA7" w:rsidRDefault="00272DF6">
      <w:pPr>
        <w:spacing w:after="4" w:line="243" w:lineRule="auto"/>
        <w:ind w:left="10" w:right="-15"/>
        <w:jc w:val="center"/>
        <w:rPr>
          <w:rFonts w:ascii="Verdana" w:hAnsi="Verdana"/>
        </w:rPr>
      </w:pPr>
      <w:r w:rsidRPr="00967CA7">
        <w:rPr>
          <w:rFonts w:ascii="Verdana" w:hAnsi="Verdana"/>
          <w:b/>
        </w:rPr>
        <w:lastRenderedPageBreak/>
        <w:t xml:space="preserve">De las Sanciones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166.-</w:t>
      </w:r>
      <w:r w:rsidRPr="00967CA7">
        <w:rPr>
          <w:rFonts w:ascii="Verdana" w:hAnsi="Verdana"/>
        </w:rPr>
        <w:t xml:space="preserve"> Las infracciones a las normas contenidas en el Bando, reglamentos, circulares y disposiciones administrativas municipales de observancia general, se sancionarán atendiendo a la gravedad de la falta cometida con: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2"/>
        </w:numPr>
        <w:ind w:hanging="298"/>
        <w:rPr>
          <w:rFonts w:ascii="Verdana" w:hAnsi="Verdana"/>
        </w:rPr>
      </w:pPr>
      <w:r w:rsidRPr="00967CA7">
        <w:rPr>
          <w:rFonts w:ascii="Verdana" w:hAnsi="Verdana"/>
        </w:rPr>
        <w:t>Amones</w:t>
      </w:r>
      <w:r w:rsidRPr="00967CA7">
        <w:rPr>
          <w:rFonts w:ascii="Verdana" w:hAnsi="Verdana"/>
        </w:rPr>
        <w:t xml:space="preserve">tación;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2"/>
        </w:numPr>
        <w:ind w:hanging="298"/>
        <w:rPr>
          <w:rFonts w:ascii="Verdana" w:hAnsi="Verdana"/>
        </w:rPr>
      </w:pPr>
      <w:r w:rsidRPr="00967CA7">
        <w:rPr>
          <w:rFonts w:ascii="Verdana" w:hAnsi="Verdana"/>
        </w:rPr>
        <w:t xml:space="preserve">Multa hasta de cincuenta días de salario mínimo general, pero si el infractor es jornalero, ejidatario u obrero, la multa no excederá del salario de un día;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2"/>
        </w:numPr>
        <w:ind w:hanging="298"/>
        <w:rPr>
          <w:rFonts w:ascii="Verdana" w:hAnsi="Verdana"/>
        </w:rPr>
      </w:pPr>
      <w:r w:rsidRPr="00967CA7">
        <w:rPr>
          <w:rFonts w:ascii="Verdana" w:hAnsi="Verdana"/>
        </w:rPr>
        <w:t xml:space="preserve">Suspensión temporal o cancelación del permiso o licencia;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2"/>
        </w:numPr>
        <w:ind w:hanging="298"/>
        <w:rPr>
          <w:rFonts w:ascii="Verdana" w:hAnsi="Verdana"/>
        </w:rPr>
      </w:pPr>
      <w:r w:rsidRPr="00967CA7">
        <w:rPr>
          <w:rFonts w:ascii="Verdana" w:hAnsi="Verdana"/>
        </w:rPr>
        <w:t>Clausura temporal o defi</w:t>
      </w:r>
      <w:r w:rsidRPr="00967CA7">
        <w:rPr>
          <w:rFonts w:ascii="Verdana" w:hAnsi="Verdana"/>
        </w:rPr>
        <w:t xml:space="preserve">nitiva;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numPr>
          <w:ilvl w:val="0"/>
          <w:numId w:val="82"/>
        </w:numPr>
        <w:ind w:hanging="298"/>
        <w:rPr>
          <w:rFonts w:ascii="Verdana" w:hAnsi="Verdana"/>
        </w:rPr>
      </w:pPr>
      <w:r w:rsidRPr="00967CA7">
        <w:rPr>
          <w:rFonts w:ascii="Verdana" w:hAnsi="Verdana"/>
        </w:rPr>
        <w:t xml:space="preserve">Arresto administrativo hasta por treinta y seis horas.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167.-</w:t>
      </w:r>
      <w:r w:rsidRPr="00967CA7">
        <w:rPr>
          <w:rFonts w:ascii="Verdana" w:hAnsi="Verdana"/>
        </w:rPr>
        <w:t xml:space="preserve"> Los acuerdos, concesiones, permisos o autorizaciones otorgados por autoridades o servidores públicos municipales que carezcan de la competencia necesaria para ello, o los q</w:t>
      </w:r>
      <w:r w:rsidRPr="00967CA7">
        <w:rPr>
          <w:rFonts w:ascii="Verdana" w:hAnsi="Verdana"/>
        </w:rPr>
        <w:t>ue se dicten por error, dolo o violencia, que perjudiquen o restrinjan los derechos del municipio sobre sus bienes del dominio público, o cualquier otra materia, serán anulados administrativamente por los ayuntamientos, previa audiencia de los interesados.</w:t>
      </w:r>
      <w:r w:rsidRPr="00967CA7">
        <w:rPr>
          <w:rFonts w:ascii="Verdana" w:hAnsi="Verdana"/>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tbl>
      <w:tblPr>
        <w:tblStyle w:val="TableGrid"/>
        <w:tblpPr w:vertAnchor="text" w:tblpX="9288" w:tblpY="-6685"/>
        <w:tblOverlap w:val="never"/>
        <w:tblW w:w="627" w:type="dxa"/>
        <w:tblInd w:w="0" w:type="dxa"/>
        <w:tblCellMar>
          <w:top w:w="52" w:type="dxa"/>
          <w:left w:w="161" w:type="dxa"/>
          <w:bottom w:w="0" w:type="dxa"/>
          <w:right w:w="200"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3640" w:line="240"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69022" cy="4782820"/>
                      <wp:effectExtent l="0" t="0" r="0" b="0"/>
                      <wp:docPr id="133994" name="Group 133994"/>
                      <wp:cNvGraphicFramePr/>
                      <a:graphic xmlns:a="http://schemas.openxmlformats.org/drawingml/2006/main">
                        <a:graphicData uri="http://schemas.microsoft.com/office/word/2010/wordprocessingGroup">
                          <wpg:wgp>
                            <wpg:cNvGrpSpPr/>
                            <wpg:grpSpPr>
                              <a:xfrm>
                                <a:off x="0" y="0"/>
                                <a:ext cx="169022" cy="4782820"/>
                                <a:chOff x="0" y="0"/>
                                <a:chExt cx="169022" cy="4782820"/>
                              </a:xfrm>
                            </wpg:grpSpPr>
                            <wps:wsp>
                              <wps:cNvPr id="11753" name="Rectangle 1175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1754" name="Rectangle 1175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755" name="Rectangle 1175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888" name="Rectangle 11888"/>
                              <wps:cNvSpPr/>
                              <wps:spPr>
                                <a:xfrm rot="5399998">
                                  <a:off x="-84924" y="3924903"/>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2058" name="Rectangle 122058"/>
                              <wps:cNvSpPr/>
                              <wps:spPr>
                                <a:xfrm rot="5399998">
                                  <a:off x="-70503" y="4175658"/>
                                  <a:ext cx="38407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163</w:t>
                                    </w:r>
                                  </w:p>
                                </w:txbxContent>
                              </wps:txbx>
                              <wps:bodyPr horzOverflow="overflow" lIns="0" tIns="0" rIns="0" bIns="0" rtlCol="0">
                                <a:noAutofit/>
                              </wps:bodyPr>
                            </wps:wsp>
                            <wps:wsp>
                              <wps:cNvPr id="122059" name="Rectangle 122059"/>
                              <wps:cNvSpPr/>
                              <wps:spPr>
                                <a:xfrm rot="5399998">
                                  <a:off x="-214641" y="4319796"/>
                                  <a:ext cx="384080"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1890" name="Rectangle 11890"/>
                              <wps:cNvSpPr/>
                              <wps:spPr>
                                <a:xfrm rot="5399998">
                                  <a:off x="-3835" y="4398804"/>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1891" name="Rectangle 11891"/>
                              <wps:cNvSpPr/>
                              <wps:spPr>
                                <a:xfrm rot="5399998">
                                  <a:off x="-60109" y="4596810"/>
                                  <a:ext cx="30029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167 </w:t>
                                    </w:r>
                                  </w:p>
                                </w:txbxContent>
                              </wps:txbx>
                              <wps:bodyPr horzOverflow="overflow" lIns="0" tIns="0" rIns="0" bIns="0" rtlCol="0">
                                <a:noAutofit/>
                              </wps:bodyPr>
                            </wps:wsp>
                            <wps:wsp>
                              <wps:cNvPr id="11892" name="Rectangle 11892"/>
                              <wps:cNvSpPr/>
                              <wps:spPr>
                                <a:xfrm rot="5399998">
                                  <a:off x="69010" y="4693242"/>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994" o:spid="_x0000_s1592" style="width:13.3pt;height:376.6pt;mso-position-horizontal-relative:char;mso-position-vertical-relative:line" coordsize="1690,4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">
                      <v:rect id="Rectangle 11753" o:spid="_x0000_s159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j8QA&#10;AADeAAAADwAAAGRycy9kb3ducmV2LnhtbERPS2vCQBC+F/wPywjedBOltaSuIopo68lHxeM0OybB&#10;7GzIrib++25B6G0+vudMZq0pxZ1qV1hWEA8iEMSp1QVnCo6HVf8dhPPIGkvLpOBBDmbTzssEE20b&#10;3tF97zMRQtglqCD3vkqkdGlOBt3AVsSBu9jaoA+wzqSusQnhppTDKHqTBgsODTlWtMgpve5vRsH6&#10;cfzaLvH6c/7c0KlpfWwP9lupXredf4Dw1Pp/8dO90WF+PH4dwd874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i4/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1754" o:spid="_x0000_s159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T+8QA&#10;AADeAAAADwAAAGRycy9kb3ducmV2LnhtbERPS2vCQBC+F/wPywjedBOxtaSuIopo68lHxeM0OybB&#10;7GzIrib++25B6G0+vudMZq0pxZ1qV1hWEA8iEMSp1QVnCo6HVf8dhPPIGkvLpOBBDmbTzssEE20b&#10;3tF97zMRQtglqCD3vkqkdGlOBt3AVsSBu9jaoA+wzqSusQnhppTDKHqTBgsODTlWtMgpve5vRsH6&#10;cfzaLvH6c/7c0KlpfWwP9lupXredf4Dw1Pp/8dO90WF+PH4dwd874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E/v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755" o:spid="_x0000_s159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2YMUA&#10;AADeAAAADwAAAGRycy9kb3ducmV2LnhtbERPS2vCQBC+F/wPywi9NZsIthJdgyiltp58tHicZqdJ&#10;SHY2ZLcm/vuuUPA2H99zFtlgGnGhzlWWFSRRDII4t7riQsHp+Po0A+E8ssbGMim4koNsOXpYYKpt&#10;z3u6HHwhQgi7FBWU3replC4vyaCLbEscuB/bGfQBdoXUHfYh3DRyEsfP0mDFoaHEltYl5fXh1yh4&#10;u54+dhusv8/vW/rqB5/Yo/1U6nE8rOYgPA3+Lv53b3WYn7xMp3B7J9w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rZg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888" o:spid="_x0000_s1596" style="position:absolute;left:-850;top:39249;width:3499;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78YA&#10;AADeAAAADwAAAGRycy9kb3ducmV2LnhtbESPQW/CMAyF75P4D5GRuI20O6CqI6BpCA2204Ahjl7j&#10;tRWNUzWBln8/H5C42XrP732eLwfXqCt1ofZsIJ0moIgLb2suDRz26+cMVIjIFhvPZOBGAZaL0dMc&#10;c+t7/qbrLpZKQjjkaKCKsc21DkVFDsPUt8Si/fnOYZS1K7XtsJdw1+iXJJlphzVLQ4UtvVdUnHcX&#10;Z+Djdvj8WuH597Td0LEfYur3/seYyXh4ewUVaYgP8/16YwU/zTLhlXdkBr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h78YAAADeAAAADwAAAAAAAAAAAAAAAACYAgAAZHJz&#10;L2Rvd25yZXYueG1sUEsFBgAAAAAEAAQA9QAAAIs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2058" o:spid="_x0000_s1597" style="position:absolute;left:-705;top:41756;width:3840;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19MMA&#10;AADfAAAADwAAAGRycy9kb3ducmV2LnhtbERPTWvCQBC9C/6HZYTedGOgUlJXEUVq66lqS4/T7DQJ&#10;ZmdDdmviv3cOgsfH+54ve1erC7Wh8mxgOklAEefeVlwYOB234xdQISJbrD2TgSsFWC6Ggzlm1nf8&#10;SZdDLJSEcMjQQBljk2kd8pIcholviIX7863DKLAttG2xk3BX6zRJZtphxdJQYkPrkvLz4d8ZeLue&#10;PvYbPP/+vO/ou+vj1B/9lzFPo371CipSHx/iu3tnZX6aJs8yWP4IA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219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163</w:t>
                              </w:r>
                            </w:p>
                          </w:txbxContent>
                        </v:textbox>
                      </v:rect>
                      <v:rect id="Rectangle 122059" o:spid="_x0000_s1598" style="position:absolute;left:-2147;top:43199;width:384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Qb8MA&#10;AADfAAAADwAAAGRycy9kb3ducmV2LnhtbERPy2rCQBTdF/oPwy24ayYGlDY6SqmIj6584vKauSbB&#10;zJ2QGU38e6dQ6PJw3uNpZypxp8aVlhX0oxgEcWZ1ybmC/W7+/gHCeWSNlWVS8CAH08nryxhTbVve&#10;0H3rcxFC2KWooPC+TqV0WUEGXWRr4sBdbGPQB9jkUjfYhnBTySSOh9JgyaGhwJq+C8qu25tRsHjs&#10;1z8zvJ5PqyUd28737c4elOq9dV8jEJ46/y/+cy91mJ8k8eATfv8EAH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Qb8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1890" o:spid="_x0000_s1599" style="position:absolute;left:-39;top:43988;width:1877;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7NMcA&#10;AADeAAAADwAAAGRycy9kb3ducmV2LnhtbESPzW7CQAyE75X6DitX4lY24YBoyoKqVhV/pwZa9ehm&#10;3SQi642yCwlvjw9I3Gx5PDPffDm4Rp2pC7VnA+k4AUVceFtzaeCw/3yegQoR2WLjmQxcKMBy8fgw&#10;x8z6nr/onMdSiQmHDA1UMbaZ1qGoyGEY+5ZYbv++cxhl7UptO+zF3DV6kiRT7bBmSaiwpfeKimN+&#10;cgZWl8N294HHv9/Nmn76IaZ+77+NGT0Nb6+gIg3xLr59r63UT2cvAiA4MoN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QOzTHAAAA3gAAAA8AAAAAAAAAAAAAAAAAmAIAAGRy&#10;cy9kb3ducmV2LnhtbFBLBQYAAAAABAAEAPUAAACM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1891" o:spid="_x0000_s1600" style="position:absolute;left:-602;top:45968;width:3003;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er8MA&#10;AADeAAAADwAAAGRycy9kb3ducmV2LnhtbERPS4vCMBC+C/6HMMLeNK2HRbtGWVbEx558rHgcm7Et&#10;NpPSRFv/vVkQvM3H95zJrDWluFPtCssK4kEEgji1uuBMwWG/6I9AOI+ssbRMCh7kYDbtdiaYaNvw&#10;lu47n4kQwi5BBbn3VSKlS3My6Aa2Ig7cxdYGfYB1JnWNTQg3pRxG0ac0WHBoyLGin5zS6+5mFCwf&#10;h83vHK/n03pFx6b1sd3bP6U+eu33FwhPrX+LX+6VDvPj0TiG/3fCD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yer8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167 </w:t>
                              </w:r>
                            </w:p>
                          </w:txbxContent>
                        </v:textbox>
                      </v:rect>
                      <v:rect id="Rectangle 11892" o:spid="_x0000_s1601" style="position:absolute;left:689;top:46932;width:421;height:1580;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A2MMA&#10;AADeAAAADwAAAGRycy9kb3ducmV2LnhtbERPTYvCMBC9C/6HMII3TetB3GoUUZZV97TqisexGdti&#10;MylNtPXfmwVhb/N4nzNbtKYUD6pdYVlBPIxAEKdWF5wpOB4+BxMQziNrLC2Tgic5WMy7nRkm2jb8&#10;Q4+9z0QIYZeggtz7KpHSpTkZdENbEQfuamuDPsA6k7rGJoSbUo6iaCwNFhwacqxolVN629+Ngq/n&#10;cfe9xtvlvN3QqWl9bA/2V6l+r11OQXhq/b/47d7oMD+efIzg7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4A2M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p w:rsidR="00612867" w:rsidRPr="00967CA7" w:rsidRDefault="00272DF6">
            <w:pPr>
              <w:spacing w:after="0" w:line="276" w:lineRule="auto"/>
              <w:ind w:left="0" w:right="12" w:firstLine="0"/>
              <w:jc w:val="right"/>
              <w:rPr>
                <w:rFonts w:ascii="Verdana" w:hAnsi="Verdana"/>
              </w:rPr>
            </w:pPr>
            <w:r w:rsidRPr="00967CA7">
              <w:rPr>
                <w:rFonts w:ascii="Verdana" w:eastAsia="Calibri" w:hAnsi="Verdana" w:cs="Calibri"/>
                <w:noProof/>
                <w:sz w:val="22"/>
              </w:rPr>
              <mc:AlternateContent>
                <mc:Choice Requires="wpg">
                  <w:drawing>
                    <wp:inline distT="0" distB="0" distL="0" distR="0">
                      <wp:extent cx="118772" cy="953643"/>
                      <wp:effectExtent l="0" t="0" r="0" b="0"/>
                      <wp:docPr id="133995" name="Group 133995"/>
                      <wp:cNvGraphicFramePr/>
                      <a:graphic xmlns:a="http://schemas.openxmlformats.org/drawingml/2006/main">
                        <a:graphicData uri="http://schemas.microsoft.com/office/word/2010/wordprocessingGroup">
                          <wpg:wgp>
                            <wpg:cNvGrpSpPr/>
                            <wpg:grpSpPr>
                              <a:xfrm>
                                <a:off x="0" y="0"/>
                                <a:ext cx="118772" cy="953643"/>
                                <a:chOff x="0" y="0"/>
                                <a:chExt cx="118772" cy="953643"/>
                              </a:xfrm>
                            </wpg:grpSpPr>
                            <wps:wsp>
                              <wps:cNvPr id="11895" name="Rectangle 11895"/>
                              <wps:cNvSpPr/>
                              <wps:spPr>
                                <a:xfrm rot="5399998">
                                  <a:off x="-135174" y="95979"/>
                                  <a:ext cx="349927"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wps:txbx>
                              <wps:bodyPr horzOverflow="overflow" lIns="0" tIns="0" rIns="0" bIns="0" rtlCol="0">
                                <a:noAutofit/>
                              </wps:bodyPr>
                            </wps:wsp>
                            <wps:wsp>
                              <wps:cNvPr id="122060" name="Rectangle 122060"/>
                              <wps:cNvSpPr/>
                              <wps:spPr>
                                <a:xfrm rot="5399998">
                                  <a:off x="-120754" y="346735"/>
                                  <a:ext cx="38407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168</w:t>
                                    </w:r>
                                  </w:p>
                                </w:txbxContent>
                              </wps:txbx>
                              <wps:bodyPr horzOverflow="overflow" lIns="0" tIns="0" rIns="0" bIns="0" rtlCol="0">
                                <a:noAutofit/>
                              </wps:bodyPr>
                            </wps:wsp>
                            <wps:wsp>
                              <wps:cNvPr id="122061" name="Rectangle 122061"/>
                              <wps:cNvSpPr/>
                              <wps:spPr>
                                <a:xfrm rot="5399998">
                                  <a:off x="-264891" y="490873"/>
                                  <a:ext cx="38407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s:wsp>
                              <wps:cNvPr id="11897" name="Rectangle 11897"/>
                              <wps:cNvSpPr/>
                              <wps:spPr>
                                <a:xfrm rot="5399998">
                                  <a:off x="-54086" y="569628"/>
                                  <a:ext cx="18774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wps:txbx>
                              <wps:bodyPr horzOverflow="overflow" lIns="0" tIns="0" rIns="0" bIns="0" rtlCol="0">
                                <a:noAutofit/>
                              </wps:bodyPr>
                            </wps:wsp>
                            <wps:wsp>
                              <wps:cNvPr id="11898" name="Rectangle 11898"/>
                              <wps:cNvSpPr/>
                              <wps:spPr>
                                <a:xfrm rot="5399998">
                                  <a:off x="-110360" y="767632"/>
                                  <a:ext cx="30029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170 </w:t>
                                    </w:r>
                                  </w:p>
                                </w:txbxContent>
                              </wps:txbx>
                              <wps:bodyPr horzOverflow="overflow" lIns="0" tIns="0" rIns="0" bIns="0" rtlCol="0">
                                <a:noAutofit/>
                              </wps:bodyPr>
                            </wps:wsp>
                            <wps:wsp>
                              <wps:cNvPr id="11899" name="Rectangle 11899"/>
                              <wps:cNvSpPr/>
                              <wps:spPr>
                                <a:xfrm rot="5399998">
                                  <a:off x="18759" y="864064"/>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3995" o:spid="_x0000_s1602" style="width:9.35pt;height:75.1pt;mso-position-horizontal-relative:char;mso-position-vertical-relative:line" coordsize="1187,9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">
                      <v:rect id="Rectangle 11895" o:spid="_x0000_s1603" style="position:absolute;left:-1352;top:961;width:3499;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YrMQA&#10;AADeAAAADwAAAGRycy9kb3ducmV2LnhtbERPS2vCQBC+C/0PyxR6M5sUWjS6htJSatuTTzyO2TEJ&#10;yc6G7NbEf+8KBW/z8T1nng2mEWfqXGVZQRLFIIhzqysuFGw3n+MJCOeRNTaWScGFHGSLh9EcU217&#10;XtF57QsRQtilqKD0vk2ldHlJBl1kW+LAnWxn0AfYFVJ32Idw08jnOH6VBisODSW29F5SXq//jIKv&#10;y/bn9wPr4+F7Sft+8Ind2J1ST4/D2wyEp8Hfxf/upQ7zk8n0BW7vh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mKz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Art. </w:t>
                              </w:r>
                            </w:p>
                          </w:txbxContent>
                        </v:textbox>
                      </v:rect>
                      <v:rect id="Rectangle 122060" o:spid="_x0000_s1604" style="position:absolute;left:-1208;top:3468;width:384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zT8MA&#10;AADfAAAADwAAAGRycy9kb3ducmV2LnhtbERPTWvCQBC9F/wPywi91Y05iEQ3QVpKbT1VbfE4Zsck&#10;mJ0N2a2J/75zKPT4eN/rYnStulEfGs8G5rMEFHHpbcOVgePh9WkJKkRki61nMnCnAEU+eVhjZv3A&#10;n3Tbx0pJCIcMDdQxdpnWoazJYZj5jli4i+8dRoF9pW2Pg4S7VqdJstAOG5aGGjt6rqm87n+cgbf7&#10;8WP3gtfz6X1L38MY5/7gv4x5nI6bFahIY/wX/7m3VuanabKQB/JHAO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dzT8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168</w:t>
                              </w:r>
                            </w:p>
                          </w:txbxContent>
                        </v:textbox>
                      </v:rect>
                      <v:rect id="Rectangle 122061" o:spid="_x0000_s1605" style="position:absolute;left:-2648;top:4908;width:3840;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W1MMA&#10;AADfAAAADwAAAGRycy9kb3ducmV2LnhtbERPy4rCMBTdC/MP4Q6407RdiFSjDMowPlY+ZnB5be60&#10;xeamNNHWvzeC4PJw3tN5Zypxo8aVlhXEwwgEcWZ1ybmC4+F7MAbhPLLGyjIpuJOD+eyjN8VU25Z3&#10;dNv7XIQQdikqKLyvUyldVpBBN7Q1ceD+bWPQB9jkUjfYhnBTySSKRtJgyaGhwJoWBWWX/dUo+Lkf&#10;N9slXs6n9Yr+2s7H9mB/lep/dl8TEJ46/xa/3Csd5idJNIrh+Sc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W1M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v:rect id="Rectangle 11897" o:spid="_x0000_s1606" style="position:absolute;left:-541;top:5697;width:1877;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jQMQA&#10;AADeAAAADwAAAGRycy9kb3ducmV2LnhtbERPS2vCQBC+C/0PyxR6M5v00Gp0DaWl1LYnn3gcs2MS&#10;kp0N2a2J/94VCt7m43vOPBtMI87UucqygiSKQRDnVldcKNhuPscTEM4ja2wsk4ILOcgWD6M5ptr2&#10;vKLz2hcihLBLUUHpfZtK6fKSDLrItsSBO9nOoA+wK6TusA/hppHPcfwiDVYcGkps6b2kvF7/GQVf&#10;l+3P7wfWx8P3kvb94BO7sTulnh6HtxkIT4O/i//dSx3mJ5PpK9zeC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o0D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al </w:t>
                              </w:r>
                            </w:p>
                          </w:txbxContent>
                        </v:textbox>
                      </v:rect>
                      <v:rect id="Rectangle 11898" o:spid="_x0000_s1607" style="position:absolute;left:-1104;top:7677;width:3003;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3MscA&#10;AADeAAAADwAAAGRycy9kb3ducmV2LnhtbESPzW7CQAyE75X6DitX4lY24YBoyoKqVhV/pwZa9ehm&#10;3SQi642yCwlvjw9I3GzNeObzfDm4Rp2pC7VnA+k4AUVceFtzaeCw/3yegQoR2WLjmQxcKMBy8fgw&#10;x8z6nr/onMdSSQiHDA1UMbaZ1qGoyGEY+5ZYtH/fOYyydqW2HfYS7ho9SZKpdlizNFTY0ntFxTE/&#10;OQOry2G7+8Dj3+9mTT/9EFO/99/GjJ6Gt1dQkYZ4N9+u11bw09mL8Mo7MoN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NzLHAAAA3gAAAA8AAAAAAAAAAAAAAAAAmAIAAGRy&#10;cy9kb3ducmV2LnhtbFBLBQYAAAAABAAEAPUAAACM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170 </w:t>
                              </w:r>
                            </w:p>
                          </w:txbxContent>
                        </v:textbox>
                      </v:rect>
                      <v:rect id="Rectangle 11899" o:spid="_x0000_s1608" style="position:absolute;left:188;top:8641;width:420;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SqcMA&#10;AADeAAAADwAAAGRycy9kb3ducmV2LnhtbERPS4vCMBC+C/sfwix407QeRKtRll3E18nHisexmW2L&#10;zaQ00dZ/bwRhb/PxPWc6b00p7lS7wrKCuB+BIE6tLjhTcDwseiMQziNrLC2Tggc5mM8+OlNMtG14&#10;R/e9z0QIYZeggtz7KpHSpTkZdH1bEQfuz9YGfYB1JnWNTQg3pRxE0VAaLDg05FjRd07pdX8zCpaP&#10;42b7g9fLeb2iU9P62B7sr1Ldz/ZrAsJT6//Fb/dKh/nxaDyG1zvhB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qSqcMAAADe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TITULO VII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LOS SERVIDORES PÚBLICOS MUNICIPALES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CAPITULO UNICO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De las Responsabilidades de los Servidores Públicos Municipales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168.-</w:t>
      </w:r>
      <w:r w:rsidRPr="00967CA7">
        <w:rPr>
          <w:rFonts w:ascii="Verdana" w:hAnsi="Verdana"/>
        </w:rPr>
        <w:t xml:space="preserve"> Son servidores públicos municipales, los integrantes del ayuntamiento, los titulares de las diferentes dependencias de la administración pública municipal y todos aquéllos que desempeñen un empleo, cargo o comisión en la misma. Dichos servidores públicos </w:t>
      </w:r>
      <w:r w:rsidRPr="00967CA7">
        <w:rPr>
          <w:rFonts w:ascii="Verdana" w:hAnsi="Verdana"/>
        </w:rPr>
        <w:t xml:space="preserve">municipales serán responsables por los delitos y faltas administrativas que cometan durante su encargo.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169.-</w:t>
      </w:r>
      <w:r w:rsidRPr="00967CA7">
        <w:rPr>
          <w:rFonts w:ascii="Verdana" w:hAnsi="Verdana"/>
        </w:rPr>
        <w:t xml:space="preserve"> En delitos del orden común, los servidores públicos municipales no gozan de fuero ni inmunidad, pudiendo en consecuencia proceder en s</w:t>
      </w:r>
      <w:r w:rsidRPr="00967CA7">
        <w:rPr>
          <w:rFonts w:ascii="Verdana" w:hAnsi="Verdana"/>
        </w:rPr>
        <w:t xml:space="preserve">u contra la autoridad competente.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170.-</w:t>
      </w:r>
      <w:r w:rsidRPr="00967CA7">
        <w:rPr>
          <w:rFonts w:ascii="Verdana" w:hAnsi="Verdana"/>
        </w:rPr>
        <w:t xml:space="preserve"> Por las infracciones administrativas cometidas a esta Ley, Banco y reglamentos municipales, los servidores públicos municipales incurrirán en responsabilidades en términos de la Ley de Responsabilidades d</w:t>
      </w:r>
      <w:r w:rsidRPr="00967CA7">
        <w:rPr>
          <w:rFonts w:ascii="Verdana" w:hAnsi="Verdana"/>
        </w:rPr>
        <w:t xml:space="preserve">e los Servidores Públicos del Estado y Municipios.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4" w:line="243" w:lineRule="auto"/>
        <w:ind w:left="10" w:right="-15"/>
        <w:jc w:val="center"/>
        <w:rPr>
          <w:rFonts w:ascii="Verdana" w:hAnsi="Verdana"/>
        </w:rPr>
      </w:pPr>
      <w:r w:rsidRPr="00967CA7">
        <w:rPr>
          <w:rFonts w:ascii="Verdana" w:hAnsi="Verdana"/>
          <w:b/>
        </w:rPr>
        <w:t xml:space="preserve">T R A N S I T O R I O 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ARTICULO PRIMERO.-</w:t>
      </w:r>
      <w:r w:rsidRPr="00967CA7">
        <w:rPr>
          <w:rFonts w:ascii="Verdana" w:hAnsi="Verdana"/>
        </w:rPr>
        <w:t xml:space="preserve"> La presente Ley entrará en vigor 30 días después de su publicación en el Periódico Oficial “Gaceta del Gobierno” del Estado.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ARTICULO SEGUNDO.-</w:t>
      </w:r>
      <w:r w:rsidRPr="00967CA7">
        <w:rPr>
          <w:rFonts w:ascii="Verdana" w:hAnsi="Verdana"/>
        </w:rPr>
        <w:t xml:space="preserve"> Se abro</w:t>
      </w:r>
      <w:r w:rsidRPr="00967CA7">
        <w:rPr>
          <w:rFonts w:ascii="Verdana" w:hAnsi="Verdana"/>
        </w:rPr>
        <w:t xml:space="preserve">ga la Ley Orgánica Municipal expedida con fecha 13 de julio de 1973 y publicado en el Periódico Oficial “Gaceta del Gobierno” del Estado, de fecha 18 del mismo mes y año con sus reformas y adiciones.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ARTÍCULO TERCERO.-</w:t>
      </w:r>
      <w:r w:rsidRPr="00967CA7">
        <w:rPr>
          <w:rFonts w:ascii="Verdana" w:hAnsi="Verdana"/>
        </w:rPr>
        <w:t xml:space="preserve"> Se derogan las disposiciones que s</w:t>
      </w:r>
      <w:r w:rsidRPr="00967CA7">
        <w:rPr>
          <w:rFonts w:ascii="Verdana" w:hAnsi="Verdana"/>
        </w:rPr>
        <w:t xml:space="preserve">e opongan a la presente ley.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APROBACION:</w:t>
      </w:r>
      <w:r w:rsidRPr="00967CA7">
        <w:rPr>
          <w:rFonts w:ascii="Verdana" w:hAnsi="Verdana"/>
        </w:rPr>
        <w:t xml:space="preserve"> 26 de febrero de 1993.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PROMULGACION:</w:t>
      </w:r>
      <w:r w:rsidRPr="00967CA7">
        <w:rPr>
          <w:rFonts w:ascii="Verdana" w:hAnsi="Verdana"/>
        </w:rPr>
        <w:t xml:space="preserve"> 2 de marzo de 1993.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PUBLICACION:</w:t>
      </w:r>
      <w:r w:rsidRPr="00967CA7">
        <w:rPr>
          <w:rFonts w:ascii="Verdana" w:hAnsi="Verdana"/>
        </w:rPr>
        <w:t xml:space="preserve"> 2 de marzo de 1993.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VIGENCIA:</w:t>
      </w:r>
      <w:r w:rsidRPr="00967CA7">
        <w:rPr>
          <w:rFonts w:ascii="Verdana" w:hAnsi="Verdana"/>
        </w:rPr>
        <w:t xml:space="preserve"> 1º de abril de 1993.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3" w:lineRule="auto"/>
        <w:ind w:left="1294" w:right="1232"/>
        <w:jc w:val="center"/>
        <w:rPr>
          <w:rFonts w:ascii="Verdana" w:hAnsi="Verdana"/>
        </w:rPr>
      </w:pPr>
      <w:r w:rsidRPr="00967CA7">
        <w:rPr>
          <w:rFonts w:ascii="Verdana" w:hAnsi="Verdana"/>
          <w:b/>
        </w:rPr>
        <w:t xml:space="preserve">TABLA DE REFORMAS Y ADICIONES DE LA LEY ORGÁNICA MUNICIPAL DEL ESTADO DE MÉXICO. </w:t>
      </w:r>
    </w:p>
    <w:p w:rsidR="00612867" w:rsidRPr="00967CA7" w:rsidRDefault="00272DF6">
      <w:pPr>
        <w:spacing w:after="0" w:line="240" w:lineRule="auto"/>
        <w:ind w:left="0" w:firstLine="0"/>
        <w:jc w:val="center"/>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1ª  </w:t>
      </w:r>
    </w:p>
    <w:p w:rsidR="00612867" w:rsidRPr="00967CA7" w:rsidRDefault="00272DF6">
      <w:pPr>
        <w:spacing w:after="14"/>
        <w:ind w:right="-15"/>
        <w:jc w:val="left"/>
        <w:rPr>
          <w:rFonts w:ascii="Verdana" w:hAnsi="Verdana"/>
        </w:rPr>
      </w:pPr>
      <w:r w:rsidRPr="00967CA7">
        <w:rPr>
          <w:rFonts w:ascii="Verdana" w:hAnsi="Verdana"/>
          <w:b/>
        </w:rPr>
        <w:t xml:space="preserve">DECRETO NO. 10 </w:t>
      </w:r>
    </w:p>
    <w:p w:rsidR="00612867" w:rsidRPr="00967CA7" w:rsidRDefault="00272DF6">
      <w:pPr>
        <w:spacing w:after="33"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rPr>
        <w:t xml:space="preserve">“LII” LEGISLATURA  </w:t>
      </w:r>
    </w:p>
    <w:p w:rsidR="00612867" w:rsidRPr="00967CA7" w:rsidRDefault="00272DF6">
      <w:pPr>
        <w:spacing w:after="124"/>
        <w:rPr>
          <w:rFonts w:ascii="Verdana" w:hAnsi="Verdana"/>
        </w:rPr>
      </w:pPr>
      <w:r w:rsidRPr="00967CA7">
        <w:rPr>
          <w:rFonts w:ascii="Verdana" w:hAnsi="Verdana"/>
        </w:rPr>
        <w:t>PUBLICADO  EL 5 DE ENERO DE 1994.</w:t>
      </w:r>
      <w:r w:rsidRPr="00967CA7">
        <w:rPr>
          <w:rFonts w:ascii="Verdana" w:hAnsi="Verdana"/>
          <w:sz w:val="18"/>
        </w:rPr>
        <w:t xml:space="preserve"> </w:t>
      </w:r>
      <w:r w:rsidRPr="00967CA7">
        <w:rPr>
          <w:rFonts w:ascii="Verdana" w:hAnsi="Verdana"/>
          <w:b/>
          <w:sz w:val="18"/>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tbl>
      <w:tblPr>
        <w:tblStyle w:val="TableGrid"/>
        <w:tblpPr w:vertAnchor="text" w:tblpX="9288" w:tblpY="-560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048" name="Group 13404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1917" name="Rectangle 1191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1918" name="Rectangle 1191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1919" name="Rectangle 1191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048" o:spid="_x0000_s160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JAF/f+AAgAA&#10;VAgAAA4AAAAAAAAAAAAAAAAALgIAAGRycy9lMm9Eb2MueG1sUEsBAi0AFAAGAAgAAAAhAEtXyb3c&#10;AAAABAEAAA8AAAAAAAAAAAAAAAAA2gQAAGRycy9kb3ducmV2LnhtbFBLBQYAAAAABAAEAPMAAADj&#10;BQAAAAA=&#10;">
                      <v:rect id="Rectangle 11917" o:spid="_x0000_s161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vh8QA&#10;AADeAAAADwAAAGRycy9kb3ducmV2LnhtbERPS2vCQBC+C/6HZYTedBMPVtNspCiibU/1UTyO2WkS&#10;zM6G7NbEf98tCL3Nx/ecdNmbWtyodZVlBfEkAkGcW11xoeB42IznIJxH1lhbJgV3crDMhoMUE207&#10;/qTb3hcihLBLUEHpfZNI6fKSDLqJbYgD921bgz7AtpC6xS6Em1pOo2gmDVYcGkpsaFVSft3/GAXb&#10;+/H9Y43Xy/ltR19d72N7sCelnkb96wsIT73/Fz/cOx3mx4v4Gf7eCT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r4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1918" o:spid="_x0000_s161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9cYA&#10;AADeAAAADwAAAGRycy9kb3ducmV2LnhtbESPQW/CMAyF75P4D5GRuI20O0xbISAEmsbGacAQR9OY&#10;tqJxqibQ8u/nA9Jutt7ze5+n897V6kZtqDwbSMcJKOLc24oLA/vdx/MbqBCRLdaeycCdAsxng6cp&#10;ZtZ3/EO3bSyUhHDI0EAZY5NpHfKSHIaxb4hFO/vWYZS1LbRtsZNwV+uXJHnVDiuWhhIbWpaUX7ZX&#10;Z+Dzvv/erPByOn6t6dD1MfU7/2vMaNgvJqAi9fHf/LheW8FP31PhlXdkB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79c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1919" o:spid="_x0000_s161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ebsMA&#10;AADeAAAADwAAAGRycy9kb3ducmV2LnhtbERPS4vCMBC+C/6HMII3TetBtBpFFPF1Wh/LHmeb2bbY&#10;TEoTbf33ZmFhb/PxPWe+bE0pnlS7wrKCeBiBIE6tLjhTcL1sBxMQziNrLC2Tghc5WC66nTkm2jb8&#10;Qc+zz0QIYZeggtz7KpHSpTkZdENbEQfux9YGfYB1JnWNTQg3pRxF0VgaLDg05FjROqf0fn4YBbvX&#10;9Xja4P3767Cnz6b1sb3Ym1L9XruagfDU+n/xn3uvw/x4Gk/h951w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ieb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16"/>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al de su publicación en  la “Gaceta del Gobierno”.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300" name="Group 12230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19" name="Shape 13611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CCFC920" id="Group 12230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Msj65W4CAABGBgAADgAAAAAAAAAAAAAAAAAu&#10;AgAAZHJzL2Uyb0RvYy54bWxQSwECLQAUAAYACAAAACEASkLsqtsAAAADAQAADwAAAAAAAAAAAAAA&#10;AADIBAAAZHJzL2Rvd25yZXYueG1sUEsFBgAAAAAEAAQA8wAAANAFAAAAAA==&#10;">
                <v:shape id="Shape 13611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UrMQA&#10;AADfAAAADwAAAGRycy9kb3ducmV2LnhtbERPXWvCMBR9F/Yfwh34NtNOKLMaRTYm82HKOsHXS3Nt&#10;qs1NaTJt//0yGPh4ON+LVW8bcaXO144VpJMEBHHpdM2VgsP3+9MLCB+QNTaOScFAHlbLh9ECc+1u&#10;/EXXIlQihrDPUYEJoc2l9KUhi37iWuLInVxnMUTYVVJ3eIvhtpHPSZJJizXHBoMtvRoqL8WPVeDN&#10;bveW7c+b42Y7nLdNORsK+lRq/Niv5yAC9eEu/nd/6Dh/mqXpD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FK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2ª  </w:t>
      </w:r>
    </w:p>
    <w:p w:rsidR="00612867" w:rsidRPr="00967CA7" w:rsidRDefault="00272DF6">
      <w:pPr>
        <w:spacing w:after="14"/>
        <w:ind w:right="-15"/>
        <w:jc w:val="left"/>
        <w:rPr>
          <w:rFonts w:ascii="Verdana" w:hAnsi="Verdana"/>
        </w:rPr>
      </w:pPr>
      <w:r w:rsidRPr="00967CA7">
        <w:rPr>
          <w:rFonts w:ascii="Verdana" w:hAnsi="Verdana"/>
          <w:b/>
        </w:rPr>
        <w:t xml:space="preserve">DECRETO NO. 51  </w:t>
      </w:r>
    </w:p>
    <w:p w:rsidR="00612867" w:rsidRPr="00967CA7" w:rsidRDefault="00272DF6">
      <w:pPr>
        <w:spacing w:after="28"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“LII” LEGISLATURA  </w:t>
      </w:r>
    </w:p>
    <w:p w:rsidR="00612867" w:rsidRPr="00967CA7" w:rsidRDefault="00272DF6">
      <w:pPr>
        <w:rPr>
          <w:rFonts w:ascii="Verdana" w:hAnsi="Verdana"/>
        </w:rPr>
      </w:pPr>
      <w:r w:rsidRPr="00967CA7">
        <w:rPr>
          <w:rFonts w:ascii="Verdana" w:hAnsi="Verdana"/>
        </w:rPr>
        <w:t xml:space="preserve">PUBLICADO EL 9 DE NOVIEMBRE DE 1994.  </w:t>
      </w:r>
    </w:p>
    <w:p w:rsidR="00612867" w:rsidRPr="00967CA7" w:rsidRDefault="00272DF6">
      <w:pPr>
        <w:spacing w:after="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p w:rsidR="00612867" w:rsidRPr="00967CA7" w:rsidRDefault="00272DF6">
      <w:pPr>
        <w:spacing w:after="126"/>
        <w:rPr>
          <w:rFonts w:ascii="Verdana" w:hAnsi="Verdana"/>
        </w:rPr>
      </w:pPr>
      <w:r w:rsidRPr="00967CA7">
        <w:rPr>
          <w:rFonts w:ascii="Verdana" w:hAnsi="Verdana"/>
          <w:b/>
        </w:rPr>
        <w:lastRenderedPageBreak/>
        <w:t xml:space="preserve">SEGUNDO.- </w:t>
      </w:r>
      <w:r w:rsidRPr="00967CA7">
        <w:rPr>
          <w:rFonts w:ascii="Verdana" w:hAnsi="Verdana"/>
        </w:rPr>
        <w:t xml:space="preserve">El presente Decreto entrará en vigor el día treinta de noviembre de mil novecientos noventa y cuatro.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301" name="Group 12230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0" name="Shape 13612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2EEB4A4" id="Group 12230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dcOclm4CAABGBgAADgAAAAAAAAAAAAAAAAAu&#10;AgAAZHJzL2Uyb0RvYy54bWxQSwECLQAUAAYACAAAACEASkLsqtsAAAADAQAADwAAAAAAAAAAAAAA&#10;AADIBAAAZHJzL2Rvd25yZXYueG1sUEsFBgAAAAAEAAQA8wAAANAFAAAAAA==&#10;">
                <v:shape id="Shape 13612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3jMUA&#10;AADfAAAADwAAAGRycy9kb3ducmV2LnhtbERPTUvDQBC9C/0PyxS82U0rBJt2W0Sx2IMVU8HrkJ1m&#10;U7OzIbu2yb93DoLHx/tebwffqgv1sQlsYD7LQBFXwTZcG/g8vtw9gIoJ2WIbmAyMFGG7mdyssbDh&#10;yh90KVOtJIRjgQZcSl2hdawceYyz0BELdwq9xySwr7Xt8SrhvtWLLMu1x4alwWFHT46q7/LHG4ju&#10;cHjO38+7r91+PO/bajmW9GbM7XR4XIFKNKR/8Z/71cr8+3y+kA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eM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rPr>
          <w:rFonts w:ascii="Verdana" w:hAnsi="Verdana"/>
        </w:rPr>
      </w:pPr>
      <w:r w:rsidRPr="00967CA7">
        <w:rPr>
          <w:rFonts w:ascii="Verdana" w:hAnsi="Verdana"/>
        </w:rPr>
        <w:t xml:space="preserve">3ª  </w:t>
      </w:r>
    </w:p>
    <w:p w:rsidR="00612867" w:rsidRPr="00967CA7" w:rsidRDefault="00272DF6">
      <w:pPr>
        <w:spacing w:after="14"/>
        <w:ind w:right="-15"/>
        <w:jc w:val="left"/>
        <w:rPr>
          <w:rFonts w:ascii="Verdana" w:hAnsi="Verdana"/>
        </w:rPr>
      </w:pPr>
      <w:r w:rsidRPr="00967CA7">
        <w:rPr>
          <w:rFonts w:ascii="Verdana" w:hAnsi="Verdana"/>
          <w:b/>
        </w:rPr>
        <w:t xml:space="preserve">DECRETO NO. 65  </w:t>
      </w:r>
    </w:p>
    <w:p w:rsidR="00612867" w:rsidRPr="00967CA7" w:rsidRDefault="00272DF6">
      <w:pPr>
        <w:spacing w:after="33"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rPr>
        <w:t xml:space="preserve">“LII”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6 DE ENERO DE 1995.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de su publicación en la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1"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2302" name="Group 122302"/>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21" name="Shape 136121"/>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50E4847" id="Group 12230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7LMhEG4CAABGBgAADgAAAAAAAAAAAAAAAAAu&#10;AgAAZHJzL2Uyb0RvYy54bWxQSwECLQAUAAYACAAAACEASkLsqtsAAAADAQAADwAAAAAAAAAAAAAA&#10;AADIBAAAZHJzL2Rvd25yZXYueG1sUEsFBgAAAAAEAAQA8wAAANAFAAAAAA==&#10;">
                <v:shape id="Shape 136121"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LRMYA&#10;AADfAAAADwAAAGRycy9kb3ducmV2LnhtbERPTWvCQBC9F/wPywi91U0s1ZK6irRIe5DSaAjtbciO&#10;STA7G7NbE/+9KxR6fLzvxWowjThT52rLCuJJBIK4sLrmUkG23zw8g3AeWWNjmRRcyMFqObpbYKJt&#10;zymdd74UIYRdggoq79tESldUZNBNbEscuIPtDPoAu1LqDvsQbho5jaKZNFhzaKiwpdeKiuPu1yjo&#10;TZ7P396/Ptfb9Oe7lmmWP50ype7Hw/oFhKfB/4v/3B86zH+cxdMYbn8C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KLRM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NO. 135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rPr>
        <w:t xml:space="preserve">“LII” LEGISLATURA  </w:t>
      </w:r>
    </w:p>
    <w:p w:rsidR="00612867" w:rsidRPr="00967CA7" w:rsidRDefault="00272DF6">
      <w:pPr>
        <w:rPr>
          <w:rFonts w:ascii="Verdana" w:hAnsi="Verdana"/>
        </w:rPr>
      </w:pPr>
      <w:r w:rsidRPr="00967CA7">
        <w:rPr>
          <w:rFonts w:ascii="Verdana" w:hAnsi="Verdana"/>
        </w:rPr>
        <w:t xml:space="preserve">PUBLICADO EL 2 DE MARZO DE 1996. </w:t>
      </w:r>
    </w:p>
    <w:p w:rsidR="00612867" w:rsidRPr="00967CA7" w:rsidRDefault="00272DF6">
      <w:pPr>
        <w:spacing w:after="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el día siguiente al de su publicación en la Gaceta del Gobierno.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488" name="Group 12248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2" name="Shape 13612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C8520A2" id="Group 12248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BIR+jQbQIAAEYGAAAOAAAAAAAAAAAAAAAAAC4C&#10;AABkcnMvZTJvRG9jLnhtbFBLAQItABQABgAIAAAAIQBKQuyq2wAAAAMBAAAPAAAAAAAAAAAAAAAA&#10;AMcEAABkcnMvZG93bnJldi54bWxQSwUGAAAAAAQABADzAAAAzwUAAAAA&#10;">
                <v:shape id="Shape 13612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MYMQA&#10;AADfAAAADwAAAGRycy9kb3ducmV2LnhtbERPXWvCMBR9F/wP4Qq+zdQKZatGEcdkPkxZN/D10tw1&#10;dc1NaTJt//0yGPh4ON+rTW8bcaXO144VzGcJCOLS6ZorBZ8fLw+PIHxA1tg4JgUDedisx6MV5trd&#10;+J2uRahEDGGfowITQptL6UtDFv3MtcSR+3KdxRBhV0nd4S2G20amSZJJizXHBoMt7QyV38WPVeDN&#10;8ficnS778/4wXA5N+TQU9KbUdNJvlyAC9eEu/ne/6jh/kc3T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TG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5ª </w:t>
      </w:r>
    </w:p>
    <w:p w:rsidR="00612867" w:rsidRPr="00967CA7" w:rsidRDefault="00272DF6">
      <w:pPr>
        <w:spacing w:after="14"/>
        <w:ind w:right="-15"/>
        <w:jc w:val="left"/>
        <w:rPr>
          <w:rFonts w:ascii="Verdana" w:hAnsi="Verdana"/>
        </w:rPr>
      </w:pPr>
      <w:r w:rsidRPr="00967CA7">
        <w:rPr>
          <w:rFonts w:ascii="Verdana" w:hAnsi="Verdana"/>
          <w:b/>
        </w:rPr>
        <w:t xml:space="preserve">DECRETO NO. 11 ARTICULO CUARTO Y QUINTO TRANSITORIOS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rPr>
          <w:rFonts w:ascii="Verdana" w:hAnsi="Verdana"/>
        </w:rPr>
      </w:pPr>
      <w:r w:rsidRPr="00967CA7">
        <w:rPr>
          <w:rFonts w:ascii="Verdana" w:hAnsi="Verdana"/>
        </w:rPr>
        <w:t>PUBLI</w:t>
      </w:r>
      <w:r w:rsidRPr="00967CA7">
        <w:rPr>
          <w:rFonts w:ascii="Verdana" w:hAnsi="Verdana"/>
        </w:rPr>
        <w:t xml:space="preserve">CADO EL 7 DE FEBRERO DE 1997. </w:t>
      </w:r>
    </w:p>
    <w:p w:rsidR="00612867" w:rsidRPr="00967CA7" w:rsidRDefault="00272DF6">
      <w:pPr>
        <w:spacing w:after="2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73" w:line="246" w:lineRule="auto"/>
        <w:ind w:right="-15"/>
        <w:jc w:val="left"/>
        <w:rPr>
          <w:rFonts w:ascii="Verdana" w:hAnsi="Verdana"/>
        </w:rPr>
      </w:pPr>
      <w:r w:rsidRPr="00967CA7">
        <w:rPr>
          <w:rFonts w:ascii="Verdana" w:hAnsi="Verdana"/>
          <w:b/>
          <w:sz w:val="18"/>
        </w:rPr>
        <w:t xml:space="preserve">TRANSITORIOS </w:t>
      </w:r>
    </w:p>
    <w:p w:rsidR="00612867" w:rsidRPr="00967CA7" w:rsidRDefault="00272DF6">
      <w:pPr>
        <w:spacing w:after="147" w:line="273" w:lineRule="auto"/>
        <w:rPr>
          <w:rFonts w:ascii="Verdana" w:hAnsi="Verdana"/>
        </w:rPr>
      </w:pPr>
      <w:r w:rsidRPr="00967CA7">
        <w:rPr>
          <w:rFonts w:ascii="Verdana" w:hAnsi="Verdana"/>
          <w:b/>
          <w:sz w:val="18"/>
        </w:rPr>
        <w:t>PRIMERO.-</w:t>
      </w:r>
      <w:r w:rsidRPr="00967CA7">
        <w:rPr>
          <w:rFonts w:ascii="Verdana" w:hAnsi="Verdana"/>
          <w:sz w:val="18"/>
        </w:rPr>
        <w:t xml:space="preserve"> Publíquese el presente Código en la “Gaceta del Gobierno”. </w:t>
      </w:r>
    </w:p>
    <w:p w:rsidR="00612867" w:rsidRPr="00967CA7" w:rsidRDefault="00272DF6">
      <w:pPr>
        <w:spacing w:after="145" w:line="273" w:lineRule="auto"/>
        <w:rPr>
          <w:rFonts w:ascii="Verdana" w:hAnsi="Verdana"/>
        </w:rPr>
      </w:pPr>
      <w:r w:rsidRPr="00967CA7">
        <w:rPr>
          <w:rFonts w:ascii="Verdana" w:hAnsi="Verdana"/>
          <w:b/>
          <w:sz w:val="18"/>
        </w:rPr>
        <w:lastRenderedPageBreak/>
        <w:t>SEGUNDO.-</w:t>
      </w:r>
      <w:r w:rsidRPr="00967CA7">
        <w:rPr>
          <w:rFonts w:ascii="Verdana" w:hAnsi="Verdana"/>
          <w:sz w:val="18"/>
        </w:rPr>
        <w:t xml:space="preserve"> Este Código entrará en vigor a los 30 días naturales siguientes al de su publicación en la “Gaceta del Gobierno”. </w:t>
      </w:r>
    </w:p>
    <w:p w:rsidR="00612867" w:rsidRPr="00967CA7" w:rsidRDefault="00272DF6">
      <w:pPr>
        <w:spacing w:after="140" w:line="273" w:lineRule="auto"/>
        <w:rPr>
          <w:rFonts w:ascii="Verdana" w:hAnsi="Verdana"/>
        </w:rPr>
      </w:pPr>
      <w:r w:rsidRPr="00967CA7">
        <w:rPr>
          <w:rFonts w:ascii="Verdana" w:hAnsi="Verdana"/>
          <w:b/>
          <w:sz w:val="18"/>
        </w:rPr>
        <w:t>TERCERO.-</w:t>
      </w:r>
      <w:r w:rsidRPr="00967CA7">
        <w:rPr>
          <w:rFonts w:ascii="Verdana" w:hAnsi="Verdana"/>
          <w:sz w:val="18"/>
        </w:rPr>
        <w:t xml:space="preserve"> Se abroga la Ley de Justicia Administrativa del Estado de México, publicado en la “Gaceta del Gobierno” el 31 de diciembre de 1986. </w:t>
      </w:r>
    </w:p>
    <w:tbl>
      <w:tblPr>
        <w:tblStyle w:val="TableGrid"/>
        <w:tblpPr w:vertAnchor="text" w:tblpX="9288" w:tblpY="-540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102" name="Group 13410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084" name="Rectangle 1208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085" name="Rectangle 1208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086" name="Rectangle 1208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102" o:spid="_x0000_s161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MU4&#10;4/+GAgAAVAgAAA4AAAAAAAAAAAAAAAAALgIAAGRycy9lMm9Eb2MueG1sUEsBAi0AFAAGAAgAAAAh&#10;AEtXyb3cAAAABAEAAA8AAAAAAAAAAAAAAAAA4AQAAGRycy9kb3ducmV2LnhtbFBLBQYAAAAABAAE&#10;APMAAADpBQAAAAA=&#10;">
                      <v:rect id="Rectangle 12084" o:spid="_x0000_s161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PyMIA&#10;AADeAAAADwAAAGRycy9kb3ducmV2LnhtbERPS4vCMBC+C/6HMII3TRUR6RpFlGV9nHwte5xtxrbY&#10;TEoTbf33RhC8zcf3nOm8MYW4U+VyywoG/QgEcWJ1zqmC0/G7NwHhPLLGwjIpeJCD+azdmmKsbc17&#10;uh98KkIIuxgVZN6XsZQuycig69uSOHAXWxn0AVap1BXWIdwUchhFY2kw59CQYUnLjJLr4WYU/DxO&#10;290Kr/9/mzX91o0f2KM9K9XtNIsvEJ4a/xG/3Wsd5g+jyQhe74Qb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o/IwgAAAN4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085" o:spid="_x0000_s161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qU8IA&#10;AADeAAAADwAAAGRycy9kb3ducmV2LnhtbERPS4vCMBC+C/6HMII3TRUU6RpFlGV9nHwte5xtxrbY&#10;TEoTbf33RhC8zcf3nOm8MYW4U+VyywoG/QgEcWJ1zqmC0/G7NwHhPLLGwjIpeJCD+azdmmKsbc17&#10;uh98KkIIuxgVZN6XsZQuycig69uSOHAXWxn0AVap1BXWIdwUchhFY2kw59CQYUnLjJLr4WYU/DxO&#10;290Kr/9/mzX91o0f2KM9K9XtNIsvEJ4a/xG/3Wsd5g+jyQhe74Qb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ipTwgAAAN4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086" o:spid="_x0000_s161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0JMQA&#10;AADeAAAADwAAAGRycy9kb3ducmV2LnhtbERPS2vCQBC+C/6HZYTedKMHCdFVRJHa9lSjpcdpdpoE&#10;s7Mhu83j33cFwdt8fM9Zb3tTiZYaV1pWMJ9FIIgzq0vOFVzS4zQG4TyyxsoyKRjIwXYzHq0x0bbj&#10;T2rPPhchhF2CCgrv60RKlxVk0M1sTRy4X9sY9AE2udQNdiHcVHIRRUtpsOTQUGBN+4Ky2/nPKHgd&#10;Lu8fB7z9fL+d6Kvr/dym9qrUy6TfrUB46v1T/HCfdJi/iOIl3N8JN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tCT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6" w:line="273" w:lineRule="auto"/>
        <w:rPr>
          <w:rFonts w:ascii="Verdana" w:hAnsi="Verdana"/>
        </w:rPr>
      </w:pPr>
      <w:r w:rsidRPr="00967CA7">
        <w:rPr>
          <w:rFonts w:ascii="Verdana" w:hAnsi="Verdana"/>
          <w:b/>
          <w:sz w:val="18"/>
        </w:rPr>
        <w:t>CUARTO.-</w:t>
      </w:r>
      <w:r w:rsidRPr="00967CA7">
        <w:rPr>
          <w:rFonts w:ascii="Verdana" w:hAnsi="Verdana"/>
          <w:sz w:val="18"/>
        </w:rPr>
        <w:t xml:space="preserve"> Se derogan los siguientes artículos: 67, 74, 78, del 108 al 166, 168 y 169 del Código Fiscal del Estado de México; 66, 71, 75, del 104 al 162 y del 164 al 166 del Código Fiscal Municipal del Estado de México; del 155 al 159 de la Ley Orgánica Municipal de</w:t>
      </w:r>
      <w:r w:rsidRPr="00967CA7">
        <w:rPr>
          <w:rFonts w:ascii="Verdana" w:hAnsi="Verdana"/>
          <w:sz w:val="18"/>
        </w:rPr>
        <w:t xml:space="preserve">l Estado de México; 50, 66, 67 y del 100 al 102 de la Ley de Responsabilidades de los Servidores Públicos del Estado y Municipios; 133, 135, 141, 144 y 145 de la Ley de Asentamientos Humanos del Estado de México; 62, 63, 70 y del 85 al 88 de la Ley de </w:t>
      </w:r>
    </w:p>
    <w:p w:rsidR="00612867" w:rsidRPr="00967CA7" w:rsidRDefault="00272DF6">
      <w:pPr>
        <w:spacing w:after="26" w:line="273" w:lineRule="auto"/>
        <w:rPr>
          <w:rFonts w:ascii="Verdana" w:hAnsi="Verdana"/>
        </w:rPr>
      </w:pPr>
      <w:r w:rsidRPr="00967CA7">
        <w:rPr>
          <w:rFonts w:ascii="Verdana" w:hAnsi="Verdana"/>
          <w:sz w:val="18"/>
        </w:rPr>
        <w:t>Pro</w:t>
      </w:r>
      <w:r w:rsidRPr="00967CA7">
        <w:rPr>
          <w:rFonts w:ascii="Verdana" w:hAnsi="Verdana"/>
          <w:sz w:val="18"/>
        </w:rPr>
        <w:t>tección al Ambiente del Estado de México; del 288 al 296 y del 298 al 307 de la Ley de Salud del Estado de México; 46, 52 y del 54 al 57 de la Ley de Protección Civil del Estado de México; 53 de la Ley de Catastro del Estado de México; 31 y 88 último párra</w:t>
      </w:r>
      <w:r w:rsidRPr="00967CA7">
        <w:rPr>
          <w:rFonts w:ascii="Verdana" w:hAnsi="Verdana"/>
          <w:sz w:val="18"/>
        </w:rPr>
        <w:t xml:space="preserve">fo de la Ley de Hacienda Municipal del Estado de México; 39 de la Ley de Aportaciones de Mejoras del Estado de México; del 37 al 39 de la Ley sobre la </w:t>
      </w:r>
    </w:p>
    <w:p w:rsidR="00612867" w:rsidRPr="00967CA7" w:rsidRDefault="00272DF6">
      <w:pPr>
        <w:spacing w:after="27" w:line="273" w:lineRule="auto"/>
        <w:rPr>
          <w:rFonts w:ascii="Verdana" w:hAnsi="Verdana"/>
        </w:rPr>
      </w:pPr>
      <w:r w:rsidRPr="00967CA7">
        <w:rPr>
          <w:rFonts w:ascii="Verdana" w:hAnsi="Verdana"/>
          <w:sz w:val="18"/>
        </w:rPr>
        <w:t xml:space="preserve">Prestación de los Servicios de Agua Potable y Alcantarillado en el Estado de México; 43 y 45 de la Ley de </w:t>
      </w:r>
    </w:p>
    <w:p w:rsidR="00612867" w:rsidRPr="00967CA7" w:rsidRDefault="00272DF6">
      <w:pPr>
        <w:spacing w:after="141" w:line="273" w:lineRule="auto"/>
        <w:rPr>
          <w:rFonts w:ascii="Verdana" w:hAnsi="Verdana"/>
        </w:rPr>
      </w:pPr>
      <w:r w:rsidRPr="00967CA7">
        <w:rPr>
          <w:rFonts w:ascii="Verdana" w:hAnsi="Verdana"/>
          <w:sz w:val="18"/>
        </w:rPr>
        <w:t xml:space="preserve">Turismo del Estado de México; 42 y 43 de la Ley sobre Adquisiciones, Enajenaciones, Arrendamientos, Mantenimientos y Almacenes del Estado de México; </w:t>
      </w:r>
      <w:r w:rsidRPr="00967CA7">
        <w:rPr>
          <w:rFonts w:ascii="Verdana" w:hAnsi="Verdana"/>
          <w:sz w:val="18"/>
        </w:rPr>
        <w:t>del 144 al 146 de la Ley de Seguridad Social para los Servidores Públicos del Estado y Municipios; 29 y 37 de la Ley para el Fomento Económico del Estado de México; del 33 al 43 de la Ley de Expropiación para el Estado de México; 61 y 62 de la Ley Agrícola</w:t>
      </w:r>
      <w:r w:rsidRPr="00967CA7">
        <w:rPr>
          <w:rFonts w:ascii="Verdana" w:hAnsi="Verdana"/>
          <w:sz w:val="18"/>
        </w:rPr>
        <w:t xml:space="preserve"> y Forestal del Estado de México; y 112 y 113 de la Ley de Fomento Ganadero del Estado de México. </w:t>
      </w:r>
    </w:p>
    <w:p w:rsidR="00612867" w:rsidRPr="00967CA7" w:rsidRDefault="00272DF6">
      <w:pPr>
        <w:spacing w:after="25" w:line="273" w:lineRule="auto"/>
        <w:rPr>
          <w:rFonts w:ascii="Verdana" w:hAnsi="Verdana"/>
        </w:rPr>
      </w:pPr>
      <w:r w:rsidRPr="00967CA7">
        <w:rPr>
          <w:rFonts w:ascii="Verdana" w:hAnsi="Verdana"/>
          <w:b/>
          <w:sz w:val="18"/>
        </w:rPr>
        <w:t xml:space="preserve">QUINTO.- </w:t>
      </w:r>
      <w:r w:rsidRPr="00967CA7">
        <w:rPr>
          <w:rFonts w:ascii="Verdana" w:hAnsi="Verdana"/>
          <w:sz w:val="18"/>
        </w:rPr>
        <w:t>Se reforman los artículos 167 del Código Fiscal del Estado de México, 163 del Código Fiscal Municipal del Estado de México, 154 de la Ley Orgánica M</w:t>
      </w:r>
      <w:r w:rsidRPr="00967CA7">
        <w:rPr>
          <w:rFonts w:ascii="Verdana" w:hAnsi="Verdana"/>
          <w:sz w:val="18"/>
        </w:rPr>
        <w:t xml:space="preserve">unicipal del Estado de México, 65 de la Ley de </w:t>
      </w:r>
    </w:p>
    <w:p w:rsidR="00612867" w:rsidRPr="00967CA7" w:rsidRDefault="00272DF6">
      <w:pPr>
        <w:spacing w:after="26" w:line="273" w:lineRule="auto"/>
        <w:rPr>
          <w:rFonts w:ascii="Verdana" w:hAnsi="Verdana"/>
        </w:rPr>
      </w:pPr>
      <w:r w:rsidRPr="00967CA7">
        <w:rPr>
          <w:rFonts w:ascii="Verdana" w:hAnsi="Verdana"/>
          <w:sz w:val="18"/>
        </w:rPr>
        <w:t>Responsabilidades de los Servidores Públicos del Estado y Municipios, 143 de la Ley de Asentamientos Humanos del Estado de México, 84 de la Ley de Protección al Ambiente del Estado de México, 297 de la Ley de</w:t>
      </w:r>
      <w:r w:rsidRPr="00967CA7">
        <w:rPr>
          <w:rFonts w:ascii="Verdana" w:hAnsi="Verdana"/>
          <w:sz w:val="18"/>
        </w:rPr>
        <w:t xml:space="preserve"> Salud del Estado de México, 136 último párrafo de la Ley Orgánica del Notariado del Estado de México, 57 de la Ley de Tránsito y Transportes del Estado de México, 53 de la Ley de Protección Civil del </w:t>
      </w:r>
    </w:p>
    <w:p w:rsidR="00612867" w:rsidRPr="00967CA7" w:rsidRDefault="00272DF6">
      <w:pPr>
        <w:spacing w:after="26" w:line="273" w:lineRule="auto"/>
        <w:rPr>
          <w:rFonts w:ascii="Verdana" w:hAnsi="Verdana"/>
        </w:rPr>
      </w:pPr>
      <w:r w:rsidRPr="00967CA7">
        <w:rPr>
          <w:rFonts w:ascii="Verdana" w:hAnsi="Verdana"/>
          <w:sz w:val="18"/>
        </w:rPr>
        <w:t xml:space="preserve">Estado de México, 43 de la Ley de Catastro del Estado </w:t>
      </w:r>
      <w:r w:rsidRPr="00967CA7">
        <w:rPr>
          <w:rFonts w:ascii="Verdana" w:hAnsi="Verdana"/>
          <w:sz w:val="18"/>
        </w:rPr>
        <w:t>de México, 38 de la Ley de Aportaciones de Mejoras del Estado de México, 57 de la Ley de Obras Públicas del Estado de México, 36 de la Ley sobre la Prestación de los Servicios de Agua Potable y Alcantarillado en el Estado de México, 44 de la Ley de Turismo</w:t>
      </w:r>
      <w:r w:rsidRPr="00967CA7">
        <w:rPr>
          <w:rFonts w:ascii="Verdana" w:hAnsi="Verdana"/>
          <w:sz w:val="18"/>
        </w:rPr>
        <w:t xml:space="preserve"> del Estado de México, 41 de la Ley sobre Adquisiciones, Enajenaciones, Arrendamientos, Mantenimientos y Almacenes del Estado de México, 45 de la Ley Protectora de Animales del Estado de México, 143 de la Ley de Seguridad Social para los Servidores Público</w:t>
      </w:r>
      <w:r w:rsidRPr="00967CA7">
        <w:rPr>
          <w:rFonts w:ascii="Verdana" w:hAnsi="Verdana"/>
          <w:sz w:val="18"/>
        </w:rPr>
        <w:t xml:space="preserve">s del Estado y Municipios, 38 de la </w:t>
      </w:r>
    </w:p>
    <w:p w:rsidR="00612867" w:rsidRPr="00967CA7" w:rsidRDefault="00272DF6">
      <w:pPr>
        <w:spacing w:after="27" w:line="273" w:lineRule="auto"/>
        <w:rPr>
          <w:rFonts w:ascii="Verdana" w:hAnsi="Verdana"/>
        </w:rPr>
      </w:pPr>
      <w:r w:rsidRPr="00967CA7">
        <w:rPr>
          <w:rFonts w:ascii="Verdana" w:hAnsi="Verdana"/>
          <w:sz w:val="18"/>
        </w:rPr>
        <w:t xml:space="preserve">Ley para el Fomento Económico del Estado de México, 32 de la Ley de Expropiación para el Estado de </w:t>
      </w:r>
    </w:p>
    <w:p w:rsidR="00612867" w:rsidRPr="00967CA7" w:rsidRDefault="00272DF6">
      <w:pPr>
        <w:spacing w:after="8" w:line="273" w:lineRule="auto"/>
        <w:rPr>
          <w:rFonts w:ascii="Verdana" w:hAnsi="Verdana"/>
        </w:rPr>
      </w:pPr>
      <w:r w:rsidRPr="00967CA7">
        <w:rPr>
          <w:rFonts w:ascii="Verdana" w:hAnsi="Verdana"/>
          <w:sz w:val="18"/>
        </w:rPr>
        <w:t>México, 63 de la Ley Agrícola y Forestal del Estado de México y 114 de la Ley de Fomento Ganadero del Estado de México,</w:t>
      </w:r>
      <w:r w:rsidRPr="00967CA7">
        <w:rPr>
          <w:rFonts w:ascii="Verdana" w:hAnsi="Verdana"/>
          <w:sz w:val="18"/>
        </w:rPr>
        <w:t xml:space="preserve"> para que cada uno quede con el texto siguiente: “Contra los actos y resoluciones administrativos que dicten o ejecuten las autoridades competentes, en aplicación del presente ordenamiento, los particulares afectados tendrán la opción de interponer el recu</w:t>
      </w:r>
      <w:r w:rsidRPr="00967CA7">
        <w:rPr>
          <w:rFonts w:ascii="Verdana" w:hAnsi="Verdana"/>
          <w:sz w:val="18"/>
        </w:rPr>
        <w:t xml:space="preserve">rso administrativo de inconformidad ante la propia autoridad o el juicio ante el Tribunal de lo Contencioso Administrativo, conforme a las disposiciones del Código de Procedimientos Administrativos del Estado de México”.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489" name="Group 12248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3" name="Shape 13612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F09081" id="Group 1224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D69iIdvAgAARgYAAA4AAAAAAAAAAAAAAAAA&#10;LgIAAGRycy9lMm9Eb2MueG1sUEsBAi0AFAAGAAgAAAAhAEpC7KrbAAAAAwEAAA8AAAAAAAAAAAAA&#10;AAAAyQQAAGRycy9kb3ducmV2LnhtbFBLBQYAAAAABAAEAPMAAADRBQAAAAA=&#10;">
                <v:shape id="Shape 13612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p+8QA&#10;AADfAAAADwAAAGRycy9kb3ducmV2LnhtbERPXWvCMBR9H/gfwhX2pqkKxXVGGcpEH6bYDfZ6ae6a&#10;uuamNFHbf78Iwh4P53ux6mwtrtT6yrGCyTgBQVw4XXGp4OvzfTQH4QOyxtoxKejJw2o5eFpgpt2N&#10;T3TNQyliCPsMFZgQmkxKXxiy6MeuIY7cj2sthgjbUuoWbzHc1nKaJKm0WHFsMNjQ2lDxm1+sAm8O&#10;h016PG+/t/v+vK+Llz6nD6Weh93bK4hAXfgXP9w7HefP0sl0Bvc/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6fv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1" w:line="273" w:lineRule="auto"/>
        <w:rPr>
          <w:rFonts w:ascii="Verdana" w:hAnsi="Verdana"/>
        </w:rPr>
      </w:pPr>
      <w:r w:rsidRPr="00967CA7">
        <w:rPr>
          <w:rFonts w:ascii="Verdana" w:hAnsi="Verdana"/>
          <w:b/>
          <w:sz w:val="18"/>
        </w:rPr>
        <w:t xml:space="preserve">SEXTO.- </w:t>
      </w:r>
      <w:r w:rsidRPr="00967CA7">
        <w:rPr>
          <w:rFonts w:ascii="Verdana" w:hAnsi="Verdana"/>
          <w:sz w:val="18"/>
        </w:rPr>
        <w:t>Se derogan las normas le</w:t>
      </w:r>
      <w:r w:rsidRPr="00967CA7">
        <w:rPr>
          <w:rFonts w:ascii="Verdana" w:hAnsi="Verdana"/>
          <w:sz w:val="18"/>
        </w:rPr>
        <w:t xml:space="preserve">gales y reglamentarias de igual o menor jerarquía que sean contrarias a las disposiciones del presente Código. </w:t>
      </w:r>
    </w:p>
    <w:p w:rsidR="00612867" w:rsidRPr="00967CA7" w:rsidRDefault="00272DF6">
      <w:pPr>
        <w:spacing w:after="141" w:line="274" w:lineRule="auto"/>
        <w:ind w:left="0" w:firstLine="0"/>
        <w:jc w:val="left"/>
        <w:rPr>
          <w:rFonts w:ascii="Verdana" w:hAnsi="Verdana"/>
        </w:rPr>
      </w:pPr>
      <w:r w:rsidRPr="00967CA7">
        <w:rPr>
          <w:rFonts w:ascii="Verdana" w:hAnsi="Verdana"/>
          <w:b/>
          <w:sz w:val="18"/>
        </w:rPr>
        <w:lastRenderedPageBreak/>
        <w:t>SEPTIMO.-</w:t>
      </w:r>
      <w:r w:rsidRPr="00967CA7">
        <w:rPr>
          <w:rFonts w:ascii="Verdana" w:hAnsi="Verdana"/>
          <w:sz w:val="18"/>
        </w:rPr>
        <w:t xml:space="preserve"> Los procedimientos y recursos administrativos, así como los juicios contencioso administrativos que se encuentren en trámite al entrar</w:t>
      </w:r>
      <w:r w:rsidRPr="00967CA7">
        <w:rPr>
          <w:rFonts w:ascii="Verdana" w:hAnsi="Verdana"/>
          <w:sz w:val="18"/>
        </w:rPr>
        <w:t xml:space="preserve"> en vigor este ordenamiento, se decidirán conforme a las disposiciones legales anteriores al mismo. </w:t>
      </w:r>
    </w:p>
    <w:p w:rsidR="00612867" w:rsidRPr="00967CA7" w:rsidRDefault="00272DF6">
      <w:pPr>
        <w:spacing w:after="141" w:line="273" w:lineRule="auto"/>
        <w:rPr>
          <w:rFonts w:ascii="Verdana" w:hAnsi="Verdana"/>
        </w:rPr>
      </w:pPr>
      <w:r w:rsidRPr="00967CA7">
        <w:rPr>
          <w:rFonts w:ascii="Verdana" w:hAnsi="Verdana"/>
          <w:b/>
          <w:sz w:val="18"/>
        </w:rPr>
        <w:t>OCTAVO.-</w:t>
      </w:r>
      <w:r w:rsidRPr="00967CA7">
        <w:rPr>
          <w:rFonts w:ascii="Verdana" w:hAnsi="Verdana"/>
          <w:sz w:val="18"/>
        </w:rPr>
        <w:t xml:space="preserve"> Los actuales magistrados del Tribunal de lo Contencioso Administrativo podrán ser jubilados de acuerdo a la ley de la materia, dentro de los 120 d</w:t>
      </w:r>
      <w:r w:rsidRPr="00967CA7">
        <w:rPr>
          <w:rFonts w:ascii="Verdana" w:hAnsi="Verdana"/>
          <w:sz w:val="18"/>
        </w:rPr>
        <w:t xml:space="preserve">ías naturales siguientes a la entrada en vigor de este ordenamiento. Recibirán las prestaciones que establezca la legislación, excepto que regresen a ejercer sus funciones. </w:t>
      </w:r>
    </w:p>
    <w:p w:rsidR="00612867" w:rsidRPr="00967CA7" w:rsidRDefault="00272DF6">
      <w:pPr>
        <w:spacing w:after="141" w:line="273" w:lineRule="auto"/>
        <w:rPr>
          <w:rFonts w:ascii="Verdana" w:hAnsi="Verdana"/>
        </w:rPr>
      </w:pPr>
      <w:r w:rsidRPr="00967CA7">
        <w:rPr>
          <w:rFonts w:ascii="Verdana" w:hAnsi="Verdana"/>
          <w:b/>
          <w:sz w:val="18"/>
        </w:rPr>
        <w:t>NOVENO.-</w:t>
      </w:r>
      <w:r w:rsidRPr="00967CA7">
        <w:rPr>
          <w:rFonts w:ascii="Verdana" w:hAnsi="Verdana"/>
          <w:sz w:val="18"/>
        </w:rPr>
        <w:t xml:space="preserve"> Con la finalidad de que los magistrados del Tribunal de lo Contencioso Ad</w:t>
      </w:r>
      <w:r w:rsidRPr="00967CA7">
        <w:rPr>
          <w:rFonts w:ascii="Verdana" w:hAnsi="Verdana"/>
          <w:sz w:val="18"/>
        </w:rPr>
        <w:t xml:space="preserve">ministrativo puedan sustituirse en forma escalonada, seis serán nombrados por cinco años y seis por diez años. </w:t>
      </w:r>
    </w:p>
    <w:p w:rsidR="00612867" w:rsidRPr="00967CA7" w:rsidRDefault="00272DF6">
      <w:pPr>
        <w:spacing w:after="121" w:line="273" w:lineRule="auto"/>
        <w:rPr>
          <w:rFonts w:ascii="Verdana" w:hAnsi="Verdana"/>
        </w:rPr>
      </w:pPr>
      <w:r w:rsidRPr="00967CA7">
        <w:rPr>
          <w:rFonts w:ascii="Verdana" w:hAnsi="Verdana"/>
          <w:b/>
          <w:sz w:val="18"/>
        </w:rPr>
        <w:t>DECIMO.-</w:t>
      </w:r>
      <w:r w:rsidRPr="00967CA7">
        <w:rPr>
          <w:rFonts w:ascii="Verdana" w:hAnsi="Verdana"/>
          <w:sz w:val="18"/>
        </w:rPr>
        <w:t xml:space="preserve"> Las secciones de la sala superior del Tribunal se integrarán dentro de los 120 días naturales posteriores a la entrada en vigor del pre</w:t>
      </w:r>
      <w:r w:rsidRPr="00967CA7">
        <w:rPr>
          <w:rFonts w:ascii="Verdana" w:hAnsi="Verdana"/>
          <w:sz w:val="18"/>
        </w:rPr>
        <w:t xml:space="preserve">sente Código. En tanto se integran estas secciones, sus atribuciones se ejercerán por la sala superior, con su estructura anterior. </w:t>
      </w:r>
    </w:p>
    <w:p w:rsidR="00612867" w:rsidRPr="00967CA7" w:rsidRDefault="00272DF6">
      <w:pPr>
        <w:spacing w:after="1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671" name="Group 12267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4" name="Shape 13612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026C21" id="Group 12267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OO5Q2NvAgAARgYAAA4AAAAAAAAAAAAAAAAA&#10;LgIAAGRycy9lMm9Eb2MueG1sUEsBAi0AFAAGAAgAAAAhAEpC7KrbAAAAAwEAAA8AAAAAAAAAAAAA&#10;AAAAyQQAAGRycy9kb3ducmV2LnhtbFBLBQYAAAAABAAEAPMAAADRBQAAAAA=&#10;">
                <v:shape id="Shape 13612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xj8UA&#10;AADfAAAADwAAAGRycy9kb3ducmV2LnhtbERPXWvCMBR9H+w/hDvwTVOdlFmNMjYm+qBjVfD10lyb&#10;uuamNFHbf78MBns8nO/FqrO1uFHrK8cKxqMEBHHhdMWlguPhY/gCwgdkjbVjUtCTh9Xy8WGBmXZ3&#10;/qJbHkoRQ9hnqMCE0GRS+sKQRT9yDXHkzq61GCJsS6lbvMdwW8tJkqTSYsWxwWBDb4aK7/xqFXiz&#10;37+nn5f1ab3tL9u6mPU57ZQaPHWvcxCBuvAv/nNvdJz/nI4nU/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3GP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6ª  </w:t>
      </w:r>
    </w:p>
    <w:p w:rsidR="00612867" w:rsidRPr="00967CA7" w:rsidRDefault="00272DF6">
      <w:pPr>
        <w:spacing w:after="14"/>
        <w:ind w:right="-15"/>
        <w:jc w:val="left"/>
        <w:rPr>
          <w:rFonts w:ascii="Verdana" w:hAnsi="Verdana"/>
        </w:rPr>
      </w:pPr>
      <w:r w:rsidRPr="00967CA7">
        <w:rPr>
          <w:rFonts w:ascii="Verdana" w:hAnsi="Verdana"/>
          <w:b/>
        </w:rPr>
        <w:t xml:space="preserve">DECRETO NO. 29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rPr>
          <w:rFonts w:ascii="Verdana" w:hAnsi="Verdana"/>
        </w:rPr>
      </w:pPr>
      <w:r w:rsidRPr="00967CA7">
        <w:rPr>
          <w:rFonts w:ascii="Verdana" w:hAnsi="Verdana"/>
        </w:rPr>
        <w:t xml:space="preserve">PUBLICADO 11 DE SEPTIEMBRE DE 1997.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5"/>
        <w:ind w:right="-15"/>
        <w:jc w:val="left"/>
        <w:rPr>
          <w:rFonts w:ascii="Verdana" w:hAnsi="Verdana"/>
        </w:rPr>
      </w:pPr>
      <w:r w:rsidRPr="00967CA7">
        <w:rPr>
          <w:rFonts w:ascii="Verdana" w:hAnsi="Verdana"/>
          <w:b/>
        </w:rPr>
        <w:t xml:space="preserve">TRANSITORIOS  </w:t>
      </w:r>
    </w:p>
    <w:p w:rsidR="00612867" w:rsidRPr="00967CA7" w:rsidRDefault="00272DF6">
      <w:pPr>
        <w:spacing w:after="133"/>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tbl>
      <w:tblPr>
        <w:tblStyle w:val="TableGrid"/>
        <w:tblpPr w:vertAnchor="text" w:tblpX="9288" w:tblpY="-663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135" name="Group 13413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232" name="Rectangle 1223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233" name="Rectangle 1223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234" name="Rectangle 1223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135" o:spid="_x0000_s161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BDn06N&#10;hAIAAFQIAAAOAAAAAAAAAAAAAAAAAC4CAABkcnMvZTJvRG9jLnhtbFBLAQItABQABgAIAAAAIQBL&#10;V8m93AAAAAQBAAAPAAAAAAAAAAAAAAAAAN4EAABkcnMvZG93bnJldi54bWxQSwUGAAAAAAQABADz&#10;AAAA5wUAAAAA&#10;">
                      <v:rect id="Rectangle 12232" o:spid="_x0000_s161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VIcMA&#10;AADeAAAADwAAAGRycy9kb3ducmV2LnhtbERPS4vCMBC+L/gfwgje1tQuyFKNIoqsu57WFx7HZmyL&#10;zaQ00dZ/bwTB23x8zxlPW1OKG9WusKxg0I9AEKdWF5wp2G2Xn98gnEfWWFomBXdyMJ10PsaYaNvw&#10;P902PhMhhF2CCnLvq0RKl+Zk0PVtRRy4s60N+gDrTOoamxBuShlH0VAaLDg05FjRPKf0srkaBT/3&#10;3d96gZfT8XdFh6b1A7u1e6V63XY2AuGp9W/xy73SYX4cf8X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VI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233" o:spid="_x0000_s161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wusMA&#10;AADeAAAADwAAAGRycy9kb3ducmV2LnhtbERPS4vCMBC+L/gfwgje1tQKi3SNIor42JOvxePYjG2x&#10;mZQm2vrvNwuCt/n4njOetqYUD6pdYVnBoB+BIE6tLjhTcDwsP0cgnEfWWFomBU9yMJ10PsaYaNvw&#10;jh57n4kQwi5BBbn3VSKlS3My6Pq2Ig7c1dYGfYB1JnWNTQg3pYyj6EsaLDg05FjRPKf0tr8bBavn&#10;cfuzwNvlvFnTb9P6gT3Yk1K9bjv7BuGp9W/xy73WYX4cD4fw/064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Swu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234" o:spid="_x0000_s162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ozsMA&#10;AADeAAAADwAAAGRycy9kb3ducmV2LnhtbERPS2vCQBC+F/wPywi91Y1RikRXEUtR68knHsfsmASz&#10;syG7NfHfd4WCt/n4njOZtaYUd6pdYVlBvxeBIE6tLjhTcNh/f4xAOI+ssbRMCh7kYDbtvE0w0bbh&#10;Ld13PhMhhF2CCnLvq0RKl+Zk0PVsRRy4q60N+gDrTOoamxBuShlH0ac0WHBoyLGiRU7pbfdrFCwf&#10;h5/NF94u5/WKTk3r+3Zvj0q9d9v5GISn1r/E/+6VDvPjeDCE5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0oz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5"/>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la  “ Gaceta del Gobierno”.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672" name="Group 12267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5" name="Shape 13612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D953E96" id="Group 12267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JHc4ZZvAgAARgYAAA4AAAAAAAAAAAAAAAAA&#10;LgIAAGRycy9lMm9Eb2MueG1sUEsBAi0AFAAGAAgAAAAhAEpC7KrbAAAAAwEAAA8AAAAAAAAAAAAA&#10;AAAAyQQAAGRycy9kb3ducmV2LnhtbFBLBQYAAAAABAAEAPMAAADRBQAAAAA=&#10;">
                <v:shape id="Shape 13612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UFMUA&#10;AADfAAAADwAAAGRycy9kb3ducmV2LnhtbERPXWvCMBR9H+w/hDvwTVMdllmNMjYm+qBjVfD10lyb&#10;uuamNFHbf78MBns8nO/FqrO1uFHrK8cKxqMEBHHhdMWlguPhY/gCwgdkjbVjUtCTh9Xy8WGBmXZ3&#10;/qJbHkoRQ9hnqMCE0GRS+sKQRT9yDXHkzq61GCJsS6lbvMdwW8tJkqTSYsWxwWBDb4aK7/xqFXiz&#10;37+nn5f1ab3tL9u6mPU57ZQaPHWvcxCBuvAv/nNvdJz/nI4nU/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9QU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rPr>
          <w:rFonts w:ascii="Verdana" w:hAnsi="Verdana"/>
        </w:rPr>
      </w:pPr>
      <w:r w:rsidRPr="00967CA7">
        <w:rPr>
          <w:rFonts w:ascii="Verdana" w:hAnsi="Verdana"/>
          <w:b/>
        </w:rPr>
        <w:t>7</w:t>
      </w:r>
      <w:r w:rsidRPr="00967CA7">
        <w:rPr>
          <w:rFonts w:ascii="Verdana" w:hAnsi="Verdana"/>
        </w:rPr>
        <w:t xml:space="preserve">ª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NO. 32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spacing w:after="123"/>
        <w:rPr>
          <w:rFonts w:ascii="Verdana" w:hAnsi="Verdana"/>
        </w:rPr>
      </w:pPr>
      <w:r w:rsidRPr="00967CA7">
        <w:rPr>
          <w:rFonts w:ascii="Verdana" w:hAnsi="Verdana"/>
        </w:rPr>
        <w:t xml:space="preserve">PUBLICADO EL 30 DE SEPTIEMBRE DE 1997. </w:t>
      </w:r>
      <w:r w:rsidRPr="00967CA7">
        <w:rPr>
          <w:rFonts w:ascii="Verdana" w:hAnsi="Verdana"/>
          <w:b/>
        </w:rPr>
        <w:t xml:space="preserve">  </w:t>
      </w:r>
    </w:p>
    <w:p w:rsidR="00612867" w:rsidRPr="00967CA7" w:rsidRDefault="00272DF6">
      <w:pPr>
        <w:spacing w:after="155"/>
        <w:ind w:right="-15"/>
        <w:jc w:val="left"/>
        <w:rPr>
          <w:rFonts w:ascii="Verdana" w:hAnsi="Verdana"/>
        </w:rPr>
      </w:pPr>
      <w:r w:rsidRPr="00967CA7">
        <w:rPr>
          <w:rFonts w:ascii="Verdana" w:hAnsi="Verdana"/>
          <w:b/>
        </w:rPr>
        <w:t xml:space="preserve">TRANSITORIOS  </w:t>
      </w:r>
    </w:p>
    <w:p w:rsidR="00612867" w:rsidRPr="00967CA7" w:rsidRDefault="00272DF6">
      <w:pPr>
        <w:spacing w:after="137"/>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p w:rsidR="00612867" w:rsidRPr="00967CA7" w:rsidRDefault="00272DF6">
      <w:pPr>
        <w:spacing w:after="611"/>
        <w:rPr>
          <w:rFonts w:ascii="Verdana" w:hAnsi="Verdana"/>
        </w:rPr>
      </w:pPr>
      <w:r w:rsidRPr="00967CA7">
        <w:rPr>
          <w:rFonts w:ascii="Verdana" w:hAnsi="Verdana"/>
          <w:b/>
        </w:rPr>
        <w:t xml:space="preserve">SEGUNDO.- </w:t>
      </w:r>
      <w:r w:rsidRPr="00967CA7">
        <w:rPr>
          <w:rFonts w:ascii="Verdana" w:hAnsi="Verdana"/>
        </w:rPr>
        <w:t xml:space="preserve">Este  presente decreto entrará en vigor el día de su publicación en la  “ Gaceta del Gobierno”.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673" name="Group 12267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26" name="Shape 13612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F261D4" id="Group 12267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A9Ngs1vAgAARgYAAA4AAAAAAAAAAAAAAAAA&#10;LgIAAGRycy9lMm9Eb2MueG1sUEsBAi0AFAAGAAgAAAAhAEpC7KrbAAAAAwEAAA8AAAAAAAAAAAAA&#10;AAAAyQQAAGRycy9kb3ducmV2LnhtbFBLBQYAAAAABAAEAPMAAADRBQAAAAA=&#10;">
                <v:shape id="Shape 13612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KY8QA&#10;AADfAAAADwAAAGRycy9kb3ducmV2LnhtbERPXWvCMBR9H/gfwh3sTVMdlFmNMhRlPkyxCr5emrum&#10;rrkpTabtv18Gwh4P53u+7GwtbtT6yrGC8SgBQVw4XXGp4HzaDN9A+ICssXZMCnrysFwMnuaYaXfn&#10;I93yUIoYwj5DBSaEJpPSF4Ys+pFriCP35VqLIcK2lLrFewy3tZwkSSotVhwbDDa0MlR85z9WgTf7&#10;/To9XLeX7a6/7upi2uf0qdTLc/c+AxGoC//ih/tDx/mv6XiSwt+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SmP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8</w:t>
      </w:r>
      <w:r w:rsidRPr="00967CA7">
        <w:rPr>
          <w:rFonts w:ascii="Verdana" w:hAnsi="Verdana"/>
        </w:rPr>
        <w:t xml:space="preserve">ª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NO. 103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rPr>
          <w:rFonts w:ascii="Verdana" w:hAnsi="Verdana"/>
        </w:rPr>
      </w:pPr>
      <w:r w:rsidRPr="00967CA7">
        <w:rPr>
          <w:rFonts w:ascii="Verdana" w:hAnsi="Verdana"/>
        </w:rPr>
        <w:t xml:space="preserve">PUBLICADO EL 15 DE FEBRERO DE 1999.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lastRenderedPageBreak/>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Publíquese el presente decreto en la “Gac</w:t>
      </w:r>
      <w:r w:rsidRPr="00967CA7">
        <w:rPr>
          <w:rFonts w:ascii="Verdana" w:hAnsi="Verdana"/>
        </w:rPr>
        <w:t xml:space="preserve">eta del Gobierno”.  </w:t>
      </w:r>
    </w:p>
    <w:p w:rsidR="00612867" w:rsidRPr="00967CA7" w:rsidRDefault="00272DF6">
      <w:pPr>
        <w:spacing w:after="12"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el día siguiente al de su publicación en  la “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9144"/>
                <wp:effectExtent l="0" t="0" r="0" b="0"/>
                <wp:docPr id="122674" name="Group 122674"/>
                <wp:cNvGraphicFramePr/>
                <a:graphic xmlns:a="http://schemas.openxmlformats.org/drawingml/2006/main">
                  <a:graphicData uri="http://schemas.microsoft.com/office/word/2010/wordprocessingGroup">
                    <wpg:wgp>
                      <wpg:cNvGrpSpPr/>
                      <wpg:grpSpPr>
                        <a:xfrm>
                          <a:off x="0" y="0"/>
                          <a:ext cx="5436997" cy="9144"/>
                          <a:chOff x="0" y="0"/>
                          <a:chExt cx="5436997" cy="9144"/>
                        </a:xfrm>
                      </wpg:grpSpPr>
                      <wps:wsp>
                        <wps:cNvPr id="136127" name="Shape 136127"/>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C16795C" id="Group 122674" o:spid="_x0000_s1026" style="width:428.1pt;height:.7pt;mso-position-horizontal-relative:char;mso-position-vertical-relative:line" coordsize="543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">
                <v:shape id="Shape 136127"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3lsEA&#10;AADfAAAADwAAAGRycy9kb3ducmV2LnhtbERPzYrCMBC+L/gOYQRva1oFV6pRRBC9iLvVBxibMS02&#10;k9JEW9/eLCzs8eP7X657W4sntb5yrCAdJyCIC6crNgou593nHIQPyBprx6TgRR7Wq8HHEjPtOv6h&#10;Zx6MiCHsM1RQhtBkUvqiJIt+7BriyN1cazFE2BqpW+xiuK3lJElm0mLFsaHEhrYlFff8YRXUr9yf&#10;diZNj1ez/ya+cmd5r9Ro2G8WIAL14V/85z7oOH86Sydf8PsnA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Cd5bBAAAA3w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9144"/>
                <wp:effectExtent l="0" t="0" r="0" b="0"/>
                <wp:docPr id="122871" name="Group 122871"/>
                <wp:cNvGraphicFramePr/>
                <a:graphic xmlns:a="http://schemas.openxmlformats.org/drawingml/2006/main">
                  <a:graphicData uri="http://schemas.microsoft.com/office/word/2010/wordprocessingGroup">
                    <wpg:wgp>
                      <wpg:cNvGrpSpPr/>
                      <wpg:grpSpPr>
                        <a:xfrm>
                          <a:off x="0" y="0"/>
                          <a:ext cx="5436997" cy="9144"/>
                          <a:chOff x="0" y="0"/>
                          <a:chExt cx="5436997" cy="9144"/>
                        </a:xfrm>
                      </wpg:grpSpPr>
                      <wps:wsp>
                        <wps:cNvPr id="136128" name="Shape 136128"/>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E6031EE" id="Group 122871" o:spid="_x0000_s1026" style="width:428.1pt;height:.7pt;mso-position-horizontal-relative:char;mso-position-vertical-relative:line" coordsize="543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">
                <v:shape id="Shape 136128"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j5MEA&#10;AADfAAAADwAAAGRycy9kb3ducmV2LnhtbERPzWrCQBC+C32HZQredBMLUlJXEUHspWhjH2DMTjeh&#10;2dmQ3Zr49s5B8Pjx/a82o2/VlfrYBDaQzzNQxFWwDTsDP+f97B1UTMgW28Bk4EYRNuuXyQoLGwb+&#10;pmuZnJIQjgUaqFPqCq1jVZPHOA8dsXC/ofeYBPZO2x4HCfetXmTZUntsWBpq7GhXU/VX/nsD7a2M&#10;x73L86+LO5yILzx4PhgzfR23H6ASjekpfrg/rcx/W+YLGSx/BI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d4+TBAAAA3w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9</w:t>
      </w:r>
      <w:r w:rsidRPr="00967CA7">
        <w:rPr>
          <w:rFonts w:ascii="Verdana" w:hAnsi="Verdana"/>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NO. 168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rPr>
          <w:rFonts w:ascii="Verdana" w:hAnsi="Verdana"/>
        </w:rPr>
      </w:pPr>
      <w:r w:rsidRPr="00967CA7">
        <w:rPr>
          <w:rFonts w:ascii="Verdana" w:hAnsi="Verdana"/>
        </w:rPr>
        <w:t xml:space="preserve">PUBLICADO EL 31 DE MARZO DEL 2000.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26"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al de su publicación en  la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9144"/>
                <wp:effectExtent l="0" t="0" r="0" b="0"/>
                <wp:docPr id="122872" name="Group 122872"/>
                <wp:cNvGraphicFramePr/>
                <a:graphic xmlns:a="http://schemas.openxmlformats.org/drawingml/2006/main">
                  <a:graphicData uri="http://schemas.microsoft.com/office/word/2010/wordprocessingGroup">
                    <wpg:wgp>
                      <wpg:cNvGrpSpPr/>
                      <wpg:grpSpPr>
                        <a:xfrm>
                          <a:off x="0" y="0"/>
                          <a:ext cx="5436997" cy="9144"/>
                          <a:chOff x="0" y="0"/>
                          <a:chExt cx="5436997" cy="9144"/>
                        </a:xfrm>
                      </wpg:grpSpPr>
                      <wps:wsp>
                        <wps:cNvPr id="136129" name="Shape 136129"/>
                        <wps:cNvSpPr/>
                        <wps:spPr>
                          <a:xfrm>
                            <a:off x="0" y="0"/>
                            <a:ext cx="5436997" cy="9144"/>
                          </a:xfrm>
                          <a:custGeom>
                            <a:avLst/>
                            <a:gdLst/>
                            <a:ahLst/>
                            <a:cxnLst/>
                            <a:rect l="0" t="0" r="0" b="0"/>
                            <a:pathLst>
                              <a:path w="5436997" h="9144">
                                <a:moveTo>
                                  <a:pt x="0" y="0"/>
                                </a:moveTo>
                                <a:lnTo>
                                  <a:pt x="5436997" y="0"/>
                                </a:lnTo>
                                <a:lnTo>
                                  <a:pt x="543699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FC57BF0" id="Group 122872" o:spid="_x0000_s1026" style="width:428.1pt;height:.7pt;mso-position-horizontal-relative:char;mso-position-vertical-relative:line" coordsize="543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">
                <v:shape id="Shape 136129" o:spid="_x0000_s1027" style="position:absolute;width:54369;height:91;visibility:visible;mso-wrap-style:square;v-text-anchor:top" coordsize="54369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Gf8EA&#10;AADfAAAADwAAAGRycy9kb3ducmV2LnhtbERPzYrCMBC+L/gOYQRva1oFWatRRBC9iLvVBxibMS02&#10;k9JEW9/eLCzs8eP7X657W4sntb5yrCAdJyCIC6crNgou593nFwgfkDXWjknBizysV4OPJWbadfxD&#10;zzwYEUPYZ6igDKHJpPRFSRb92DXEkbu51mKIsDVSt9jFcFvLSZLMpMWKY0OJDW1LKu75wyqoX7k/&#10;7UyaHq9m/0185c7yXqnRsN8sQATqw7/4z33Qcf50lk7m8PsnA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RRn/BAAAA3wAAAA8AAAAAAAAAAAAAAAAAmAIAAGRycy9kb3du&#10;cmV2LnhtbFBLBQYAAAAABAAEAPUAAACGAwAAAAA=&#10;" path="m,l5436997,r,9144l,9144,,e" fillcolor="black" stroked="f" strokeweight="0">
                  <v:stroke miterlimit="83231f" joinstyle="miter"/>
                  <v:path arrowok="t" textboxrect="0,0,5436997,9144"/>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10ª  </w:t>
      </w:r>
    </w:p>
    <w:p w:rsidR="00612867" w:rsidRPr="00967CA7" w:rsidRDefault="00272DF6">
      <w:pPr>
        <w:spacing w:after="14"/>
        <w:ind w:right="-15"/>
        <w:jc w:val="left"/>
        <w:rPr>
          <w:rFonts w:ascii="Verdana" w:hAnsi="Verdana"/>
        </w:rPr>
      </w:pPr>
      <w:r w:rsidRPr="00967CA7">
        <w:rPr>
          <w:rFonts w:ascii="Verdana" w:hAnsi="Verdana"/>
          <w:b/>
        </w:rPr>
        <w:t xml:space="preserve">DECRETO NO. 195  </w:t>
      </w:r>
    </w:p>
    <w:p w:rsidR="00612867" w:rsidRPr="00967CA7" w:rsidRDefault="00272DF6">
      <w:pPr>
        <w:rPr>
          <w:rFonts w:ascii="Verdana" w:hAnsi="Verdana"/>
        </w:rPr>
      </w:pPr>
      <w:r w:rsidRPr="00967CA7">
        <w:rPr>
          <w:rFonts w:ascii="Verdana" w:hAnsi="Verdana"/>
        </w:rPr>
        <w:t xml:space="preserve">“LIII” LEGISLATURA  </w:t>
      </w:r>
    </w:p>
    <w:p w:rsidR="00612867" w:rsidRPr="00967CA7" w:rsidRDefault="00272DF6">
      <w:pPr>
        <w:spacing w:after="123"/>
        <w:rPr>
          <w:rFonts w:ascii="Verdana" w:hAnsi="Verdana"/>
        </w:rPr>
      </w:pPr>
      <w:r w:rsidRPr="00967CA7">
        <w:rPr>
          <w:rFonts w:ascii="Verdana" w:hAnsi="Verdana"/>
        </w:rPr>
        <w:t>PUBLI</w:t>
      </w:r>
      <w:r w:rsidRPr="00967CA7">
        <w:rPr>
          <w:rFonts w:ascii="Verdana" w:hAnsi="Verdana"/>
        </w:rPr>
        <w:t xml:space="preserve">CADO EL 11 DE AGOSTO DEL 2000.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4"/>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tbl>
      <w:tblPr>
        <w:tblStyle w:val="TableGrid"/>
        <w:tblpPr w:vertAnchor="text" w:tblpX="9288" w:tblpY="-544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190" name="Group 13419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410" name="Rectangle 1241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411" name="Rectangle 1241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412" name="Rectangle 1241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190" o:spid="_x0000_s162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JpCwcIIC&#10;AABUCAAADgAAAAAAAAAAAAAAAAAuAgAAZHJzL2Uyb0RvYy54bWxQSwECLQAUAAYACAAAACEAS1fJ&#10;vdwAAAAEAQAADwAAAAAAAAAAAAAAAADcBAAAZHJzL2Rvd25yZXYueG1sUEsFBgAAAAAEAAQA8wAA&#10;AOUFAAAAAA==&#10;">
                      <v:rect id="Rectangle 12410" o:spid="_x0000_s162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wVcYA&#10;AADeAAAADwAAAGRycy9kb3ducmV2LnhtbESPQWvCQBCF74L/YRmhN91EipTUVUpFattT1YrHMTsm&#10;wexsyG5N/PfOoeBthnnz3vvmy97V6kptqDwbSCcJKOLc24oLA/vdevwCKkRki7VnMnCjAMvFcDDH&#10;zPqOf+i6jYUSEw4ZGihjbDKtQ16SwzDxDbHczr51GGVtC21b7MTc1XqaJDPtsGJJKLGh95Lyy/bP&#10;Gfi47b++V3g5HT83dOj6mPqd/zXmadS/vYKK1MeH+P97Y6X+9DkV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iwVc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411" o:spid="_x0000_s162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VzsMA&#10;AADeAAAADwAAAGRycy9kb3ducmV2LnhtbERPS4vCMBC+L/gfwgje1rSyyFKNIoqsu57WFx7HZmyL&#10;zaQ00dZ/bwTB23x8zxlPW1OKG9WusKwg7kcgiFOrC84U7LbLz28QziNrLC2Tgjs5mE46H2NMtG34&#10;n24bn4kQwi5BBbn3VSKlS3My6Pq2Ig7c2dYGfYB1JnWNTQg3pRxE0VAaLDg05FjRPKf0srkaBT/3&#10;3d96gZfT8XdFh6b1sd3avVK9bjsbgfDU+rf45V7pMH/wFcf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Vz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412" o:spid="_x0000_s162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LucQA&#10;AADeAAAADwAAAGRycy9kb3ducmV2LnhtbERPTWvCQBC9C/0PyxR6002CiKTZSGkp2vakseJxmp0m&#10;wexsyG5N/PduQfA2j/c52Wo0rThT7xrLCuJZBIK4tLrhSsG+eJ8uQTiPrLG1TAou5GCVP0wyTLUd&#10;eEvnna9ECGGXooLa+y6V0pU1GXQz2xEH7tf2Bn2AfSV1j0MIN61MomghDTYcGmrs6LWm8rT7MwrW&#10;l/3n1xuefo4fGzoMo49tYb+VenocX55BeBr9XXxzb3SYn8zjBP7fCT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i7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5"/>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al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1"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873" name="Group 12287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0" name="Shape 13613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D05D4E9" id="Group 12287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5ZR31vAgAARgYAAA4AAAAAAAAAAAAAAAAA&#10;LgIAAGRycy9lMm9Eb2MueG1sUEsBAi0AFAAGAAgAAAAhAEpC7KrbAAAAAwEAAA8AAAAAAAAAAAAA&#10;AAAAyQQAAGRycy9kb3ducmV2LnhtbFBLBQYAAAAABAAEAPMAAADRBQAAAAA=&#10;">
                <v:shape id="Shape 13613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hUcUA&#10;AADfAAAADwAAAGRycy9kb3ducmV2LnhtbERPTUvDQBC9C/0PyxS82U0tBJt2W0Sx2IMVU8HrkJ1m&#10;U7OzIbu2yb93DoLHx/tebwffqgv1sQlsYD7LQBFXwTZcG/g8vtw9gIoJ2WIbmAyMFGG7mdyssbDh&#10;yh90KVOtJIRjgQZcSl2hdawceYyz0BELdwq9xySwr7Xt8SrhvtX3WZZrjw1Lg8OOnhxV3+WPNxDd&#10;4fCcv593X7v9eN631XIs6c2Y2+nwuAKVaEj/4j/3q5X5i3y+kA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eFR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11ª  </w:t>
      </w:r>
    </w:p>
    <w:p w:rsidR="00612867" w:rsidRPr="00967CA7" w:rsidRDefault="00272DF6">
      <w:pPr>
        <w:ind w:right="6354"/>
        <w:rPr>
          <w:rFonts w:ascii="Verdana" w:hAnsi="Verdana"/>
        </w:rPr>
      </w:pPr>
      <w:r w:rsidRPr="00967CA7">
        <w:rPr>
          <w:rFonts w:ascii="Verdana" w:hAnsi="Verdana"/>
          <w:b/>
        </w:rPr>
        <w:t xml:space="preserve">DECRETO NO. 38  </w:t>
      </w:r>
      <w:r w:rsidRPr="00967CA7">
        <w:rPr>
          <w:rFonts w:ascii="Verdana" w:hAnsi="Verdana"/>
        </w:rPr>
        <w:t xml:space="preserve">“LIV” LEGISLATURA  </w:t>
      </w:r>
    </w:p>
    <w:p w:rsidR="00612867" w:rsidRPr="00967CA7" w:rsidRDefault="00272DF6">
      <w:pPr>
        <w:spacing w:after="123"/>
        <w:rPr>
          <w:rFonts w:ascii="Verdana" w:hAnsi="Verdana"/>
        </w:rPr>
      </w:pPr>
      <w:r w:rsidRPr="00967CA7">
        <w:rPr>
          <w:rFonts w:ascii="Verdana" w:hAnsi="Verdana"/>
        </w:rPr>
        <w:t xml:space="preserve">PUBLICADOEL 2 DE OCTUBRE DEL 2001.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el  primero de enero del dos mil dos.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874" name="Group 12287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1" name="Shape 13613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744059D" id="Group 12287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UEERZvAgAARgYAAA4AAAAAAAAAAAAAAAAA&#10;LgIAAGRycy9lMm9Eb2MueG1sUEsBAi0AFAAGAAgAAAAhAEpC7KrbAAAAAwEAAA8AAAAAAAAAAAAA&#10;AAAAyQQAAGRycy9kb3ducmV2LnhtbFBLBQYAAAAABAAEAPMAAADRBQAAAAA=&#10;">
                <v:shape id="Shape 13613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EysQA&#10;AADfAAAADwAAAGRycy9kb3ducmV2LnhtbERPXWvCMBR9H+w/hDvwbaadULZqlLGh6MOUVcHXS3Nt&#10;qs1NaaK2/34ZDPZ4ON+zRW8bcaPO144VpOMEBHHpdM2VgsN++fwKwgdkjY1jUjCQh8X88WGGuXZ3&#10;/qZbESoRQ9jnqMCE0OZS+tKQRT92LXHkTq6zGCLsKqk7vMdw28iXJMmkxZpjg8GWPgyVl+JqFXiz&#10;3X5mu/PquNoM501Tvg0FfSk1eurfpyAC9eFf/Ode6zh/kqWTF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RM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lastRenderedPageBreak/>
        <w:t xml:space="preserve">12ª  </w:t>
      </w:r>
    </w:p>
    <w:p w:rsidR="00612867" w:rsidRPr="00967CA7" w:rsidRDefault="00272DF6">
      <w:pPr>
        <w:ind w:right="6243"/>
        <w:rPr>
          <w:rFonts w:ascii="Verdana" w:hAnsi="Verdana"/>
        </w:rPr>
      </w:pPr>
      <w:r w:rsidRPr="00967CA7">
        <w:rPr>
          <w:rFonts w:ascii="Verdana" w:hAnsi="Verdana"/>
          <w:b/>
        </w:rPr>
        <w:t xml:space="preserve">DECRETO NO. 117  </w:t>
      </w:r>
      <w:r w:rsidRPr="00967CA7">
        <w:rPr>
          <w:rFonts w:ascii="Verdana" w:hAnsi="Verdana"/>
        </w:rPr>
        <w:t xml:space="preserve">“LIV” LEGISLATURA  </w:t>
      </w:r>
    </w:p>
    <w:p w:rsidR="00612867" w:rsidRPr="00967CA7" w:rsidRDefault="00272DF6">
      <w:pPr>
        <w:spacing w:after="123"/>
        <w:rPr>
          <w:rFonts w:ascii="Verdana" w:hAnsi="Verdana"/>
        </w:rPr>
      </w:pPr>
      <w:r w:rsidRPr="00967CA7">
        <w:rPr>
          <w:rFonts w:ascii="Verdana" w:hAnsi="Verdana"/>
        </w:rPr>
        <w:t xml:space="preserve">PUBLICADO EL 11 DE DICIEMBRE DEL 2002.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el periódico oficial  “Gaceta del Gobierno”.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2875" name="Group 12287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2" name="Shape 13613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D656B2D" id="Group 12287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uVck1vAgAARgYAAA4AAAAAAAAAAAAAAAAA&#10;LgIAAGRycy9lMm9Eb2MueG1sUEsBAi0AFAAGAAgAAAAhAEpC7KrbAAAAAwEAAA8AAAAAAAAAAAAA&#10;AAAAyQQAAGRycy9kb3ducmV2LnhtbFBLBQYAAAAABAAEAPMAAADRBQAAAAA=&#10;">
                <v:shape id="Shape 13613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avcQA&#10;AADfAAAADwAAAGRycy9kb3ducmV2LnhtbERPXWvCMBR9H/gfwhX2pqkKxXVGGcpEH6bYDfZ6ae6a&#10;uuamNFHbf78Iwh4P53ux6mwtrtT6yrGCyTgBQVw4XXGp4OvzfTQH4QOyxtoxKejJw2o5eFpgpt2N&#10;T3TNQyliCPsMFZgQmkxKXxiy6MeuIY7cj2sthgjbUuoWbzHc1nKaJKm0WHFsMNjQ2lDxm1+sAm8O&#10;h016PG+/t/v+vK+Llz6nD6Weh93bK4hAXfgXP9w7HefP0slsCvc/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2r3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13ª  </w:t>
      </w:r>
    </w:p>
    <w:p w:rsidR="00612867" w:rsidRPr="00967CA7" w:rsidRDefault="00272DF6">
      <w:pPr>
        <w:ind w:right="6277"/>
        <w:rPr>
          <w:rFonts w:ascii="Verdana" w:hAnsi="Verdana"/>
        </w:rPr>
      </w:pPr>
      <w:r w:rsidRPr="00967CA7">
        <w:rPr>
          <w:rFonts w:ascii="Verdana" w:hAnsi="Verdana"/>
          <w:b/>
        </w:rPr>
        <w:t>DECRETO No. 15</w:t>
      </w:r>
      <w:r w:rsidRPr="00967CA7">
        <w:rPr>
          <w:rFonts w:ascii="Verdana" w:hAnsi="Verdana"/>
          <w:b/>
        </w:rPr>
        <w:t xml:space="preserve">3 </w:t>
      </w:r>
      <w:r w:rsidRPr="00967CA7">
        <w:rPr>
          <w:rFonts w:ascii="Verdana" w:hAnsi="Verdana"/>
        </w:rPr>
        <w:t xml:space="preserve"> “LIV” LEGISLATURA  </w:t>
      </w:r>
    </w:p>
    <w:p w:rsidR="00612867" w:rsidRPr="00967CA7" w:rsidRDefault="00272DF6">
      <w:pPr>
        <w:spacing w:after="124"/>
        <w:rPr>
          <w:rFonts w:ascii="Verdana" w:hAnsi="Verdana"/>
        </w:rPr>
      </w:pPr>
      <w:r w:rsidRPr="00967CA7">
        <w:rPr>
          <w:rFonts w:ascii="Verdana" w:hAnsi="Verdana"/>
        </w:rPr>
        <w:t xml:space="preserve">PUBLICADO EL 29 DE JULIO DEL 2003.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6"/>
                <wp:effectExtent l="0" t="0" r="0" b="0"/>
                <wp:docPr id="122876" name="Group 122876"/>
                <wp:cNvGraphicFramePr/>
                <a:graphic xmlns:a="http://schemas.openxmlformats.org/drawingml/2006/main">
                  <a:graphicData uri="http://schemas.microsoft.com/office/word/2010/wordprocessingGroup">
                    <wpg:wgp>
                      <wpg:cNvGrpSpPr/>
                      <wpg:grpSpPr>
                        <a:xfrm>
                          <a:off x="0" y="0"/>
                          <a:ext cx="5436997" cy="18286"/>
                          <a:chOff x="0" y="0"/>
                          <a:chExt cx="5436997" cy="18286"/>
                        </a:xfrm>
                      </wpg:grpSpPr>
                      <wps:wsp>
                        <wps:cNvPr id="136133" name="Shape 136133"/>
                        <wps:cNvSpPr/>
                        <wps:spPr>
                          <a:xfrm>
                            <a:off x="0" y="0"/>
                            <a:ext cx="5436997" cy="18286"/>
                          </a:xfrm>
                          <a:custGeom>
                            <a:avLst/>
                            <a:gdLst/>
                            <a:ahLst/>
                            <a:cxnLst/>
                            <a:rect l="0" t="0" r="0" b="0"/>
                            <a:pathLst>
                              <a:path w="5436997" h="18286">
                                <a:moveTo>
                                  <a:pt x="0" y="0"/>
                                </a:moveTo>
                                <a:lnTo>
                                  <a:pt x="5436997" y="0"/>
                                </a:lnTo>
                                <a:lnTo>
                                  <a:pt x="5436997" y="18286"/>
                                </a:lnTo>
                                <a:lnTo>
                                  <a:pt x="0" y="182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5F9F23" id="Group 12287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l+IYtvAgAARgYAAA4AAAAAAAAAAAAAAAAA&#10;LgIAAGRycy9lMm9Eb2MueG1sUEsBAi0AFAAGAAgAAAAhAEpC7KrbAAAAAwEAAA8AAAAAAAAAAAAA&#10;AAAAyQQAAGRycy9kb3ducmV2LnhtbFBLBQYAAAAABAAEAPMAAADRBQAAAAA=&#10;">
                <v:shape id="Shape 136133" o:spid="_x0000_s1027" style="position:absolute;width:54369;height:182;visibility:visible;mso-wrap-style:square;v-text-anchor:top" coordsize="5436997,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O8EA&#10;AADfAAAADwAAAGRycy9kb3ducmV2LnhtbERPW2vCMBR+H+w/hDPwbaZakFmNooIgKANv78fm9ILN&#10;SWii7f79Igz2+PHd58veNOJJra8tKxgNExDEudU1lwou5+3nFwgfkDU2lknBD3lYLt7f5php2/GR&#10;nqdQihjCPkMFVQguk9LnFRn0Q+uII1fY1mCIsC2lbrGL4aaR4ySZSIM1x4YKHW0qyu+nh1HQH/iR&#10;TK9u1x3Xxa1zeyrC/VupwUe/moEI1Id/8Z97p+P8dDJKU3j9iQD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OfjvBAAAA3wAAAA8AAAAAAAAAAAAAAAAAmAIAAGRycy9kb3du&#10;cmV2LnhtbFBLBQYAAAAABAAEAPUAAACGAwAAAAA=&#10;" path="m,l5436997,r,18286l,18286,,e" fillcolor="black" stroked="f" strokeweight="0">
                  <v:stroke miterlimit="83231f" joinstyle="miter"/>
                  <v:path arrowok="t" textboxrect="0,0,5436997,18286"/>
                </v:shape>
                <w10:anchorlock/>
              </v:group>
            </w:pict>
          </mc:Fallback>
        </mc:AlternateConten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8"/>
        <w:rPr>
          <w:rFonts w:ascii="Verdana" w:hAnsi="Verdana"/>
        </w:rPr>
      </w:pPr>
      <w:r w:rsidRPr="00967CA7">
        <w:rPr>
          <w:rFonts w:ascii="Verdana" w:hAnsi="Verdana"/>
          <w:b/>
        </w:rPr>
        <w:t xml:space="preserve">SEGUNDO.- </w:t>
      </w:r>
      <w:r w:rsidRPr="00967CA7">
        <w:rPr>
          <w:rFonts w:ascii="Verdana" w:hAnsi="Verdana"/>
        </w:rPr>
        <w:t xml:space="preserve">Este  decreto entrará en vigor el tres de diciembre de dos mil tres.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089" name="Group 12308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4" name="Shape 13613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13C415F" id="Group 1230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cBolvAgAARgYAAA4AAAAAAAAAAAAAAAAA&#10;LgIAAGRycy9lMm9Eb2MueG1sUEsBAi0AFAAGAAgAAAAhAEpC7KrbAAAAAwEAAA8AAAAAAAAAAAAA&#10;AAAAyQQAAGRycy9kb3ducmV2LnhtbFBLBQYAAAAABAAEAPMAAADRBQAAAAA=&#10;">
                <v:shape id="Shape 13613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nUsUA&#10;AADfAAAADwAAAGRycy9kb3ducmV2LnhtbERPW2vCMBR+H+w/hDPYm6ZeKLMaZTgm+qBjVfD10Byb&#10;uuakNJm2/34ZDPb48d0Xq87W4katrxwrGA0TEMSF0xWXCk7H98ELCB+QNdaOSUFPHlbLx4cFZtrd&#10;+ZNueShFDGGfoQITQpNJ6QtDFv3QNcSRu7jWYoiwLaVu8R7DbS3HSZJKixXHBoMNrQ0VX/m3VeDN&#10;4fCWflw3582uv+7qYtbntFfq+al7nYMI1IV/8Z97q+P8STqaTOH3TwQ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udS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14</w:t>
      </w:r>
      <w:r w:rsidRPr="00967CA7">
        <w:rPr>
          <w:rFonts w:ascii="Verdana" w:hAnsi="Verdana"/>
        </w:rPr>
        <w:t>ª</w:t>
      </w:r>
      <w:r w:rsidRPr="00967CA7">
        <w:rPr>
          <w:rFonts w:ascii="Verdana" w:hAnsi="Verdana"/>
        </w:rPr>
        <w:t xml:space="preserve">  </w:t>
      </w:r>
    </w:p>
    <w:p w:rsidR="00612867" w:rsidRPr="00967CA7" w:rsidRDefault="00272DF6">
      <w:pPr>
        <w:ind w:right="6277"/>
        <w:rPr>
          <w:rFonts w:ascii="Verdana" w:hAnsi="Verdana"/>
        </w:rPr>
      </w:pPr>
      <w:r w:rsidRPr="00967CA7">
        <w:rPr>
          <w:rFonts w:ascii="Verdana" w:hAnsi="Verdana"/>
          <w:b/>
        </w:rPr>
        <w:t xml:space="preserve">DECRETO No. 177  </w:t>
      </w:r>
      <w:r w:rsidRPr="00967CA7">
        <w:rPr>
          <w:rFonts w:ascii="Verdana" w:hAnsi="Verdana"/>
        </w:rPr>
        <w:t xml:space="preserve">“LIV” LEGISLATURA  </w:t>
      </w:r>
    </w:p>
    <w:p w:rsidR="00612867" w:rsidRPr="00967CA7" w:rsidRDefault="00272DF6">
      <w:pPr>
        <w:spacing w:after="123"/>
        <w:rPr>
          <w:rFonts w:ascii="Verdana" w:hAnsi="Verdana"/>
        </w:rPr>
      </w:pPr>
      <w:r w:rsidRPr="00967CA7">
        <w:rPr>
          <w:rFonts w:ascii="Verdana" w:hAnsi="Verdana"/>
        </w:rPr>
        <w:t xml:space="preserve">PUBLICADOEL 4 DE SEPTIEMBRE DEL 2003.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5"/>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la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w:t>
      </w: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TERCERO.- </w:t>
      </w:r>
      <w:r w:rsidRPr="00967CA7">
        <w:rPr>
          <w:rFonts w:ascii="Verdana" w:hAnsi="Verdana"/>
        </w:rPr>
        <w:t xml:space="preserve">Mientras los ayuntamientos instalan oficialías mediadorasconciliadoras, podrán remitir al Centro de Mediación y Conciliación del Poder Judicial del Estado de México los asuntos susceptibles de mediación o conciliación.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090" name="Group 12309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5" name="Shape 13613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0DE54C4" id="Group 12309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OZMYO24CAABGBgAADgAAAAAAAAAAAAAAAAAu&#10;AgAAZHJzL2Uyb0RvYy54bWxQSwECLQAUAAYACAAAACEASkLsqtsAAAADAQAADwAAAAAAAAAAAAAA&#10;AADIBAAAZHJzL2Rvd25yZXYueG1sUEsFBgAAAAAEAAQA8wAAANAFAAAAAA==&#10;">
                <v:shape id="Shape 13613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CycUA&#10;AADfAAAADwAAAGRycy9kb3ducmV2LnhtbERPXWvCMBR9H+w/hDvYm6YqllmNMhwTfdCxKvh6aa5N&#10;XXNTmkzbf78MBns8nO/FqrO1uFHrK8cKRsMEBHHhdMWlgtPxffACwgdkjbVjUtCTh9Xy8WGBmXZ3&#10;/qRbHkoRQ9hnqMCE0GRS+sKQRT90DXHkLq61GCJsS6lbvMdwW8txkqTSYsWxwWBDa0PFV/5tFXhz&#10;OLylH9fNebPrr7u6mPU57ZV6fupe5yACdeFf/Ofe6jh/ko4mU/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kLJ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15ª  </w:t>
      </w:r>
    </w:p>
    <w:p w:rsidR="00612867" w:rsidRPr="00967CA7" w:rsidRDefault="00272DF6">
      <w:pPr>
        <w:ind w:right="6387"/>
        <w:rPr>
          <w:rFonts w:ascii="Verdana" w:hAnsi="Verdana"/>
        </w:rPr>
      </w:pPr>
      <w:r w:rsidRPr="00967CA7">
        <w:rPr>
          <w:rFonts w:ascii="Verdana" w:hAnsi="Verdana"/>
          <w:b/>
        </w:rPr>
        <w:t>DECRETO No. 4</w:t>
      </w:r>
      <w:r w:rsidRPr="00967CA7">
        <w:rPr>
          <w:rFonts w:ascii="Verdana" w:hAnsi="Verdana"/>
          <w:b/>
        </w:rPr>
        <w:t xml:space="preserve">1  </w:t>
      </w: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t xml:space="preserve">PUBLICADO EL 6 DE ABRIL DEL 2004.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spacing w:after="157"/>
        <w:ind w:right="-15"/>
        <w:jc w:val="left"/>
        <w:rPr>
          <w:rFonts w:ascii="Verdana" w:hAnsi="Verdana"/>
        </w:rPr>
      </w:pPr>
      <w:r w:rsidRPr="00967CA7">
        <w:rPr>
          <w:rFonts w:ascii="Verdana" w:hAnsi="Verdana"/>
          <w:b/>
        </w:rPr>
        <w:t xml:space="preserve">TRANSITORIOS  </w:t>
      </w:r>
    </w:p>
    <w:tbl>
      <w:tblPr>
        <w:tblStyle w:val="TableGrid"/>
        <w:tblpPr w:vertAnchor="text" w:tblpX="9288" w:tblpY="-692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245" name="Group 13424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599" name="Rectangle 1259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600" name="Rectangle 1260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601" name="Rectangle 1260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245" o:spid="_x0000_s162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L4K+oaD&#10;AgAAVAgAAA4AAAAAAAAAAAAAAAAALgIAAGRycy9lMm9Eb2MueG1sUEsBAi0AFAAGAAgAAAAhAEtX&#10;yb3cAAAABAEAAA8AAAAAAAAAAAAAAAAA3QQAAGRycy9kb3ducmV2LnhtbFBLBQYAAAAABAAEAPMA&#10;AADmBQAAAAA=&#10;">
                      <v:rect id="Rectangle 12599" o:spid="_x0000_s162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VD8MA&#10;AADeAAAADwAAAGRycy9kb3ducmV2LnhtbERPS4vCMBC+C/6HMMLeNFVY0WoUUcTXycfKHmebsS02&#10;k9JEW//9ZkHY23x8z5nOG1OIJ1Uut6yg34tAECdW55wquJzX3REI55E1FpZJwYsczGft1hRjbWs+&#10;0vPkUxFC2MWoIPO+jKV0SUYGXc+WxIG72cqgD7BKpa6wDuGmkIMoGkqDOYeGDEtaZpTcTw+jYPO6&#10;7A8rvP9877Z0rRvft2f7pdRHp1lMQHhq/L/47d7qMH/wOR7D3zvhBj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AVD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600" o:spid="_x0000_s162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IacYA&#10;AADeAAAADwAAAGRycy9kb3ducmV2LnhtbESPS2/CQAyE75X6H1auxK1s4IBQYEEIVJXHqbzE0WRN&#10;EpH1RtmFhH9fHyr1Zsvjmfmm885V6klNKD0bGPQTUMSZtyXnBo6Hr88xqBCRLVaeycCLAsxn729T&#10;TK1v+Yee+5grMeGQooEixjrVOmQFOQx9XxPL7eYbh1HWJte2wVbMXaWHSTLSDkuWhAJrWhaU3fcP&#10;Z+D7ddzuVni/XjZrOrddHPiDPxnT++gWE1CRuvgv/vteW6k/HCUCIDgyg5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Iac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601" o:spid="_x0000_s162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t8sQA&#10;AADeAAAADwAAAGRycy9kb3ducmV2LnhtbERPTWvCQBC9C/0PyxR60008hJK6iihi2p6apMXjmB2T&#10;YHY2ZLcm/vtuodDbPN7nrDaT6cSNBtdaVhAvIhDEldUt1wrK4jB/BuE8ssbOMim4k4PN+mG2wlTb&#10;kT/olvtahBB2KSpovO9TKV3VkEG3sD1x4C52MOgDHGqpBxxDuOnkMooSabDl0NBgT7uGqmv+bRQc&#10;7+Xb+x6v59NrRl/j5GNb2E+lnh6n7QsIT5P/F/+5Mx3mL5Moht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7fL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3"/>
        <w:rPr>
          <w:rFonts w:ascii="Verdana" w:hAnsi="Verdana"/>
        </w:rPr>
      </w:pPr>
      <w:r w:rsidRPr="00967CA7">
        <w:rPr>
          <w:rFonts w:ascii="Verdana" w:hAnsi="Verdana"/>
          <w:b/>
        </w:rPr>
        <w:t>PRIMERO</w:t>
      </w:r>
      <w:r w:rsidRPr="00967CA7">
        <w:rPr>
          <w:rFonts w:ascii="Verdana" w:hAnsi="Verdana"/>
        </w:rPr>
        <w:t xml:space="preserve">.- El presente decreto entrará en vigor al quinto día de su publicación en la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Las administraciones municipales deberán adecuar sus presupuestos para el ejercicio fiscal correspondiente, conforme a las disposiciones del presente decreto.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091" name="Group 12309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6" name="Shape 13613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F5F8C57" id="Group 12309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KcCe2BvAgAARgYAAA4AAAAAAAAAAAAAAAAA&#10;LgIAAGRycy9lMm9Eb2MueG1sUEsBAi0AFAAGAAgAAAAhAEpC7KrbAAAAAwEAAA8AAAAAAAAAAAAA&#10;AAAAyQQAAGRycy9kb3ducmV2LnhtbFBLBQYAAAAABAAEAPMAAADRBQAAAAA=&#10;">
                <v:shape id="Shape 13613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DcvscA&#10;AADfAAAADwAAAGRycy9kb3ducmV2LnhtbESPQWvCQBCF74L/YRmht7qxhWCjq4hS0UOVpgWvQ3aa&#10;jc3Ohuyqyb/vCgVhLh/vzZs382Vna3Gl1leOFUzGCQjiwumKSwXfX+/PUxA+IGusHZOCnjwsF8PB&#10;HDPtbvxJ1zyUIoawz1CBCaHJpPSFIYt+7BriqP241mKI2JZSt3iL4baWL0mSSosVxwsGG1obKn7z&#10;i1XgzeGwSY/n7Wm778/7unjrc/pQ6mnUrWYgAnXhYf7f3ulY/zWNA/d/I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3L7HAAAA3wAAAA8AAAAAAAAAAAAAAAAAmAIAAGRy&#10;cy9kb3ducmV2LnhtbFBLBQYAAAAABAAEAPUAAACM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16ª  </w:t>
      </w:r>
    </w:p>
    <w:p w:rsidR="00612867" w:rsidRPr="00967CA7" w:rsidRDefault="00272DF6">
      <w:pPr>
        <w:ind w:right="6442"/>
        <w:rPr>
          <w:rFonts w:ascii="Verdana" w:hAnsi="Verdana"/>
        </w:rPr>
      </w:pPr>
      <w:r w:rsidRPr="00967CA7">
        <w:rPr>
          <w:rFonts w:ascii="Verdana" w:hAnsi="Verdana"/>
          <w:b/>
        </w:rPr>
        <w:t xml:space="preserve">DECRETO No. 70  </w:t>
      </w:r>
      <w:r w:rsidRPr="00967CA7">
        <w:rPr>
          <w:rFonts w:ascii="Verdana" w:hAnsi="Verdana"/>
        </w:rPr>
        <w:t xml:space="preserve"> “LV” LEGISLATURA  </w:t>
      </w:r>
    </w:p>
    <w:p w:rsidR="00612867" w:rsidRPr="00967CA7" w:rsidRDefault="00272DF6">
      <w:pPr>
        <w:spacing w:after="124"/>
        <w:rPr>
          <w:rFonts w:ascii="Verdana" w:hAnsi="Verdana"/>
        </w:rPr>
      </w:pPr>
      <w:r w:rsidRPr="00967CA7">
        <w:rPr>
          <w:rFonts w:ascii="Verdana" w:hAnsi="Verdana"/>
        </w:rPr>
        <w:t xml:space="preserve">PUBLICADO  EL 6 DE SEPTIEMBRE DEL 2004.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el periódico oficial  “Gaceta del Gobierno”.  </w:t>
      </w:r>
    </w:p>
    <w:p w:rsidR="00612867" w:rsidRPr="00967CA7" w:rsidRDefault="00272DF6">
      <w:pPr>
        <w:spacing w:after="126"/>
        <w:rPr>
          <w:rFonts w:ascii="Verdana" w:hAnsi="Verdana"/>
        </w:rPr>
      </w:pPr>
      <w:r w:rsidRPr="00967CA7">
        <w:rPr>
          <w:rFonts w:ascii="Verdana" w:hAnsi="Verdana"/>
          <w:b/>
        </w:rPr>
        <w:t>TERCERO.-</w:t>
      </w:r>
      <w:r w:rsidRPr="00967CA7">
        <w:rPr>
          <w:rFonts w:ascii="Verdana" w:hAnsi="Verdana"/>
        </w:rPr>
        <w:t xml:space="preserve"> Para cumpli</w:t>
      </w:r>
      <w:r w:rsidRPr="00967CA7">
        <w:rPr>
          <w:rFonts w:ascii="Verdana" w:hAnsi="Verdana"/>
        </w:rPr>
        <w:t>r con lo establecido en los artículos 53 fracciones VIII y IX y 91  fracción XI de la Ley Orgánica Municipal, los actuales Ayuntamientos, tendrán un termino de ciento días hábiles a partir del inicio de la vigencia del presente decreto, para iniciar el pro</w:t>
      </w:r>
      <w:r w:rsidRPr="00967CA7">
        <w:rPr>
          <w:rFonts w:ascii="Verdana" w:hAnsi="Verdana"/>
        </w:rPr>
        <w:t xml:space="preserve">cedimiento a que hace referencia, respecto de los inmuebles que se hayan adquirido antes de la publicación del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1"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092" name="Group 12309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7" name="Shape 13613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D138E90" id="Group 12309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DVZ9mVcAIAAEYGAAAOAAAAAAAAAAAAAAAA&#10;AC4CAABkcnMvZTJvRG9jLnhtbFBLAQItABQABgAIAAAAIQBKQuyq2wAAAAMBAAAPAAAAAAAAAAAA&#10;AAAAAMoEAABkcnMvZG93bnJldi54bWxQSwUGAAAAAAQABADzAAAA0gUAAAAA&#10;">
                <v:shape id="Shape 13613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JcUA&#10;AADfAAAADwAAAGRycy9kb3ducmV2LnhtbERPXWvCMBR9H+w/hDvYm6Yq1FmNMhwTfZhjVfD10lyb&#10;uuamNJm2/94MBns8nO/FqrO1uFLrK8cKRsMEBHHhdMWlguPhffACwgdkjbVjUtCTh9Xy8WGBmXY3&#10;/qJrHkoRQ9hnqMCE0GRS+sKQRT90DXHkzq61GCJsS6lbvMVwW8txkqTSYsWxwWBDa0PFd/5jFXiz&#10;37+ln5fNabPrL7u6mPU5fSj1/NS9zkEE6sK/+M+91XH+JB1NpvD7Jw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Hkl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No. 103 </w:t>
      </w:r>
    </w:p>
    <w:p w:rsidR="00612867" w:rsidRPr="00967CA7" w:rsidRDefault="00272DF6">
      <w:pPr>
        <w:rPr>
          <w:rFonts w:ascii="Verdana" w:hAnsi="Verdana"/>
        </w:rPr>
      </w:pP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t>PUBLICADO EL 1 DE DICIEMBRE DEL 2004.</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8"/>
        <w:ind w:right="-15"/>
        <w:jc w:val="left"/>
        <w:rPr>
          <w:rFonts w:ascii="Verdana" w:hAnsi="Verdana"/>
        </w:rPr>
      </w:pPr>
      <w:r w:rsidRPr="00967CA7">
        <w:rPr>
          <w:rFonts w:ascii="Verdana" w:hAnsi="Verdana"/>
          <w:b/>
        </w:rPr>
        <w:t xml:space="preserve">TRANSITORIOS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285" name="Group 12328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8" name="Shape 13613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61AE0B4" id="Group 12328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ZDvN1vAgAARgYAAA4AAAAAAAAAAAAAAAAA&#10;LgIAAGRycy9lMm9Eb2MueG1sUEsBAi0AFAAGAAgAAAAhAEpC7KrbAAAAAwEAAA8AAAAAAAAAAAAA&#10;AAAAyQQAAGRycy9kb3ducmV2LnhtbFBLBQYAAAAABAAEAPMAAADRBQAAAAA=&#10;">
                <v:shape id="Shape 13613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tV8UA&#10;AADfAAAADwAAAGRycy9kb3ducmV2LnhtbERPTUvDQBC9C/0PyxS82U0tBJt2W0Sx2IMVU8HrkJ1m&#10;U7OzIbu2yb93DoLHx/tebwffqgv1sQlsYD7LQBFXwTZcG/g8vtw9gIoJ2WIbmAyMFGG7mdyssbDh&#10;yh90KVOtJIRjgQZcSl2hdawceYyz0BELdwq9xySwr7Xt8SrhvtX3WZZrjw1Lg8OOnhxV3+WPNxDd&#10;4fCcv593X7v9eN631XIs6c2Y2+nwuAKVaEj/4j/3q5X5i3y+kMH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1X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18</w:t>
      </w:r>
      <w:r w:rsidRPr="00967CA7">
        <w:rPr>
          <w:rFonts w:ascii="Verdana" w:hAnsi="Verdana"/>
        </w:rPr>
        <w:t xml:space="preserve">ª  </w:t>
      </w:r>
    </w:p>
    <w:p w:rsidR="00612867" w:rsidRPr="00967CA7" w:rsidRDefault="00272DF6">
      <w:pPr>
        <w:ind w:right="6332"/>
        <w:rPr>
          <w:rFonts w:ascii="Verdana" w:hAnsi="Verdana"/>
        </w:rPr>
      </w:pPr>
      <w:r w:rsidRPr="00967CA7">
        <w:rPr>
          <w:rFonts w:ascii="Verdana" w:hAnsi="Verdana"/>
          <w:b/>
        </w:rPr>
        <w:t xml:space="preserve">DECRETO No. 141  </w:t>
      </w: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t xml:space="preserve">PUBLICADO EL 27 DE JUNIO DEL 2005. </w:t>
      </w: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lastRenderedPageBreak/>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5"/>
        <w:rPr>
          <w:rFonts w:ascii="Verdana" w:hAnsi="Verdana"/>
        </w:rPr>
      </w:pPr>
      <w:r w:rsidRPr="00967CA7">
        <w:rPr>
          <w:rFonts w:ascii="Verdana" w:hAnsi="Verdana"/>
          <w:b/>
        </w:rPr>
        <w:t xml:space="preserve">SEGUNDO.- </w:t>
      </w:r>
      <w:r w:rsidRPr="00967CA7">
        <w:rPr>
          <w:rFonts w:ascii="Verdana" w:hAnsi="Verdana"/>
        </w:rPr>
        <w:t>Este  decreto entrará en vigor al día siguiente al de su publicació</w:t>
      </w:r>
      <w:r w:rsidRPr="00967CA7">
        <w:rPr>
          <w:rFonts w:ascii="Verdana" w:hAnsi="Verdana"/>
        </w:rPr>
        <w:t xml:space="preserve">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286" name="Group 12328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39" name="Shape 13613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0D92779" id="Group 12328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QmHihvAgAARgYAAA4AAAAAAAAAAAAAAAAA&#10;LgIAAGRycy9lMm9Eb2MueG1sUEsBAi0AFAAGAAgAAAAhAEpC7KrbAAAAAwEAAA8AAAAAAAAAAAAA&#10;AAAAyQQAAGRycy9kb3ducmV2LnhtbFBLBQYAAAAABAAEAPMAAADRBQAAAAA=&#10;">
                <v:shape id="Shape 13613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IzMQA&#10;AADfAAAADwAAAGRycy9kb3ducmV2LnhtbERPXWvCMBR9H/gfwhX2pqkKZVajiDKZD3OsG/h6aa5N&#10;tbkpTabtv18Gwh4P53u57mwtbtT6yrGCyTgBQVw4XXGp4PvrdfQCwgdkjbVjUtCTh/Vq8LTETLs7&#10;f9ItD6WIIewzVGBCaDIpfWHIoh+7hjhyZ9daDBG2pdQt3mO4reU0SVJpseLYYLChraHimv9YBd4c&#10;j7v047I/7Q/95VAX8z6nd6Weh91mASJQF/7FD/ebjvNn6WQ2h7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SM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19ª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No. 156 EN SU ARTÍCULO SEGUNDO  </w:t>
      </w:r>
    </w:p>
    <w:p w:rsidR="00612867" w:rsidRPr="00967CA7" w:rsidRDefault="00272DF6">
      <w:pPr>
        <w:rPr>
          <w:rFonts w:ascii="Verdana" w:hAnsi="Verdana"/>
        </w:rPr>
      </w:pP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t xml:space="preserve">PUBLICADOEL 23 DE AGOSTO DEL 2005.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tbl>
      <w:tblPr>
        <w:tblStyle w:val="TableGrid"/>
        <w:tblpPr w:vertAnchor="text" w:tblpX="9288" w:tblpY="-711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294" name="Group 13429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762" name="Rectangle 1276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763" name="Rectangle 1276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764" name="Rectangle 1276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294" o:spid="_x0000_s162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Dwx4WDgQIA&#10;AFQIAAAOAAAAAAAAAAAAAAAAAC4CAABkcnMvZTJvRG9jLnhtbFBLAQItABQABgAIAAAAIQBLV8m9&#10;3AAAAAQBAAAPAAAAAAAAAAAAAAAAANsEAABkcnMvZG93bnJldi54bWxQSwUGAAAAAAQABADzAAAA&#10;5AUAAAAA&#10;">
                      <v:rect id="Rectangle 12762" o:spid="_x0000_s163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ZuMMA&#10;AADeAAAADwAAAGRycy9kb3ducmV2LnhtbERPS4vCMBC+L/gfwgje1tQeXOkaRRTxsSdfi8exGdti&#10;MylNtPXfbxYEb/PxPWc8bU0pHlS7wrKCQT8CQZxaXXCm4HhYfo5AOI+ssbRMCp7kYDrpfIwx0bbh&#10;HT32PhMhhF2CCnLvq0RKl+Zk0PVtRRy4q60N+gDrTOoamxBuShlH0VAaLDg05FjRPKf0tr8bBavn&#10;cfuzwNvlvFnTb9P6gT3Yk1K9bjv7BuGp9W/xy73WYX78NYzh/51wg5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Zu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763" o:spid="_x0000_s163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8I8MA&#10;AADeAAAADwAAAGRycy9kb3ducmV2LnhtbERPS4vCMBC+C/6HMMLeNNUFXapRRBEfe/KxssfZZmyL&#10;zaQ00dZ/bxYEb/PxPWcya0wh7lS53LKCfi8CQZxYnXOq4HRcdb9AOI+ssbBMCh7kYDZttyYYa1vz&#10;nu4Hn4oQwi5GBZn3ZSylSzIy6Hq2JA7cxVYGfYBVKnWFdQg3hRxE0VAazDk0ZFjSIqPkergZBevH&#10;afe9xOvf73ZD57rxfXu0P0p9dJr5GISnxr/FL/dGh/mD0fAT/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8I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764" o:spid="_x0000_s163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kV8MA&#10;AADeAAAADwAAAGRycy9kb3ducmV2LnhtbERPS4vCMBC+C/6HMMLeNFUWXapRRBEfe/KxssfZZmyL&#10;zaQ00dZ/bxYEb/PxPWcya0wh7lS53LKCfi8CQZxYnXOq4HRcdb9AOI+ssbBMCh7kYDZttyYYa1vz&#10;nu4Hn4oQwi5GBZn3ZSylSzIy6Hq2JA7cxVYGfYBVKnWFdQg3hRxE0VAazDk0ZFjSIqPkergZBevH&#10;afe9xOvf73ZD57rxfXu0P0p9dJr5GISnxr/FL/dGh/mD0fAT/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CkV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5"/>
        <w:rPr>
          <w:rFonts w:ascii="Verdana" w:hAnsi="Verdana"/>
        </w:rPr>
      </w:pPr>
      <w:r w:rsidRPr="00967CA7">
        <w:rPr>
          <w:rFonts w:ascii="Verdana" w:hAnsi="Verdana"/>
          <w:b/>
        </w:rPr>
        <w:t xml:space="preserve">SEGUNDO.- </w:t>
      </w:r>
      <w:r w:rsidRPr="00967CA7">
        <w:rPr>
          <w:rFonts w:ascii="Verdana" w:hAnsi="Verdana"/>
        </w:rPr>
        <w:t xml:space="preserve">Este  decreto entrará en vigor a los quince días naturales siguientes al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287" name="Group 12328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0" name="Shape 13614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1F461D0" id="Group 12328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D5s91vAgAARgYAAA4AAAAAAAAAAAAAAAAA&#10;LgIAAGRycy9lMm9Eb2MueG1sUEsBAi0AFAAGAAgAAAAhAEpC7KrbAAAAAwEAAA8AAAAAAAAAAAAA&#10;AAAAyQQAAGRycy9kb3ducmV2LnhtbFBLBQYAAAAABAAEAPMAAADRBQAAAAA=&#10;">
                <v:shape id="Shape 13614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SLMUA&#10;AADfAAAADwAAAGRycy9kb3ducmV2LnhtbERPTUvDQBC9C/6HZQRvdlOVoLHbUhSLPbRiLPQ6ZMds&#10;2uxsyK5t8u+dQ8Hj433PFoNv1Yn62AQ2MJ1koIirYBuuDey+3++eQMWEbLENTAZGirCYX1/NsLDh&#10;zF90KlOtJIRjgQZcSl2hdawceYyT0BEL9xN6j0lgX2vb41nCfavvsyzXHhuWBocdvTqqjuWvNxDd&#10;dvuWfx5W+9V6PKzb6nksaWPM7c2wfAGVaEj/4ov7w8r8h3z6KA/k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5Is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20ª  </w:t>
      </w:r>
    </w:p>
    <w:p w:rsidR="00612867" w:rsidRPr="00967CA7" w:rsidRDefault="00272DF6">
      <w:pPr>
        <w:spacing w:after="14"/>
        <w:ind w:right="-15"/>
        <w:jc w:val="left"/>
        <w:rPr>
          <w:rFonts w:ascii="Verdana" w:hAnsi="Verdana"/>
        </w:rPr>
      </w:pPr>
      <w:r w:rsidRPr="00967CA7">
        <w:rPr>
          <w:rFonts w:ascii="Verdana" w:hAnsi="Verdana"/>
          <w:b/>
        </w:rPr>
        <w:t xml:space="preserve">DECRETO No. 205 EN SU ARTÍCULO CUARTO </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t xml:space="preserve">PUBLICADO EL 5 DE ENERO DEL 2006.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7"/>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8"/>
        <w:rPr>
          <w:rFonts w:ascii="Verdana" w:hAnsi="Verdana"/>
        </w:rPr>
      </w:pPr>
      <w:r w:rsidRPr="00967CA7">
        <w:rPr>
          <w:rFonts w:ascii="Verdana" w:hAnsi="Verdana"/>
          <w:b/>
        </w:rPr>
        <w:t xml:space="preserve">SEGUNDO.- </w:t>
      </w:r>
      <w:r w:rsidRPr="00967CA7">
        <w:rPr>
          <w:rFonts w:ascii="Verdana" w:hAnsi="Verdana"/>
        </w:rPr>
        <w:t xml:space="preserve">Este  decreto entrará en vigor el primer día hábil del mes de enero del 2006.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3288" name="Group 123288"/>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41" name="Shape 136141"/>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3B93C51" id="Group 12328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MjbwIAAEYGAAAOAAAAZHJzL2Uyb0RvYy54bWykVMFu2zAMvQ/YPwi+L7aTLk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PHYyNvAgAARgYAAA4AAAAAAAAAAAAAAAAA&#10;LgIAAGRycy9lMm9Eb2MueG1sUEsBAi0AFAAGAAgAAAAhAEpC7KrbAAAAAwEAAA8AAAAAAAAAAAAA&#10;AAAAyQQAAGRycy9kb3ducmV2LnhtbFBLBQYAAAAABAAEAPMAAADRBQAAAAA=&#10;">
                <v:shape id="Shape 136141"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u5McA&#10;AADfAAAADwAAAGRycy9kb3ducmV2LnhtbERPTUvDQBC9F/oflil4azdRWyXtthRF9FCkqSHY25Cd&#10;JqHZ2Zhdm/jvXUHo8fG+V5vBNOJCnastK4hnEQjiwuqaSwXZx8v0EYTzyBoby6Tghxxs1uPRChNt&#10;e07pcvClCCHsElRQed8mUrqiIoNuZlviwJ1sZ9AH2JVSd9iHcNPI2yhaSIM1h4YKW3qqqDgfvo2C&#10;3uT5w/Pr/n27S4+ftUyzfP6VKXUzGbZLEJ4GfxX/u990mH+3iO9j+PsT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NbuTHAAAA3wAAAA8AAAAAAAAAAAAAAAAAmAIAAGRy&#10;cy9kb3ducmV2LnhtbFBLBQYAAAAABAAEAPUAAACMAw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21ª  </w:t>
      </w:r>
    </w:p>
    <w:p w:rsidR="00612867" w:rsidRPr="00967CA7" w:rsidRDefault="00272DF6">
      <w:pPr>
        <w:ind w:right="6332"/>
        <w:rPr>
          <w:rFonts w:ascii="Verdana" w:hAnsi="Verdana"/>
        </w:rPr>
      </w:pPr>
      <w:r w:rsidRPr="00967CA7">
        <w:rPr>
          <w:rFonts w:ascii="Verdana" w:hAnsi="Verdana"/>
          <w:b/>
        </w:rPr>
        <w:t xml:space="preserve">DECRETO No. 286  </w:t>
      </w:r>
      <w:r w:rsidRPr="00967CA7">
        <w:rPr>
          <w:rFonts w:ascii="Verdana" w:hAnsi="Verdana"/>
        </w:rPr>
        <w:t xml:space="preserve">“LV” LEGISLATURA  </w:t>
      </w:r>
    </w:p>
    <w:p w:rsidR="00612867" w:rsidRPr="00967CA7" w:rsidRDefault="00272DF6">
      <w:pPr>
        <w:spacing w:after="123"/>
        <w:rPr>
          <w:rFonts w:ascii="Verdana" w:hAnsi="Verdana"/>
        </w:rPr>
      </w:pPr>
      <w:r w:rsidRPr="00967CA7">
        <w:rPr>
          <w:rFonts w:ascii="Verdana" w:hAnsi="Verdana"/>
        </w:rPr>
        <w:lastRenderedPageBreak/>
        <w:t>PUBLICADO  EL</w:t>
      </w:r>
      <w:r w:rsidRPr="00967CA7">
        <w:rPr>
          <w:rFonts w:ascii="Verdana" w:hAnsi="Verdana"/>
        </w:rPr>
        <w:t xml:space="preserve"> 7 DE AGOSTO DEL 2006.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3289" name="Group 123289"/>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42" name="Shape 136142"/>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45D20EC" id="Group 1232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I1WAHhvAgAARgYAAA4AAAAAAAAAAAAAAAAA&#10;LgIAAGRycy9lMm9Eb2MueG1sUEsBAi0AFAAGAAgAAAAhAEpC7KrbAAAAAwEAAA8AAAAAAAAAAAAA&#10;AAAAyQQAAGRycy9kb3ducmV2LnhtbFBLBQYAAAAABAAEAPMAAADRBQAAAAA=&#10;">
                <v:shape id="Shape 136142"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k8cA&#10;AADfAAAADwAAAGRycy9kb3ducmV2LnhtbERPy2rCQBTdF/yH4Qrd1Ym2PkgdRSrSLkQaDaHdXTK3&#10;SWjmTsyMJv37TqHg8nDey3VvanGl1lWWFYxHEQji3OqKCwXpafewAOE8ssbaMin4IQfr1eBuibG2&#10;HSd0PfpChBB2MSoovW9iKV1ekkE3sg1x4L5sa9AH2BZSt9iFcFPLSRTNpMGKQ0OJDb2UlH8fL0ZB&#10;Z7Jsvn19P2z2yedHJZM0m55Tpe6H/eYZhKfe38T/7jcd5j/Oxk8T+PsT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8JPHAAAA3wAAAA8AAAAAAAAAAAAAAAAAmAIAAGRy&#10;cy9kb3ducmV2LnhtbFBLBQYAAAAABAAEAPUAAACMAw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493" name="Group 12349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3" name="Shape 13614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38CA944" id="Group 12349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DOnx0dvAgAARgYAAA4AAAAAAAAAAAAAAAAA&#10;LgIAAGRycy9lMm9Eb2MueG1sUEsBAi0AFAAGAAgAAAAhAEpC7KrbAAAAAwEAAA8AAAAAAAAAAAAA&#10;AAAAyQQAAGRycy9kb3ducmV2LnhtbFBLBQYAAAAABAAEAPMAAADRBQAAAAA=&#10;">
                <v:shape id="Shape 13614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W8UA&#10;AADfAAAADwAAAGRycy9kb3ducmV2LnhtbERPW2vCMBR+H+w/hDPYm6ZeKLMaZTgm+qBjVfD10Byb&#10;uuakNJm2/34ZDPb48d0Xq87W4katrxwrGA0TEMSF0xWXCk7H98ELCB+QNdaOSUFPHlbLx4cFZtrd&#10;+ZNueShFDGGfoQITQpNJ6QtDFv3QNcSRu7jWYoiwLaVu8R7DbS3HSZJKixXHBoMNrQ0VX/m3VeDN&#10;4fCWflw3582uv+7qYtbntFfq+al7nYMI1IV/8Z97q+P8STqaTuD3TwQ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Qxb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22ª  </w:t>
      </w:r>
    </w:p>
    <w:p w:rsidR="00612867" w:rsidRPr="00967CA7" w:rsidRDefault="00272DF6">
      <w:pPr>
        <w:ind w:right="6387"/>
        <w:rPr>
          <w:rFonts w:ascii="Verdana" w:hAnsi="Verdana"/>
        </w:rPr>
      </w:pPr>
      <w:r w:rsidRPr="00967CA7">
        <w:rPr>
          <w:rFonts w:ascii="Verdana" w:hAnsi="Verdana"/>
          <w:b/>
        </w:rPr>
        <w:t xml:space="preserve">DECRETO No. 38  </w:t>
      </w:r>
      <w:r w:rsidRPr="00967CA7">
        <w:rPr>
          <w:rFonts w:ascii="Verdana" w:hAnsi="Verdana"/>
        </w:rPr>
        <w:t xml:space="preserve">“LVI” LEGISLATURA  </w:t>
      </w:r>
    </w:p>
    <w:p w:rsidR="00612867" w:rsidRPr="00967CA7" w:rsidRDefault="00272DF6">
      <w:pPr>
        <w:spacing w:after="123"/>
        <w:rPr>
          <w:rFonts w:ascii="Verdana" w:hAnsi="Verdana"/>
        </w:rPr>
      </w:pPr>
      <w:r w:rsidRPr="00967CA7">
        <w:rPr>
          <w:rFonts w:ascii="Verdana" w:hAnsi="Verdana"/>
        </w:rPr>
        <w:t xml:space="preserve">PUBLICADO EL 21 DE MAYO DEL 2007.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Publíquese el presente</w:t>
      </w:r>
      <w:r w:rsidRPr="00967CA7">
        <w:rPr>
          <w:rFonts w:ascii="Verdana" w:hAnsi="Verdana"/>
        </w:rPr>
        <w:t xml:space="preserve"> Decreto en el Periódico Oficial “Gaceta del Gobierno”.  </w:t>
      </w:r>
    </w:p>
    <w:p w:rsidR="00612867" w:rsidRPr="00967CA7" w:rsidRDefault="00272DF6">
      <w:pPr>
        <w:spacing w:after="124"/>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el Periódico Oficial  “Gaceta del Gobierno”.  </w:t>
      </w:r>
    </w:p>
    <w:p w:rsidR="00612867" w:rsidRPr="00967CA7" w:rsidRDefault="00272DF6">
      <w:pPr>
        <w:rPr>
          <w:rFonts w:ascii="Verdana" w:hAnsi="Verdana"/>
        </w:rPr>
      </w:pPr>
      <w:r w:rsidRPr="00967CA7">
        <w:rPr>
          <w:rFonts w:ascii="Verdana" w:hAnsi="Verdana"/>
          <w:b/>
        </w:rPr>
        <w:t>TERCER</w:t>
      </w:r>
      <w:r w:rsidRPr="00967CA7">
        <w:rPr>
          <w:rFonts w:ascii="Verdana" w:hAnsi="Verdana"/>
        </w:rPr>
        <w:t>.- los procedimientos respecto de las solicitudes que hayan re</w:t>
      </w:r>
      <w:r w:rsidRPr="00967CA7">
        <w:rPr>
          <w:rFonts w:ascii="Verdana" w:hAnsi="Verdana"/>
        </w:rPr>
        <w:t xml:space="preserve">mitido el Ejecutivo Estatal a la Legislatura para autorización de actos municipales que se encuentren en trámite al entrar en vigor el presente decreto, se sustanciaran y resolv erán conforme a las disposiciones legales anteriores.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494" name="Group 12349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4" name="Shape 13614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930C908" id="Group 12349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DBGlDhvAgAARgYAAA4AAAAAAAAAAAAAAAAA&#10;LgIAAGRycy9lMm9Eb2MueG1sUEsBAi0AFAAGAAgAAAAhAEpC7KrbAAAAAwEAAA8AAAAAAAAAAAAA&#10;AAAAyQQAAGRycy9kb3ducmV2LnhtbFBLBQYAAAAABAAEAPMAAADRBQAAAAA=&#10;">
                <v:shape id="Shape 13614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UL8UA&#10;AADfAAAADwAAAGRycy9kb3ducmV2LnhtbERPXWvCMBR9H+w/hDvY20x1UrQzijgm82GKVfD10tw1&#10;1eamNJm2/34ZCHs8nO/ZorO1uFLrK8cKhoMEBHHhdMWlguPh42UCwgdkjbVjUtCTh8X88WGGmXY3&#10;3tM1D6WIIewzVGBCaDIpfWHIoh+4hjhy3661GCJsS6lbvMVwW8tRkqTSYsWxwWBDK0PFJf+xCrzZ&#10;bt/T3Xl9Wm/686Yupn1OX0o9P3XLNxCBuvAvvrs/dZz/mg7HY/j7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JQv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23ª  </w:t>
      </w:r>
    </w:p>
    <w:p w:rsidR="00612867" w:rsidRPr="00967CA7" w:rsidRDefault="00272DF6">
      <w:pPr>
        <w:ind w:right="6277"/>
        <w:rPr>
          <w:rFonts w:ascii="Verdana" w:hAnsi="Verdana"/>
        </w:rPr>
      </w:pPr>
      <w:r w:rsidRPr="00967CA7">
        <w:rPr>
          <w:rFonts w:ascii="Verdana" w:hAnsi="Verdana"/>
          <w:b/>
        </w:rPr>
        <w:t xml:space="preserve">DECRETO No. 184  </w:t>
      </w:r>
      <w:r w:rsidRPr="00967CA7">
        <w:rPr>
          <w:rFonts w:ascii="Verdana" w:hAnsi="Verdana"/>
        </w:rPr>
        <w:t xml:space="preserve">“LVI” LEGISLATURA  </w:t>
      </w:r>
    </w:p>
    <w:p w:rsidR="00612867" w:rsidRPr="00967CA7" w:rsidRDefault="00272DF6">
      <w:pPr>
        <w:spacing w:after="123"/>
        <w:rPr>
          <w:rFonts w:ascii="Verdana" w:hAnsi="Verdana"/>
        </w:rPr>
      </w:pPr>
      <w:r w:rsidRPr="00967CA7">
        <w:rPr>
          <w:rFonts w:ascii="Verdana" w:hAnsi="Verdana"/>
        </w:rPr>
        <w:t xml:space="preserve">PUBLICADO EL 7 DE AGOSTO DE 2008.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tbl>
      <w:tblPr>
        <w:tblStyle w:val="TableGrid"/>
        <w:tblpPr w:vertAnchor="text" w:tblpX="9288" w:tblpY="-665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342" name="Group 13434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2944" name="Rectangle 1294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2945" name="Rectangle 1294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2946" name="Rectangle 1294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342" o:spid="_x0000_s163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CvFJm6&#10;hAIAAFQIAAAOAAAAAAAAAAAAAAAAAC4CAABkcnMvZTJvRG9jLnhtbFBLAQItABQABgAIAAAAIQBL&#10;V8m93AAAAAQBAAAPAAAAAAAAAAAAAAAAAN4EAABkcnMvZG93bnJldi54bWxQSwUGAAAAAAQABADz&#10;AAAA5wUAAAAA&#10;">
                      <v:rect id="Rectangle 12944" o:spid="_x0000_s163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j/MMA&#10;AADeAAAADwAAAGRycy9kb3ducmV2LnhtbERPS4vCMBC+L/gfwgje1lSRZa1GEWVZV08+8Tg2Y1ts&#10;JqWJtv57Iyx4m4/vOeNpYwpxp8rllhX0uhEI4sTqnFMF+93P5zcI55E1FpZJwYMcTCetjzHG2ta8&#10;ofvWpyKEsItRQeZ9GUvpkowMuq4tiQN3sZVBH2CVSl1hHcJNIftR9CUN5hwaMixpnlFy3d6Mgt/H&#10;frVe4PV8+lvSsW58z+7sQalOu5mNQHhq/Fv8717qML8/HAzg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j/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2945" o:spid="_x0000_s163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GZ8QA&#10;AADeAAAADwAAAGRycy9kb3ducmV2LnhtbERPS2vCQBC+C/6HZQRvdaPYoqmriCJaPflo6XHMjkkw&#10;Oxuyq4n/3i0UvM3H95zJrDGFuFPlcssK+r0IBHFidc6pgtNx9TYC4TyyxsIyKXiQg9m03ZpgrG3N&#10;e7offCpCCLsYFWTel7GULsnIoOvZkjhwF1sZ9AFWqdQV1iHcFHIQRR/SYM6hIcOSFhkl18PNKFg/&#10;TtvdEq/n368N/dSN79uj/Vaq22nmnyA8Nf4l/ndvdJg/GA/f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Mxm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2946" o:spid="_x0000_s163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5YEMMA&#10;AADeAAAADwAAAGRycy9kb3ducmV2LnhtbERPS4vCMBC+C/6HMMLeNFUWcatRRBEfe/KxssfZZmyL&#10;zaQ00dZ/bxYEb/PxPWcya0wh7lS53LKCfi8CQZxYnXOq4HRcdUcgnEfWWFgmBQ9yMJu2WxOMta15&#10;T/eDT0UIYRejgsz7MpbSJRkZdD1bEgfuYiuDPsAqlbrCOoSbQg6iaCgN5hwaMixpkVFyPdyMgvXj&#10;tPte4vXvd7uhc934vj3aH6U+Os18DMJT49/il3ujw/zB1+cQ/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5YE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5"/>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al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495" name="Group 12349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5" name="Shape 13614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23BEB69" id="Group 12349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Rrz0b24CAABGBgAADgAAAAAAAAAAAAAAAAAu&#10;AgAAZHJzL2Uyb0RvYy54bWxQSwECLQAUAAYACAAAACEASkLsqtsAAAADAQAADwAAAAAAAAAAAAAA&#10;AADIBAAAZHJzL2Rvd25yZXYueG1sUEsFBgAAAAAEAAQA8wAAANAFAAAAAA==&#10;">
                <v:shape id="Shape 13614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xtMUA&#10;AADfAAAADwAAAGRycy9kb3ducmV2LnhtbERPXWvCMBR9F/Yfwh3sTVN1lq0aZSgTfZhj3WCvl+ba&#10;1DU3pcm0/fdGGOzxcL4Xq87W4kytrxwrGI8SEMSF0xWXCr4+X4dPIHxA1lg7JgU9eVgt7wYLzLS7&#10;8Aed81CKGMI+QwUmhCaT0heGLPqRa4gjd3StxRBhW0rd4iWG21pOkiSVFiuODQYbWhsqfvJfq8Cb&#10;w2GTvp+239t9f9rXxXOf05tSD/fdyxxEoC78i//cOx3nT9Px4wxufyI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DG0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24ª  </w:t>
      </w:r>
    </w:p>
    <w:p w:rsidR="00612867" w:rsidRPr="00967CA7" w:rsidRDefault="00272DF6">
      <w:pPr>
        <w:ind w:right="6277"/>
        <w:rPr>
          <w:rFonts w:ascii="Verdana" w:hAnsi="Verdana"/>
        </w:rPr>
      </w:pPr>
      <w:r w:rsidRPr="00967CA7">
        <w:rPr>
          <w:rFonts w:ascii="Verdana" w:hAnsi="Verdana"/>
          <w:b/>
        </w:rPr>
        <w:t xml:space="preserve">DECRETO No. 217  </w:t>
      </w:r>
      <w:r w:rsidRPr="00967CA7">
        <w:rPr>
          <w:rFonts w:ascii="Verdana" w:hAnsi="Verdana"/>
        </w:rPr>
        <w:t xml:space="preserve">“LVI” LEGISLATURA  </w:t>
      </w:r>
    </w:p>
    <w:p w:rsidR="00612867" w:rsidRPr="00967CA7" w:rsidRDefault="00272DF6">
      <w:pPr>
        <w:spacing w:after="123"/>
        <w:rPr>
          <w:rFonts w:ascii="Verdana" w:hAnsi="Verdana"/>
        </w:rPr>
      </w:pPr>
      <w:r w:rsidRPr="00967CA7">
        <w:rPr>
          <w:rFonts w:ascii="Verdana" w:hAnsi="Verdana"/>
        </w:rPr>
        <w:t xml:space="preserve">PUBLICADO EL 23 DE OCTUBRE DE 2008.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1"/>
        <w:ind w:right="-15"/>
        <w:jc w:val="left"/>
        <w:rPr>
          <w:rFonts w:ascii="Verdana" w:hAnsi="Verdana"/>
        </w:rPr>
      </w:pPr>
      <w:r w:rsidRPr="00967CA7">
        <w:rPr>
          <w:rFonts w:ascii="Verdana" w:hAnsi="Verdana"/>
          <w:b/>
        </w:rPr>
        <w:lastRenderedPageBreak/>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el periódico oficial  “Gaceta del Gobierno”.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496" name="Group 12349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6" name="Shape 13614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36F9D68" id="Group 12349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yyVZZvAgAARgYAAA4AAAAAAAAAAAAAAAAA&#10;LgIAAGRycy9lMm9Eb2MueG1sUEsBAi0AFAAGAAgAAAAhAEpC7KrbAAAAAwEAAA8AAAAAAAAAAAAA&#10;AAAAyQQAAGRycy9kb3ducmV2LnhtbFBLBQYAAAAABAAEAPMAAADRBQAAAAA=&#10;">
                <v:shape id="Shape 13614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avw8QA&#10;AADfAAAADwAAAGRycy9kb3ducmV2LnhtbERPXWvCMBR9H/gfwhX2pqnbKNoZRRyT+aBiN9jrpbk2&#10;1eamNJm2/34ZCHs8nO/5srO1uFLrK8cKJuMEBHHhdMWlgq/P99EUhA/IGmvHpKAnD8vF4GGOmXY3&#10;PtI1D6WIIewzVGBCaDIpfWHIoh+7hjhyJ9daDBG2pdQt3mK4reVTkqTSYsWxwWBDa0PFJf+xCrzZ&#10;79/Sw3nzvdn2521dzPqcdko9DrvVK4hAXfgX390fOs5/TicvKf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8P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25ª  </w:t>
      </w:r>
    </w:p>
    <w:p w:rsidR="00612867" w:rsidRPr="00967CA7" w:rsidRDefault="00272DF6">
      <w:pPr>
        <w:ind w:right="6277"/>
        <w:rPr>
          <w:rFonts w:ascii="Verdana" w:hAnsi="Verdana"/>
        </w:rPr>
      </w:pPr>
      <w:r w:rsidRPr="00967CA7">
        <w:rPr>
          <w:rFonts w:ascii="Verdana" w:hAnsi="Verdana"/>
          <w:b/>
        </w:rPr>
        <w:t xml:space="preserve">DECRETO No. 223  </w:t>
      </w:r>
      <w:r w:rsidRPr="00967CA7">
        <w:rPr>
          <w:rFonts w:ascii="Verdana" w:hAnsi="Verdana"/>
        </w:rPr>
        <w:t>“LVI” LEGISLATUR</w:t>
      </w:r>
      <w:r w:rsidRPr="00967CA7">
        <w:rPr>
          <w:rFonts w:ascii="Verdana" w:hAnsi="Verdana"/>
        </w:rPr>
        <w:t xml:space="preserve">A  </w:t>
      </w:r>
    </w:p>
    <w:p w:rsidR="00612867" w:rsidRPr="00967CA7" w:rsidRDefault="00272DF6">
      <w:pPr>
        <w:spacing w:after="123"/>
        <w:rPr>
          <w:rFonts w:ascii="Verdana" w:hAnsi="Verdana"/>
        </w:rPr>
      </w:pPr>
      <w:r w:rsidRPr="00967CA7">
        <w:rPr>
          <w:rFonts w:ascii="Verdana" w:hAnsi="Verdana"/>
        </w:rPr>
        <w:t xml:space="preserve">PUBLICADO EL 27 DE NOVIEMBRE DE 2008.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57"/>
        <w:ind w:right="-15"/>
        <w:jc w:val="left"/>
        <w:rPr>
          <w:rFonts w:ascii="Verdana" w:hAnsi="Verdana"/>
        </w:rPr>
      </w:pPr>
      <w:r w:rsidRPr="00967CA7">
        <w:rPr>
          <w:rFonts w:ascii="Verdana" w:hAnsi="Verdana"/>
          <w:b/>
        </w:rPr>
        <w:t xml:space="preserve">TRANSITORIOS  </w:t>
      </w:r>
    </w:p>
    <w:p w:rsidR="00612867" w:rsidRPr="00967CA7" w:rsidRDefault="00272DF6">
      <w:pPr>
        <w:spacing w:after="124"/>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El presente decreto entrará en vigor al día siguiente al de su publicació</w:t>
      </w:r>
      <w:r w:rsidRPr="00967CA7">
        <w:rPr>
          <w:rFonts w:ascii="Verdana" w:hAnsi="Verdana"/>
        </w:rPr>
        <w:t xml:space="preserve">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497" name="Group 12349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7" name="Shape 13614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02B872" id="Group 12349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CqSDXBbQIAAEYGAAAOAAAAAAAAAAAAAAAAAC4C&#10;AABkcnMvZTJvRG9jLnhtbFBLAQItABQABgAIAAAAIQBKQuyq2wAAAAMBAAAPAAAAAAAAAAAAAAAA&#10;AMcEAABkcnMvZG93bnJldi54bWxQSwUGAAAAAAQABADzAAAAzwUAAAAA&#10;">
                <v:shape id="Shape 13614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KWMUA&#10;AADfAAAADwAAAGRycy9kb3ducmV2LnhtbERPXWvCMBR9H+w/hDvwbabO0W3VKDJR9GGOdYO9Xppr&#10;U21uSpNp+++NIOzxcL6n887W4kStrxwrGA0TEMSF0xWXCn6+V4+vIHxA1lg7JgU9eZjP7u+mmGl3&#10;5i865aEUMYR9hgpMCE0mpS8MWfRD1xBHbu9aiyHCtpS6xXMMt7V8SpJUWqw4Nhhs6N1Qccz/rAJv&#10;drtl+nlY/663/WFbF299Th9KDR66xQREoC78i2/ujY7zx+no+QWufy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gpY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FE DE ERRATAS  </w:t>
      </w:r>
      <w:r w:rsidRPr="00967CA7">
        <w:rPr>
          <w:rFonts w:ascii="Verdana" w:hAnsi="Verdana"/>
        </w:rPr>
        <w:t xml:space="preserve">PUBLICADO EN L GACETA DEL GOBIERNO EL 19 DE DICIEMBRE DE </w:t>
      </w:r>
    </w:p>
    <w:p w:rsidR="00612867" w:rsidRPr="00967CA7" w:rsidRDefault="00272DF6">
      <w:pPr>
        <w:spacing w:after="126"/>
        <w:rPr>
          <w:rFonts w:ascii="Verdana" w:hAnsi="Verdana"/>
        </w:rPr>
      </w:pPr>
      <w:r w:rsidRPr="00967CA7">
        <w:rPr>
          <w:rFonts w:ascii="Verdana" w:hAnsi="Verdana"/>
        </w:rPr>
        <w:t xml:space="preserve">2008.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773" name="Group 12377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8" name="Shape 13614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B270A67" id="Group 12377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KfZr4FvAgAARgYAAA4AAAAAAAAAAAAAAAAA&#10;LgIAAGRycy9lMm9Eb2MueG1sUEsBAi0AFAAGAAgAAAAhAEpC7KrbAAAAAwEAAA8AAAAAAAAAAAAA&#10;AAAAyQQAAGRycy9kb3ducmV2LnhtbFBLBQYAAAAABAAEAPMAAADRBQAAAAA=&#10;">
                <v:shape id="Shape 13614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WeKsUA&#10;AADfAAAADwAAAGRycy9kb3ducmV2LnhtbERPTUvDQBC9C/6HZQRvdlOVoLHbUhSLPbRiLPQ6ZMds&#10;2uxsyK5t8u+dQ8Hj433PFoNv1Yn62AQ2MJ1koIirYBuuDey+3++eQMWEbLENTAZGirCYX1/NsLDh&#10;zF90KlOtJIRjgQZcSl2hdawceYyT0BEL9xN6j0lgX2vb41nCfavvsyzXHhuWBocdvTqqjuWvNxDd&#10;dvuWfx5W+9V6PKzb6nksaWPM7c2wfAGVaEj/4ov7w8r8h3z6KIPl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Z4q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26ª  </w:t>
      </w:r>
    </w:p>
    <w:p w:rsidR="00612867" w:rsidRPr="00967CA7" w:rsidRDefault="00272DF6">
      <w:pPr>
        <w:ind w:right="6277"/>
        <w:rPr>
          <w:rFonts w:ascii="Verdana" w:hAnsi="Verdana"/>
        </w:rPr>
      </w:pPr>
      <w:r w:rsidRPr="00967CA7">
        <w:rPr>
          <w:rFonts w:ascii="Verdana" w:hAnsi="Verdana"/>
          <w:b/>
        </w:rPr>
        <w:t xml:space="preserve">DECRETO No. 290  </w:t>
      </w:r>
      <w:r w:rsidRPr="00967CA7">
        <w:rPr>
          <w:rFonts w:ascii="Verdana" w:hAnsi="Verdana"/>
        </w:rPr>
        <w:t xml:space="preserve">“LVI” LEGISLATURA  </w:t>
      </w:r>
    </w:p>
    <w:p w:rsidR="00612867" w:rsidRPr="00967CA7" w:rsidRDefault="00272DF6">
      <w:pPr>
        <w:spacing w:after="123"/>
        <w:rPr>
          <w:rFonts w:ascii="Verdana" w:hAnsi="Verdana"/>
        </w:rPr>
      </w:pPr>
      <w:r w:rsidRPr="00967CA7">
        <w:rPr>
          <w:rFonts w:ascii="Verdana" w:hAnsi="Verdana"/>
        </w:rPr>
        <w:t xml:space="preserve">PUBLICADO EL 6 DE AGOSTO DE 2009.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55"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3"/>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El presente Decreto entrará en vigor al día siguiente de su  publicación en  el Periódico Oficial  “Gaceta del Gobierno” del Estado de México.</w:t>
      </w:r>
      <w:r w:rsidRPr="00967CA7">
        <w:rPr>
          <w:rFonts w:ascii="Verdana" w:hAnsi="Verdana"/>
        </w:rPr>
        <w:t xml:space="preserve">  </w:t>
      </w:r>
    </w:p>
    <w:p w:rsidR="00612867" w:rsidRPr="00967CA7" w:rsidRDefault="00272DF6">
      <w:pPr>
        <w:spacing w:after="123"/>
        <w:rPr>
          <w:rFonts w:ascii="Verdana" w:hAnsi="Verdana"/>
        </w:rPr>
      </w:pPr>
      <w:r w:rsidRPr="00967CA7">
        <w:rPr>
          <w:rFonts w:ascii="Verdana" w:hAnsi="Verdana"/>
          <w:b/>
        </w:rPr>
        <w:lastRenderedPageBreak/>
        <w:t xml:space="preserve">TERCERO.- </w:t>
      </w:r>
      <w:r w:rsidRPr="00967CA7">
        <w:rPr>
          <w:rFonts w:ascii="Verdana" w:hAnsi="Verdana"/>
        </w:rPr>
        <w:t xml:space="preserve">Se derogaran las disposiciones legales y reglamentarias de igual o menor  jerarquía que se opongan al presente Decreto.  </w:t>
      </w:r>
    </w:p>
    <w:tbl>
      <w:tblPr>
        <w:tblStyle w:val="TableGrid"/>
        <w:tblpPr w:vertAnchor="text" w:tblpX="9288" w:tblpY="-555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386" name="Group 134386"/>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118" name="Rectangle 1311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119" name="Rectangle 1311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120" name="Rectangle 1312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386" o:spid="_x0000_s163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UukA7YIC&#10;AABUCAAADgAAAAAAAAAAAAAAAAAuAgAAZHJzL2Uyb0RvYy54bWxQSwECLQAUAAYACAAAACEAS1fJ&#10;vdwAAAAEAQAADwAAAAAAAAAAAAAAAADcBAAAZHJzL2Rvd25yZXYueG1sUEsFBgAAAAAEAAQA8wAA&#10;AOUFAAAAAA==&#10;">
                      <v:rect id="Rectangle 13118" o:spid="_x0000_s163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kbsYA&#10;AADeAAAADwAAAGRycy9kb3ducmV2LnhtbESPQWvCQBCF7wX/wzKCt7pJC6VEVxGl1NZT1YrHMTsm&#10;wexsyK4m/vvOQehthvfmvW+m897V6kZtqDwbSMcJKOLc24oLA/vdx/M7qBCRLdaeycCdAsxng6cp&#10;ZtZ3/EO3bSyUhHDI0EAZY5NpHfKSHIaxb4hFO/vWYZS1LbRtsZNwV+uXJHnTDiuWhhIbWpaUX7ZX&#10;Z+Dzvv/erPByOn6t6dD1MfU7/2vMaNgvJqAi9fHf/LheW8F/TVPhlXdkB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vkbs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119" o:spid="_x0000_s163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B9cQA&#10;AADeAAAADwAAAGRycy9kb3ducmV2LnhtbERPS2vCQBC+C/6HZYTedBOFomk2UhTRtqf6KB7H7DQJ&#10;ZmdDdmviv+8WhN7m43tOuuxNLW7UusqygngSgSDOra64UHA8bMZzEM4ja6wtk4I7OVhmw0GKibYd&#10;f9Jt7wsRQtglqKD0vkmkdHlJBt3ENsSB+7atQR9gW0jdYhfCTS2nUfQsDVYcGkpsaFVSft3/GAXb&#10;+/H9Y43Xy/ltR19d72N7sCelnkb96wsIT73/Fz/cOx3mz+J4AX/vhBt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3QfX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120" o:spid="_x0000_s164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i1cYA&#10;AADeAAAADwAAAGRycy9kb3ducmV2LnhtbESPQWvCQBCF74L/YRmhN93EgpTUVUpFattT1YrHMTsm&#10;wexsyG5N/PfOoeBthnnz3vvmy97V6kptqDwbSCcJKOLc24oLA/vdevwCKkRki7VnMnCjAMvFcDDH&#10;zPqOf+i6jYUSEw4ZGihjbDKtQ16SwzDxDbHczr51GGVtC21b7MTc1XqaJDPtsGJJKLGh95Lyy/bP&#10;Gfi47b++V3g5HT83dOj6mPqd/zXmadS/vYKK1MeH+P97Y6X+czoVAMGRG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Ei1c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3"/>
        <w:rPr>
          <w:rFonts w:ascii="Verdana" w:hAnsi="Verdana"/>
        </w:rPr>
      </w:pPr>
      <w:r w:rsidRPr="00967CA7">
        <w:rPr>
          <w:rFonts w:ascii="Verdana" w:hAnsi="Verdana"/>
          <w:b/>
        </w:rPr>
        <w:t xml:space="preserve">CUARTO.- </w:t>
      </w:r>
      <w:r w:rsidRPr="00967CA7">
        <w:rPr>
          <w:rFonts w:ascii="Verdana" w:hAnsi="Verdana"/>
        </w:rPr>
        <w:t>El Consejo Consultivo de la Comisión de Derechos Humanos del Estado de México, deberá expedir las disposiciones que reglamenten la organización y funcionamiento  de las Defensorías Municipales de Dere chos Humanos, dentro de los ciento ochenta días natural</w:t>
      </w:r>
      <w:r w:rsidRPr="00967CA7">
        <w:rPr>
          <w:rFonts w:ascii="Verdana" w:hAnsi="Verdana"/>
        </w:rPr>
        <w:t xml:space="preserve">es siguientes a la entrada en vigor de esta Ley, las cuales serán publicado s en el Periódico Oficial  del Gobierno del Estado Libre y Soberano de México” Gaceta del Gobierno ”  y en la Gaceta de la propia Comisión.  </w:t>
      </w:r>
    </w:p>
    <w:tbl>
      <w:tblPr>
        <w:tblStyle w:val="TableGrid"/>
        <w:tblpPr w:vertAnchor="text" w:tblpX="-29" w:tblpY="1342"/>
        <w:tblOverlap w:val="never"/>
        <w:tblW w:w="8562" w:type="dxa"/>
        <w:tblInd w:w="0" w:type="dxa"/>
        <w:tblCellMar>
          <w:top w:w="68" w:type="dxa"/>
          <w:left w:w="0" w:type="dxa"/>
          <w:bottom w:w="0" w:type="dxa"/>
          <w:right w:w="115" w:type="dxa"/>
        </w:tblCellMar>
        <w:tblLook w:val="04A0" w:firstRow="1" w:lastRow="0" w:firstColumn="1" w:lastColumn="0" w:noHBand="0" w:noVBand="1"/>
      </w:tblPr>
      <w:tblGrid>
        <w:gridCol w:w="8272"/>
        <w:gridCol w:w="290"/>
      </w:tblGrid>
      <w:tr w:rsidR="00612867" w:rsidRPr="00967CA7">
        <w:trPr>
          <w:trHeight w:val="2681"/>
        </w:trPr>
        <w:tc>
          <w:tcPr>
            <w:tcW w:w="8368" w:type="dxa"/>
            <w:tcBorders>
              <w:top w:val="single" w:sz="12" w:space="0" w:color="000000"/>
              <w:left w:val="nil"/>
              <w:bottom w:val="nil"/>
              <w:right w:val="nil"/>
            </w:tcBorders>
          </w:tcPr>
          <w:p w:rsidR="00612867" w:rsidRPr="00967CA7" w:rsidRDefault="00272DF6">
            <w:pPr>
              <w:spacing w:after="0" w:line="240" w:lineRule="auto"/>
              <w:ind w:left="29"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29" w:firstLine="0"/>
              <w:jc w:val="left"/>
              <w:rPr>
                <w:rFonts w:ascii="Verdana" w:hAnsi="Verdana"/>
              </w:rPr>
            </w:pPr>
            <w:r w:rsidRPr="00967CA7">
              <w:rPr>
                <w:rFonts w:ascii="Verdana" w:hAnsi="Verdana"/>
                <w:b/>
              </w:rPr>
              <w:t xml:space="preserve">27ª  </w:t>
            </w:r>
          </w:p>
          <w:p w:rsidR="00612867" w:rsidRPr="00967CA7" w:rsidRDefault="00272DF6">
            <w:pPr>
              <w:spacing w:after="8" w:line="238" w:lineRule="auto"/>
              <w:ind w:left="29" w:right="5993" w:firstLine="0"/>
              <w:jc w:val="left"/>
              <w:rPr>
                <w:rFonts w:ascii="Verdana" w:hAnsi="Verdana"/>
              </w:rPr>
            </w:pPr>
            <w:r w:rsidRPr="00967CA7">
              <w:rPr>
                <w:rFonts w:ascii="Verdana" w:hAnsi="Verdana"/>
                <w:b/>
              </w:rPr>
              <w:t xml:space="preserve">DECRETO No. 292  </w:t>
            </w:r>
            <w:r w:rsidRPr="00967CA7">
              <w:rPr>
                <w:rFonts w:ascii="Verdana" w:hAnsi="Verdana"/>
              </w:rPr>
              <w:t xml:space="preserve">“LVI” LEGISLATURA  </w:t>
            </w:r>
          </w:p>
          <w:p w:rsidR="00612867" w:rsidRPr="00967CA7" w:rsidRDefault="00272DF6">
            <w:pPr>
              <w:spacing w:after="124" w:line="240" w:lineRule="auto"/>
              <w:ind w:left="29" w:firstLine="0"/>
              <w:jc w:val="left"/>
              <w:rPr>
                <w:rFonts w:ascii="Verdana" w:hAnsi="Verdana"/>
              </w:rPr>
            </w:pPr>
            <w:r w:rsidRPr="00967CA7">
              <w:rPr>
                <w:rFonts w:ascii="Verdana" w:hAnsi="Verdana"/>
              </w:rPr>
              <w:t xml:space="preserve">PUBLICADO EL 10 DE AGOSTO DE 2009. </w:t>
            </w:r>
            <w:r w:rsidRPr="00967CA7">
              <w:rPr>
                <w:rFonts w:ascii="Verdana" w:hAnsi="Verdana"/>
                <w:b/>
              </w:rPr>
              <w:t xml:space="preserve">  </w:t>
            </w:r>
          </w:p>
          <w:p w:rsidR="00612867" w:rsidRPr="00967CA7" w:rsidRDefault="00272DF6">
            <w:pPr>
              <w:spacing w:after="126" w:line="240" w:lineRule="auto"/>
              <w:ind w:left="29" w:firstLine="0"/>
              <w:jc w:val="left"/>
              <w:rPr>
                <w:rFonts w:ascii="Verdana" w:hAnsi="Verdana"/>
              </w:rPr>
            </w:pPr>
            <w:r w:rsidRPr="00967CA7">
              <w:rPr>
                <w:rFonts w:ascii="Verdana" w:hAnsi="Verdana"/>
                <w:b/>
              </w:rPr>
              <w:t xml:space="preserve"> </w:t>
            </w:r>
          </w:p>
          <w:p w:rsidR="00612867" w:rsidRPr="00967CA7" w:rsidRDefault="00272DF6">
            <w:pPr>
              <w:spacing w:after="139" w:line="240" w:lineRule="auto"/>
              <w:ind w:left="29" w:firstLine="0"/>
              <w:jc w:val="left"/>
              <w:rPr>
                <w:rFonts w:ascii="Verdana" w:hAnsi="Verdana"/>
              </w:rPr>
            </w:pPr>
            <w:r w:rsidRPr="00967CA7">
              <w:rPr>
                <w:rFonts w:ascii="Verdana" w:hAnsi="Verdana"/>
                <w:b/>
              </w:rPr>
              <w:t xml:space="preserve">TRANSITORIOS  </w:t>
            </w:r>
          </w:p>
          <w:p w:rsidR="00612867" w:rsidRPr="00967CA7" w:rsidRDefault="00272DF6">
            <w:pPr>
              <w:spacing w:after="0" w:line="276" w:lineRule="auto"/>
              <w:ind w:left="29" w:firstLine="0"/>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tc>
        <w:tc>
          <w:tcPr>
            <w:tcW w:w="195" w:type="dxa"/>
            <w:tcBorders>
              <w:top w:val="single" w:sz="12" w:space="0" w:color="000000"/>
              <w:left w:val="nil"/>
              <w:bottom w:val="nil"/>
              <w:right w:val="nil"/>
            </w:tcBorders>
          </w:tcPr>
          <w:p w:rsidR="00612867" w:rsidRPr="00967CA7" w:rsidRDefault="00612867">
            <w:pPr>
              <w:spacing w:after="0" w:line="276" w:lineRule="auto"/>
              <w:ind w:left="0" w:firstLine="0"/>
              <w:jc w:val="left"/>
              <w:rPr>
                <w:rFonts w:ascii="Verdana" w:hAnsi="Verdana"/>
              </w:rPr>
            </w:pPr>
          </w:p>
        </w:tc>
      </w:tr>
      <w:tr w:rsidR="00612867" w:rsidRPr="00967CA7">
        <w:trPr>
          <w:trHeight w:val="570"/>
        </w:trPr>
        <w:tc>
          <w:tcPr>
            <w:tcW w:w="8368" w:type="dxa"/>
            <w:tcBorders>
              <w:top w:val="nil"/>
              <w:left w:val="nil"/>
              <w:bottom w:val="single" w:sz="12" w:space="0" w:color="000000"/>
              <w:right w:val="nil"/>
            </w:tcBorders>
          </w:tcPr>
          <w:p w:rsidR="00612867" w:rsidRPr="00967CA7" w:rsidRDefault="00272DF6">
            <w:pPr>
              <w:spacing w:after="0" w:line="276" w:lineRule="auto"/>
              <w:ind w:left="29" w:firstLine="0"/>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al de su publicación en  Periódico Oficial  “Gaceta del Gobierno”.  </w:t>
            </w:r>
          </w:p>
        </w:tc>
        <w:tc>
          <w:tcPr>
            <w:tcW w:w="195" w:type="dxa"/>
            <w:tcBorders>
              <w:top w:val="nil"/>
              <w:left w:val="nil"/>
              <w:bottom w:val="single" w:sz="12" w:space="0" w:color="000000"/>
              <w:right w:val="nil"/>
            </w:tcBorders>
          </w:tcPr>
          <w:p w:rsidR="00612867" w:rsidRPr="00967CA7" w:rsidRDefault="00272DF6">
            <w:pPr>
              <w:spacing w:after="0" w:line="276" w:lineRule="auto"/>
              <w:ind w:left="0" w:firstLine="0"/>
              <w:rPr>
                <w:rFonts w:ascii="Verdana" w:hAnsi="Verdana"/>
              </w:rPr>
            </w:pPr>
            <w:r w:rsidRPr="00967CA7">
              <w:rPr>
                <w:rFonts w:ascii="Verdana" w:hAnsi="Verdana"/>
              </w:rPr>
              <w:t xml:space="preserve">el </w:t>
            </w:r>
          </w:p>
        </w:tc>
      </w:tr>
      <w:tr w:rsidR="00612867" w:rsidRPr="00967CA7">
        <w:trPr>
          <w:trHeight w:val="2069"/>
        </w:trPr>
        <w:tc>
          <w:tcPr>
            <w:tcW w:w="8368" w:type="dxa"/>
            <w:tcBorders>
              <w:top w:val="single" w:sz="12" w:space="0" w:color="000000"/>
              <w:left w:val="nil"/>
              <w:bottom w:val="single" w:sz="12" w:space="0" w:color="000000"/>
              <w:right w:val="nil"/>
            </w:tcBorders>
          </w:tcPr>
          <w:p w:rsidR="00612867" w:rsidRPr="00967CA7" w:rsidRDefault="00272DF6">
            <w:pPr>
              <w:spacing w:after="0" w:line="240" w:lineRule="auto"/>
              <w:ind w:left="29"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29" w:firstLine="0"/>
              <w:jc w:val="left"/>
              <w:rPr>
                <w:rFonts w:ascii="Verdana" w:hAnsi="Verdana"/>
              </w:rPr>
            </w:pPr>
            <w:r w:rsidRPr="00967CA7">
              <w:rPr>
                <w:rFonts w:ascii="Verdana" w:hAnsi="Verdana"/>
                <w:b/>
              </w:rPr>
              <w:t xml:space="preserve">28ª  </w:t>
            </w:r>
          </w:p>
          <w:p w:rsidR="00612867" w:rsidRPr="00967CA7" w:rsidRDefault="00272DF6">
            <w:pPr>
              <w:spacing w:after="8" w:line="238" w:lineRule="auto"/>
              <w:ind w:left="29" w:right="5993" w:firstLine="0"/>
              <w:jc w:val="left"/>
              <w:rPr>
                <w:rFonts w:ascii="Verdana" w:hAnsi="Verdana"/>
              </w:rPr>
            </w:pPr>
            <w:r w:rsidRPr="00967CA7">
              <w:rPr>
                <w:rFonts w:ascii="Verdana" w:hAnsi="Verdana"/>
                <w:b/>
              </w:rPr>
              <w:t xml:space="preserve">DECRETO No. 298  </w:t>
            </w:r>
            <w:r w:rsidRPr="00967CA7">
              <w:rPr>
                <w:rFonts w:ascii="Verdana" w:hAnsi="Verdana"/>
              </w:rPr>
              <w:t xml:space="preserve">“LVI” LEGISLATURA  </w:t>
            </w:r>
          </w:p>
          <w:p w:rsidR="00612867" w:rsidRPr="00967CA7" w:rsidRDefault="00272DF6">
            <w:pPr>
              <w:spacing w:after="124" w:line="240" w:lineRule="auto"/>
              <w:ind w:left="29" w:firstLine="0"/>
              <w:jc w:val="left"/>
              <w:rPr>
                <w:rFonts w:ascii="Verdana" w:hAnsi="Verdana"/>
              </w:rPr>
            </w:pPr>
            <w:r w:rsidRPr="00967CA7">
              <w:rPr>
                <w:rFonts w:ascii="Verdana" w:hAnsi="Verdana"/>
              </w:rPr>
              <w:t xml:space="preserve">PUBLICADO EL 17 DE AGOSTO DE 2009. </w:t>
            </w:r>
            <w:r w:rsidRPr="00967CA7">
              <w:rPr>
                <w:rFonts w:ascii="Verdana" w:hAnsi="Verdana"/>
                <w:b/>
              </w:rPr>
              <w:t xml:space="preserve">  </w:t>
            </w:r>
          </w:p>
          <w:p w:rsidR="00612867" w:rsidRPr="00967CA7" w:rsidRDefault="00272DF6">
            <w:pPr>
              <w:spacing w:after="128" w:line="240" w:lineRule="auto"/>
              <w:ind w:left="29" w:firstLine="0"/>
              <w:jc w:val="left"/>
              <w:rPr>
                <w:rFonts w:ascii="Verdana" w:hAnsi="Verdana"/>
              </w:rPr>
            </w:pPr>
            <w:r w:rsidRPr="00967CA7">
              <w:rPr>
                <w:rFonts w:ascii="Verdana" w:hAnsi="Verdana"/>
                <w:b/>
              </w:rPr>
              <w:t xml:space="preserve"> </w:t>
            </w:r>
          </w:p>
          <w:p w:rsidR="00612867" w:rsidRPr="00967CA7" w:rsidRDefault="00272DF6">
            <w:pPr>
              <w:spacing w:after="0" w:line="276" w:lineRule="auto"/>
              <w:ind w:left="29" w:firstLine="0"/>
              <w:jc w:val="left"/>
              <w:rPr>
                <w:rFonts w:ascii="Verdana" w:hAnsi="Verdana"/>
              </w:rPr>
            </w:pPr>
            <w:r w:rsidRPr="00967CA7">
              <w:rPr>
                <w:rFonts w:ascii="Verdana" w:hAnsi="Verdana"/>
                <w:b/>
              </w:rPr>
              <w:t xml:space="preserve">TRANSITORIOS  </w:t>
            </w:r>
          </w:p>
        </w:tc>
        <w:tc>
          <w:tcPr>
            <w:tcW w:w="195" w:type="dxa"/>
            <w:tcBorders>
              <w:top w:val="single" w:sz="12" w:space="0" w:color="000000"/>
              <w:left w:val="nil"/>
              <w:bottom w:val="single" w:sz="12" w:space="0" w:color="000000"/>
              <w:right w:val="nil"/>
            </w:tcBorders>
          </w:tcPr>
          <w:p w:rsidR="00612867" w:rsidRPr="00967CA7" w:rsidRDefault="00612867">
            <w:pPr>
              <w:spacing w:after="0" w:line="276" w:lineRule="auto"/>
              <w:ind w:left="0" w:firstLine="0"/>
              <w:jc w:val="left"/>
              <w:rPr>
                <w:rFonts w:ascii="Verdana" w:hAnsi="Verdana"/>
              </w:rPr>
            </w:pPr>
          </w:p>
        </w:tc>
      </w:tr>
    </w:tbl>
    <w:p w:rsidR="00612867" w:rsidRPr="00967CA7" w:rsidRDefault="00272DF6">
      <w:pPr>
        <w:spacing w:after="126"/>
        <w:rPr>
          <w:rFonts w:ascii="Verdana" w:hAnsi="Verdana"/>
        </w:rPr>
      </w:pPr>
      <w:r w:rsidRPr="00967CA7">
        <w:rPr>
          <w:rFonts w:ascii="Verdana" w:hAnsi="Verdana"/>
          <w:b/>
        </w:rPr>
        <w:t xml:space="preserve">QUINTO.- </w:t>
      </w:r>
      <w:r w:rsidRPr="00967CA7">
        <w:rPr>
          <w:rFonts w:ascii="Verdana" w:hAnsi="Verdana"/>
        </w:rPr>
        <w:t>Los Coordinadores Municipales de Derechos Humanos, ahora Defensores de Derechos Humanos, cuya designación se realizó al amparo de las disposiciones que se modifican, reforman o adicionan, permanecerán en su encargo  el periodo para el  que fueron designado</w:t>
      </w:r>
      <w:r w:rsidRPr="00967CA7">
        <w:rPr>
          <w:rFonts w:ascii="Verdana" w:hAnsi="Verdana"/>
        </w:rPr>
        <w:t xml:space="preserve">s </w:t>
      </w:r>
      <w:r w:rsidRPr="00967CA7">
        <w:rPr>
          <w:rFonts w:ascii="Verdana" w:hAnsi="Verdana"/>
          <w:b/>
        </w:rPr>
        <w:t xml:space="preserve"> </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23"/>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p w:rsidR="00612867" w:rsidRPr="00967CA7" w:rsidRDefault="00272DF6">
      <w:pPr>
        <w:spacing w:after="128"/>
        <w:rPr>
          <w:rFonts w:ascii="Verdana" w:hAnsi="Verdana"/>
        </w:rPr>
      </w:pPr>
      <w:r w:rsidRPr="00967CA7">
        <w:rPr>
          <w:rFonts w:ascii="Verdana" w:hAnsi="Verdana"/>
          <w:b/>
        </w:rPr>
        <w:t xml:space="preserve">SEGUNDO.- </w:t>
      </w:r>
      <w:r w:rsidRPr="00967CA7">
        <w:rPr>
          <w:rFonts w:ascii="Verdana" w:hAnsi="Verdana"/>
        </w:rPr>
        <w:t>Este  Decreto entrará en vigor al día siguiente al de su publicación en  el Periódico Oficial  “Gaceta del Gobierno” del Estado d</w:t>
      </w:r>
      <w:r w:rsidRPr="00967CA7">
        <w:rPr>
          <w:rFonts w:ascii="Verdana" w:hAnsi="Verdana"/>
        </w:rPr>
        <w:t xml:space="preserve">e México. </w:t>
      </w:r>
    </w:p>
    <w:p w:rsidR="00612867" w:rsidRPr="00967CA7" w:rsidRDefault="00272DF6">
      <w:pPr>
        <w:spacing w:after="28"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917" name="Group 12391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49" name="Shape 13614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44FCDAC" id="Group 12391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OnAHQ9vAgAARgYAAA4AAAAAAAAAAAAAAAAA&#10;LgIAAGRycy9lMm9Eb2MueG1sUEsBAi0AFAAGAAgAAAAhAEpC7KrbAAAAAwEAAA8AAAAAAAAAAAAA&#10;AAAAyQQAAGRycy9kb3ducmV2LnhtbFBLBQYAAAAABAAEAPMAAADRBQAAAAA=&#10;">
                <v:shape id="Shape 13614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7scUA&#10;AADfAAAADwAAAGRycy9kb3ducmV2LnhtbERPXWvCMBR9F/YfwhV8m6nbKLMzijgm82HKusFeL821&#10;qWtuShO1/fdGEHw8nO/ZorO1OFHrK8cKJuMEBHHhdMWlgt+fj8dXED4ga6wdk4KePCzmD4MZZtqd&#10;+ZtOeShFDGGfoQITQpNJ6QtDFv3YNcSR27vWYoiwLaVu8RzDbS2fkiSVFiuODQYbWhkq/vOjVeDN&#10;dvue7g7rv/WmP2zqYtrn9KXUaNgt30AE6sJdfHN/6jj/OZ28TOH6JwK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Tux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29ª  </w:t>
      </w:r>
    </w:p>
    <w:p w:rsidR="00612867" w:rsidRPr="00967CA7" w:rsidRDefault="00272DF6">
      <w:pPr>
        <w:spacing w:after="14"/>
        <w:ind w:right="-15"/>
        <w:jc w:val="left"/>
        <w:rPr>
          <w:rFonts w:ascii="Verdana" w:hAnsi="Verdana"/>
        </w:rPr>
      </w:pPr>
      <w:r w:rsidRPr="00967CA7">
        <w:rPr>
          <w:rFonts w:ascii="Verdana" w:hAnsi="Verdana"/>
          <w:b/>
        </w:rPr>
        <w:t xml:space="preserve">DECRETO NÚMERO 309  </w:t>
      </w:r>
    </w:p>
    <w:p w:rsidR="00612867" w:rsidRPr="00967CA7" w:rsidRDefault="00272DF6">
      <w:pPr>
        <w:rPr>
          <w:rFonts w:ascii="Verdana" w:hAnsi="Verdana"/>
        </w:rPr>
      </w:pPr>
      <w:r w:rsidRPr="00967CA7">
        <w:rPr>
          <w:rFonts w:ascii="Verdana" w:hAnsi="Verdana"/>
        </w:rPr>
        <w:t xml:space="preserve">“LVI”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25 DE AGOSTO DE 2009.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25"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Este decreto entrará en vigor treinta días después de su publicación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918" name="Group 12391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0" name="Shape 13615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AD35BAE" id="Group 12391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EXMJCG4CAABGBgAADgAAAAAAAAAAAAAAAAAu&#10;AgAAZHJzL2Uyb0RvYy54bWxQSwECLQAUAAYACAAAACEASkLsqtsAAAADAQAADwAAAAAAAAAAAAAA&#10;AADIBAAAZHJzL2Rvd25yZXYueG1sUEsFBgAAAAAEAAQA8wAAANAFAAAAAA==&#10;">
                <v:shape id="Shape 13615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E8cUA&#10;AADfAAAADwAAAGRycy9kb3ducmV2LnhtbERPTUvDQBC9C/6HZQRvdlPFoLHbUhSLPbRiLPQ6ZMds&#10;2uxsyK5t8u+dQ8Hj433PFoNv1Yn62AQ2MJ1koIirYBuuDey+3++eQMWEbLENTAZGirCYX1/NsLDh&#10;zF90KlOtJIRjgQZcSl2hdawceYyT0BEL9xN6j0lgX2vb41nCfavvsyzXHhuWBocdvTqqjuWvNxDd&#10;dvuWfx5W+9V6PKzb6nksaWPM7c2wfAGVaEj/4ov7w8r8h3z6KA/kjwD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Tx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30 ª  </w:t>
      </w:r>
    </w:p>
    <w:p w:rsidR="00612867" w:rsidRPr="00967CA7" w:rsidRDefault="00272DF6">
      <w:pPr>
        <w:ind w:right="6332"/>
        <w:rPr>
          <w:rFonts w:ascii="Verdana" w:hAnsi="Verdana"/>
        </w:rPr>
      </w:pPr>
      <w:r w:rsidRPr="00967CA7">
        <w:rPr>
          <w:rFonts w:ascii="Verdana" w:hAnsi="Verdana"/>
          <w:b/>
        </w:rPr>
        <w:t xml:space="preserve">DECRETO No. 47  </w:t>
      </w:r>
      <w:r w:rsidRPr="00967CA7">
        <w:rPr>
          <w:rFonts w:ascii="Verdana" w:hAnsi="Verdana"/>
        </w:rPr>
        <w:t xml:space="preserve">“LVII” LEGISLATURA  </w:t>
      </w:r>
    </w:p>
    <w:p w:rsidR="00612867" w:rsidRPr="00967CA7" w:rsidRDefault="00272DF6">
      <w:pPr>
        <w:spacing w:after="123"/>
        <w:rPr>
          <w:rFonts w:ascii="Verdana" w:hAnsi="Verdana"/>
        </w:rPr>
      </w:pPr>
      <w:r w:rsidRPr="00967CA7">
        <w:rPr>
          <w:rFonts w:ascii="Verdana" w:hAnsi="Verdana"/>
        </w:rPr>
        <w:t xml:space="preserve">PUBLICADO EL 2 DE FEBRERO DE 2010. </w:t>
      </w:r>
      <w:r w:rsidRPr="00967CA7">
        <w:rPr>
          <w:rFonts w:ascii="Verdana" w:hAnsi="Verdana"/>
          <w:b/>
        </w:rPr>
        <w:t xml:space="preserve">  </w:t>
      </w:r>
    </w:p>
    <w:p w:rsidR="00612867" w:rsidRPr="00967CA7" w:rsidRDefault="00272DF6">
      <w:pPr>
        <w:spacing w:after="12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ind w:right="-15"/>
        <w:jc w:val="left"/>
        <w:rPr>
          <w:rFonts w:ascii="Verdana" w:hAnsi="Verdana"/>
        </w:rPr>
      </w:pPr>
      <w:r w:rsidRPr="00967CA7">
        <w:rPr>
          <w:rFonts w:ascii="Verdana" w:hAnsi="Verdana"/>
          <w:b/>
        </w:rPr>
        <w:t xml:space="preserve">TRANSITORIOS  </w:t>
      </w:r>
    </w:p>
    <w:p w:rsidR="00612867" w:rsidRPr="00967CA7" w:rsidRDefault="00272DF6">
      <w:pPr>
        <w:spacing w:after="157"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708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484" name="Group 13448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289" name="Rectangle 1328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290" name="Rectangle 1329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291" name="Rectangle 1329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484" o:spid="_x0000_s164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">
                      <v:rect id="Rectangle 13289" o:spid="_x0000_s164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1DsMA&#10;AADeAAAADwAAAGRycy9kb3ducmV2LnhtbERPS4vCMBC+C/6HMMLeNNUFcatRRBFfJx8re5xtxrbY&#10;TEoTbf33mwXB23x8z5nMGlOIB1Uut6yg34tAECdW55wqOJ9W3REI55E1FpZJwZMczKbt1gRjbWs+&#10;0OPoUxFC2MWoIPO+jKV0SUYGXc+WxIG72sqgD7BKpa6wDuGmkIMoGkqDOYeGDEtaZJTcjnejYP08&#10;7/ZLvP3+bDd0qRvftyf7rdRHp5mPQXhq/Fv8cm90mP85GH3B/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1D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290" o:spid="_x0000_s164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KTscA&#10;AADeAAAADwAAAGRycy9kb3ducmV2LnhtbESPT2vCQBDF7wW/wzJCb3WjBanRVaSl1NqTf/E4Zsck&#10;mJ0N2a2J375zKHibYd68936zRecqdaMmlJ4NDAcJKOLM25JzA/vd58sbqBCRLVaeycCdAizmvacZ&#10;pta3vKHbNuZKTDikaKCIsU61DllBDsPA18Ryu/jGYZS1ybVtsBVzV+lRkoy1w5IlocCa3gvKrttf&#10;Z+Drvl//fOD1fPpe0bHt4tDv/MGY5363nIKK1MWH+P97ZaX+62giAII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7ik7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291" o:spid="_x0000_s164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v1cMA&#10;AADeAAAADwAAAGRycy9kb3ducmV2LnhtbERPS2vCQBC+C/6HZYTedBMFsdFVxFLU9uQTj2N2TILZ&#10;2ZDdmvjvuwWht/n4njNbtKYUD6pdYVlBPIhAEKdWF5wpOB4++xMQziNrLC2Tgic5WMy7nRkm2ja8&#10;o8feZyKEsEtQQe59lUjp0pwMuoGtiAN3s7VBH2CdSV1jE8JNKYdRNJYGCw4NOVa0yim973+MgvXz&#10;+PX9gffrZbuhc9P62B7sSam3XrucgvDU+n/xy73RYf5o+B7D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cv1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3"/>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al de su publicación en </w:t>
      </w:r>
      <w:r w:rsidRPr="00967CA7">
        <w:rPr>
          <w:rFonts w:ascii="Verdana" w:hAnsi="Verdana"/>
        </w:rPr>
        <w:t xml:space="preserve"> el Periódico Oficial  “Gaceta del Gobierno” del Estado de México.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919" name="Group 12391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1" name="Shape 13615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1DE7E74" id="Group 12391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GeJaV9vAgAARgYAAA4AAAAAAAAAAAAAAAAA&#10;LgIAAGRycy9lMm9Eb2MueG1sUEsBAi0AFAAGAAgAAAAhAEpC7KrbAAAAAwEAAA8AAAAAAAAAAAAA&#10;AAAAyQQAAGRycy9kb3ducmV2LnhtbFBLBQYAAAAABAAEAPMAAADRBQAAAAA=&#10;">
                <v:shape id="Shape 13615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hasUA&#10;AADfAAAADwAAAGRycy9kb3ducmV2LnhtbERPXWvCMBR9H/gfwh3sbaadrMxqlLGhzIc5rIKvl+au&#10;qTY3pcm0/ffLQNjj4XzPl71txIU6XztWkI4TEMSl0zVXCg771eMLCB+QNTaOScFAHpaL0d0cc+2u&#10;vKNLESoRQ9jnqMCE0OZS+tKQRT92LXHkvl1nMUTYVVJ3eI3htpFPSZJJizXHBoMtvRkqz8WPVeDN&#10;dvuefZ3Wx/VmOG2acjoU9KnUw33/OgMRqA//4pv7Q8f5kyx9TuH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qFq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31ª  </w:t>
      </w:r>
    </w:p>
    <w:p w:rsidR="00612867" w:rsidRPr="00967CA7" w:rsidRDefault="00272DF6">
      <w:pPr>
        <w:spacing w:after="14"/>
        <w:ind w:right="-15"/>
        <w:jc w:val="left"/>
        <w:rPr>
          <w:rFonts w:ascii="Verdana" w:hAnsi="Verdana"/>
        </w:rPr>
      </w:pPr>
      <w:r w:rsidRPr="00967CA7">
        <w:rPr>
          <w:rFonts w:ascii="Verdana" w:hAnsi="Verdana"/>
          <w:b/>
        </w:rPr>
        <w:t xml:space="preserve">DECRETO NÚMERO 63 ARTÍCULO OCTAVO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6 DE MARZO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15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3"/>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del Estado de México.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del Estado de México.  </w:t>
      </w:r>
    </w:p>
    <w:p w:rsidR="00612867" w:rsidRPr="00967CA7" w:rsidRDefault="00272DF6">
      <w:pPr>
        <w:spacing w:after="126"/>
        <w:rPr>
          <w:rFonts w:ascii="Verdana" w:hAnsi="Verdana"/>
        </w:rPr>
      </w:pPr>
      <w:r w:rsidRPr="00967CA7">
        <w:rPr>
          <w:rFonts w:ascii="Verdana" w:hAnsi="Verdana"/>
          <w:b/>
        </w:rPr>
        <w:t>TERCERO.-</w:t>
      </w:r>
      <w:r w:rsidRPr="00967CA7">
        <w:rPr>
          <w:rFonts w:ascii="Verdana" w:hAnsi="Verdana"/>
        </w:rPr>
        <w:t xml:space="preserve"> La reforma al Penúltimo Párrafo del artículo 12, y la adición de un Segundo Párrafo a la fracción VI del artículo 162 del Código de Procedimientos Penales para el Estado de México, entrara en vigor en los siguientes términos:  </w:t>
      </w:r>
    </w:p>
    <w:p w:rsidR="00612867" w:rsidRPr="00967CA7" w:rsidRDefault="00272DF6">
      <w:pPr>
        <w:spacing w:after="126"/>
        <w:rPr>
          <w:rFonts w:ascii="Verdana" w:hAnsi="Verdana"/>
        </w:rPr>
      </w:pPr>
      <w:r w:rsidRPr="00967CA7">
        <w:rPr>
          <w:rFonts w:ascii="Verdana" w:hAnsi="Verdana"/>
        </w:rPr>
        <w:t xml:space="preserve">Hasta, el treinta </w:t>
      </w:r>
      <w:r w:rsidRPr="00967CA7">
        <w:rPr>
          <w:rFonts w:ascii="Verdana" w:hAnsi="Verdana"/>
        </w:rPr>
        <w:t xml:space="preserve">y uno de marzo de dos mil diez en los Distritos Judiciales de Chalco, Otumba y Texcoco;  </w:t>
      </w:r>
    </w:p>
    <w:p w:rsidR="00612867" w:rsidRPr="00967CA7" w:rsidRDefault="00272DF6">
      <w:pPr>
        <w:rPr>
          <w:rFonts w:ascii="Verdana" w:hAnsi="Verdana"/>
        </w:rPr>
      </w:pPr>
      <w:r w:rsidRPr="00967CA7">
        <w:rPr>
          <w:rFonts w:ascii="Verdana" w:hAnsi="Verdana"/>
        </w:rPr>
        <w:lastRenderedPageBreak/>
        <w:t xml:space="preserve">Hasta, el treinta de septiembre de dos mil diez en los Distritos Judiciales de Nezahualcóyotl, El </w:t>
      </w:r>
    </w:p>
    <w:p w:rsidR="00612867" w:rsidRPr="00967CA7" w:rsidRDefault="00272DF6">
      <w:pPr>
        <w:rPr>
          <w:rFonts w:ascii="Verdana" w:hAnsi="Verdana"/>
        </w:rPr>
      </w:pPr>
      <w:r w:rsidRPr="00967CA7">
        <w:rPr>
          <w:rFonts w:ascii="Verdana" w:hAnsi="Verdana"/>
        </w:rPr>
        <w:t xml:space="preserve">Oro, Ixtlahuaca, Sultepec y Temascaltepec;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3920" name="Group 12392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2" name="Shape 13615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40CC5A8" id="Group 12392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Dv67vmbQIAAEYGAAAOAAAAAAAAAAAAAAAAAC4C&#10;AABkcnMvZTJvRG9jLnhtbFBLAQItABQABgAIAAAAIQBKQuyq2wAAAAMBAAAPAAAAAAAAAAAAAAAA&#10;AMcEAABkcnMvZG93bnJldi54bWxQSwUGAAAAAAQABADzAAAAzwUAAAAA&#10;">
                <v:shape id="Shape 13615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HcUA&#10;AADfAAAADwAAAGRycy9kb3ducmV2LnhtbERPXWvCMBR9H+w/hDvwTVMdllmNMjYm+qBjVfD10lyb&#10;uuamNFHbf78MBns8nO/FqrO1uFHrK8cKxqMEBHHhdMWlguPhY/gCwgdkjbVjUtCTh9Xy8WGBmXZ3&#10;/qJbHkoRQ9hnqMCE0GRS+sKQRT9yDXHkzq61GCJsS6lbvMdwW8tJkqTSYsWxwWBDb4aK7/xqFXiz&#10;37+nn5f1ab3tL9u6mPU57ZQaPHWvcxCBuvAv/nNvdJz/nI6nE/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D8d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26"/>
        <w:rPr>
          <w:rFonts w:ascii="Verdana" w:hAnsi="Verdana"/>
        </w:rPr>
      </w:pPr>
      <w:r w:rsidRPr="00967CA7">
        <w:rPr>
          <w:rFonts w:ascii="Verdana" w:hAnsi="Verdana"/>
        </w:rPr>
        <w:t xml:space="preserve">Hasta, el treinta y </w:t>
      </w:r>
      <w:r w:rsidRPr="00967CA7">
        <w:rPr>
          <w:rFonts w:ascii="Verdana" w:hAnsi="Verdana"/>
        </w:rPr>
        <w:t xml:space="preserve">uno de marzo de dos mil once en los Distritos Judiciales de Tlanepantla, Cuautitlán y Zumpango; </w:t>
      </w:r>
    </w:p>
    <w:p w:rsidR="00612867" w:rsidRPr="00967CA7" w:rsidRDefault="00272DF6">
      <w:pPr>
        <w:spacing w:after="123"/>
        <w:rPr>
          <w:rFonts w:ascii="Verdana" w:hAnsi="Verdana"/>
        </w:rPr>
      </w:pPr>
      <w:r w:rsidRPr="00967CA7">
        <w:rPr>
          <w:rFonts w:ascii="Verdana" w:hAnsi="Verdana"/>
        </w:rPr>
        <w:t xml:space="preserve">Hasta, el treinta de septiembre de dos mil once en los Distritos Judiciales de Ecapetec de Morelos, Jilotepec y Valle de Chalco. </w:t>
      </w:r>
    </w:p>
    <w:p w:rsidR="00612867" w:rsidRPr="00967CA7" w:rsidRDefault="00272DF6">
      <w:pPr>
        <w:spacing w:after="126"/>
        <w:rPr>
          <w:rFonts w:ascii="Verdana" w:hAnsi="Verdana"/>
        </w:rPr>
      </w:pPr>
      <w:r w:rsidRPr="00967CA7">
        <w:rPr>
          <w:rFonts w:ascii="Verdana" w:hAnsi="Verdana"/>
          <w:b/>
        </w:rPr>
        <w:t>CUARTO.-</w:t>
      </w:r>
      <w:r w:rsidRPr="00967CA7">
        <w:rPr>
          <w:rFonts w:ascii="Verdana" w:hAnsi="Verdana"/>
        </w:rPr>
        <w:t xml:space="preserve"> Los artículos 2.134 al 2.140 del Código de Procedimientos Civiles del Estado de México, quedaran derogados en las fechas y términos señalados a continuación: </w:t>
      </w:r>
    </w:p>
    <w:p w:rsidR="00612867" w:rsidRPr="00967CA7" w:rsidRDefault="00272DF6">
      <w:pPr>
        <w:spacing w:after="126"/>
        <w:rPr>
          <w:rFonts w:ascii="Verdana" w:hAnsi="Verdana"/>
        </w:rPr>
      </w:pPr>
      <w:r w:rsidRPr="00967CA7">
        <w:rPr>
          <w:rFonts w:ascii="Verdana" w:hAnsi="Verdana"/>
        </w:rPr>
        <w:t>El uno de febrero de dos mil diez en los distritos judiciales de Chalco, Tenango del Valle y Otu</w:t>
      </w:r>
      <w:r w:rsidRPr="00967CA7">
        <w:rPr>
          <w:rFonts w:ascii="Verdana" w:hAnsi="Verdana"/>
        </w:rPr>
        <w:t xml:space="preserve">mba; </w:t>
      </w:r>
    </w:p>
    <w:p w:rsidR="00612867" w:rsidRPr="00967CA7" w:rsidRDefault="00272DF6">
      <w:pPr>
        <w:spacing w:after="126"/>
        <w:rPr>
          <w:rFonts w:ascii="Verdana" w:hAnsi="Verdana"/>
        </w:rPr>
      </w:pPr>
      <w:r w:rsidRPr="00967CA7">
        <w:rPr>
          <w:rFonts w:ascii="Verdana" w:hAnsi="Verdana"/>
        </w:rPr>
        <w:t xml:space="preserve">El uno de agosto de dos mil diez en los distritos judiciales de Cuautitlán, Ecatepec de Morelos y Nezahualcóyotl; </w:t>
      </w:r>
    </w:p>
    <w:p w:rsidR="00612867" w:rsidRPr="00967CA7" w:rsidRDefault="00272DF6">
      <w:pPr>
        <w:spacing w:after="126"/>
        <w:rPr>
          <w:rFonts w:ascii="Verdana" w:hAnsi="Verdana"/>
        </w:rPr>
      </w:pPr>
      <w:r w:rsidRPr="00967CA7">
        <w:rPr>
          <w:rFonts w:ascii="Verdana" w:hAnsi="Verdana"/>
        </w:rPr>
        <w:t xml:space="preserve">El uno de febrero de dos mil once en los distritos judiciales de Texcoco y Tlanepanla; </w:t>
      </w:r>
    </w:p>
    <w:p w:rsidR="00612867" w:rsidRPr="00967CA7" w:rsidRDefault="00272DF6">
      <w:pPr>
        <w:spacing w:after="123"/>
        <w:rPr>
          <w:rFonts w:ascii="Verdana" w:hAnsi="Verdana"/>
        </w:rPr>
      </w:pPr>
      <w:r w:rsidRPr="00967CA7">
        <w:rPr>
          <w:rFonts w:ascii="Verdana" w:hAnsi="Verdana"/>
        </w:rPr>
        <w:t xml:space="preserve">El uno de agosto de dos mil once, en los distritos judiciales de El Oro, Jilotetec, Ixtlahuaca, Zumpango, Sultepec, Temascaltepec, Tenancingo y Valle de Bravo. </w:t>
      </w:r>
    </w:p>
    <w:p w:rsidR="00612867" w:rsidRPr="00967CA7" w:rsidRDefault="00272DF6">
      <w:pPr>
        <w:spacing w:after="123"/>
        <w:rPr>
          <w:rFonts w:ascii="Verdana" w:hAnsi="Verdana"/>
        </w:rPr>
      </w:pPr>
      <w:r w:rsidRPr="00967CA7">
        <w:rPr>
          <w:rFonts w:ascii="Verdana" w:hAnsi="Verdana"/>
          <w:b/>
        </w:rPr>
        <w:t>QUINTO.-</w:t>
      </w:r>
      <w:r w:rsidRPr="00967CA7">
        <w:rPr>
          <w:rFonts w:ascii="Verdana" w:hAnsi="Verdana"/>
        </w:rPr>
        <w:t xml:space="preserve"> Los Procedimientos y actuaciones penales y civiles que se hayan iniciado con anteriori</w:t>
      </w:r>
      <w:r w:rsidRPr="00967CA7">
        <w:rPr>
          <w:rFonts w:ascii="Verdana" w:hAnsi="Verdana"/>
        </w:rPr>
        <w:t xml:space="preserve">dad a la entrada en vigor del presente Decreto, continuaran tramitándose hasta su conclusión de conformidad con las disposiciones jurídicas aplicables en ese momento. </w:t>
      </w:r>
    </w:p>
    <w:tbl>
      <w:tblPr>
        <w:tblStyle w:val="TableGrid"/>
        <w:tblpPr w:vertAnchor="text" w:tblpX="9288" w:tblpY="-482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518" name="Group 13451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448" name="Rectangle 1344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449" name="Rectangle 1344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450" name="Rectangle 1345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518" o:spid="_x0000_s164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LpP2XGD&#10;AgAAVAgAAA4AAAAAAAAAAAAAAAAALgIAAGRycy9lMm9Eb2MueG1sUEsBAi0AFAAGAAgAAAAhAEtX&#10;yb3cAAAABAEAAA8AAAAAAAAAAAAAAAAA3QQAAGRycy9kb3ducmV2LnhtbFBLBQYAAAAABAAEAPMA&#10;AADmBQAAAAA=&#10;">
                      <v:rect id="Rectangle 13448" o:spid="_x0000_s164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o98cA&#10;AADeAAAADwAAAGRycy9kb3ducmV2LnhtbESPT2vCQBDF7wW/wzJCb3VjlSLRVUQp2vZU/+FxzI5J&#10;MDsbslsTv33nUOhthvfmvd/MFp2r1J2aUHo2MBwkoIgzb0vODRz27y8TUCEiW6w8k4EHBVjMe08z&#10;TK1v+Zvuu5grCeGQooEixjrVOmQFOQwDXxOLdvWNwyhrk2vbYCvhrtKvSfKmHZYsDQXWtCoou+1+&#10;nIHN4/D5tcbb5fyxpVPbxaHf+6Mxz/1uOQUVqYv/5r/rrRX80Xgs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aPf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449" o:spid="_x0000_s164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NbMQA&#10;AADeAAAADwAAAGRycy9kb3ducmV2LnhtbERPS2vCQBC+F/wPywi91Y0PRFNXEUWq9tRoS49jdkyC&#10;2dmQXU38965Q6G0+vufMFq0pxY1qV1hW0O9FIIhTqwvOFBwPm7cJCOeRNZaWScGdHCzmnZcZxto2&#10;/EW3xGcihLCLUUHufRVL6dKcDLqerYgDd7a1QR9gnUldYxPCTSkHUTSWBgsODTlWtMopvSRXo+Dj&#10;ftx/rvFy+t1t6adpfd8e7LdSr912+Q7CU+v/xX/urQ7zh6PRF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zWz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450" o:spid="_x0000_s164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yLMgA&#10;AADeAAAADwAAAGRycy9kb3ducmV2LnhtbESPS2/CQAyE75X4Dysj9VY20FJVgQUhUFUeJx6tOLpZ&#10;N4nIeqPsloR/jw+VerPl8cx803nnKnWlJpSeDQwHCSjizNuScwOn4/vTG6gQkS1WnsnAjQLMZ72H&#10;KabWt7yn6yHmSkw4pGigiLFOtQ5ZQQ7DwNfEcvvxjcMoa5Nr22Ar5q7SoyR51Q5LloQCa1oWlF0O&#10;v87Ax+203a3w8n3erOmr7eLQH/2nMY/9bjEBFamL/+K/77WV+s8vY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fIsyAAAAN4AAAAPAAAAAAAAAAAAAAAAAJgCAABk&#10;cnMvZG93bnJldi54bWxQSwUGAAAAAAQABAD1AAAAjQ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SEXTO.-</w:t>
      </w:r>
      <w:r w:rsidRPr="00967CA7">
        <w:rPr>
          <w:rFonts w:ascii="Verdana" w:hAnsi="Verdana"/>
        </w:rPr>
        <w:t xml:space="preserve"> Se derogan las dispo</w:t>
      </w:r>
      <w:r w:rsidRPr="00967CA7">
        <w:rPr>
          <w:rFonts w:ascii="Verdana" w:hAnsi="Verdana"/>
        </w:rPr>
        <w:t xml:space="preserve">siciones de igual o menor jerarquía que se opongan al presente Decreto.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089" name="Group 12408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3" name="Shape 13615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4529253" id="Group 1240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JJET0pvAgAARgYAAA4AAAAAAAAAAAAAAAAA&#10;LgIAAGRycy9lMm9Eb2MueG1sUEsBAi0AFAAGAAgAAAAhAEpC7KrbAAAAAwEAAA8AAAAAAAAAAAAA&#10;AAAAyQQAAGRycy9kb3ducmV2LnhtbFBLBQYAAAAABAAEAPMAAADRBQAAAAA=&#10;">
                <v:shape id="Shape 13615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ahsUA&#10;AADfAAAADwAAAGRycy9kb3ducmV2LnhtbERPXWvCMBR9H+w/hDvYm6YqllmNMhwTfdCxKvh6aa5N&#10;XXNTmkzbf78MBns8nO/FqrO1uFHrK8cKRsMEBHHhdMWlgtPxffACwgdkjbVjUtCTh9Xy8WGBmXZ3&#10;/qRbHkoRQ9hnqMCE0GRS+sKQRT90DXHkLq61GCJsS6lbvMdwW8txkqTSYsWxwWBDa0PFV/5tFXhz&#10;OLylH9fNebPrr7u6mPU57ZV6fupe5yACdeFf/Ofe6jh/ko6mE/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JqG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32ª </w:t>
      </w:r>
    </w:p>
    <w:p w:rsidR="00612867" w:rsidRPr="00967CA7" w:rsidRDefault="00272DF6">
      <w:pPr>
        <w:spacing w:after="14"/>
        <w:ind w:right="-15"/>
        <w:jc w:val="left"/>
        <w:rPr>
          <w:rFonts w:ascii="Verdana" w:hAnsi="Verdana"/>
        </w:rPr>
      </w:pPr>
      <w:r w:rsidRPr="00967CA7">
        <w:rPr>
          <w:rFonts w:ascii="Verdana" w:hAnsi="Verdana"/>
          <w:b/>
        </w:rPr>
        <w:t xml:space="preserve">DECRETO NÚMERO 132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31 DE AGOSTO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la presente Ley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Esta Ley entrará en vigor al día siguiente de su publicación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Se der</w:t>
      </w:r>
      <w:r w:rsidRPr="00967CA7">
        <w:rPr>
          <w:rFonts w:ascii="Verdana" w:hAnsi="Verdana"/>
        </w:rPr>
        <w:t xml:space="preserve">ogan los artículos 3.55, 3.56 y 3.57 del Código Administrativo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CUARTO</w:t>
      </w:r>
      <w:r w:rsidRPr="00967CA7">
        <w:rPr>
          <w:rFonts w:ascii="Verdana" w:hAnsi="Verdana"/>
        </w:rPr>
        <w:t xml:space="preserve">.- El Titular del Poder Ejecutivo expedirá el Reglamento de la Ley, en un plazo no mayor de ciento sesenta días hábiles, contados a partir de la entrada en vigor </w:t>
      </w:r>
      <w:r w:rsidRPr="00967CA7">
        <w:rPr>
          <w:rFonts w:ascii="Verdana" w:hAnsi="Verdana"/>
        </w:rPr>
        <w:t xml:space="preserve">de la Ley.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QUINTO</w:t>
      </w:r>
      <w:r w:rsidRPr="00967CA7">
        <w:rPr>
          <w:rFonts w:ascii="Verdana" w:hAnsi="Verdana"/>
        </w:rPr>
        <w:t xml:space="preserve">.- El Consejo a que se refiere la presente Ley, deberá instalarse en un plazo no mayor a noventa días hábiles, contados a partir de la entrada en vigor de la Ley.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SEXTO.-</w:t>
      </w:r>
      <w:r w:rsidRPr="00967CA7">
        <w:rPr>
          <w:rFonts w:ascii="Verdana" w:hAnsi="Verdana"/>
        </w:rPr>
        <w:t xml:space="preserve"> El acceso directo a la educación media superior y/o superior, </w:t>
      </w:r>
      <w:r w:rsidRPr="00967CA7">
        <w:rPr>
          <w:rFonts w:ascii="Verdana" w:hAnsi="Verdana"/>
        </w:rPr>
        <w:t xml:space="preserve">establecido en el artículo 9 en su fracción IV párrafo segundo, será en el ciclo escolar inmediato posterior a la entrada en vigor del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SÉPTIMO.- </w:t>
      </w:r>
      <w:r w:rsidRPr="00967CA7">
        <w:rPr>
          <w:rFonts w:ascii="Verdana" w:hAnsi="Verdana"/>
        </w:rPr>
        <w:t>Lo previsto en los artículos 9 fracción IV párrafo segundo y 31 fracción XII, se realizará con estricto apego al principio constitucional de autonomía universitaria, y conforme a las disposiciones legales y reglamentarias aplicables de la Universidad Autón</w:t>
      </w:r>
      <w:r w:rsidRPr="00967CA7">
        <w:rPr>
          <w:rFonts w:ascii="Verdana" w:hAnsi="Verdana"/>
        </w:rPr>
        <w:t xml:space="preserve">oma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OCTAVO.-</w:t>
      </w:r>
      <w:r w:rsidRPr="00967CA7">
        <w:rPr>
          <w:rFonts w:ascii="Verdana" w:hAnsi="Verdana"/>
        </w:rPr>
        <w:t xml:space="preserve"> Se derogan las disposiciones de igual o menor rango que se opongan a la presente Ley.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6"/>
                <wp:effectExtent l="0" t="0" r="0" b="0"/>
                <wp:docPr id="124090" name="Group 124090"/>
                <wp:cNvGraphicFramePr/>
                <a:graphic xmlns:a="http://schemas.openxmlformats.org/drawingml/2006/main">
                  <a:graphicData uri="http://schemas.microsoft.com/office/word/2010/wordprocessingGroup">
                    <wpg:wgp>
                      <wpg:cNvGrpSpPr/>
                      <wpg:grpSpPr>
                        <a:xfrm>
                          <a:off x="0" y="0"/>
                          <a:ext cx="5436997" cy="18286"/>
                          <a:chOff x="0" y="0"/>
                          <a:chExt cx="5436997" cy="18286"/>
                        </a:xfrm>
                      </wpg:grpSpPr>
                      <wps:wsp>
                        <wps:cNvPr id="136154" name="Shape 136154"/>
                        <wps:cNvSpPr/>
                        <wps:spPr>
                          <a:xfrm>
                            <a:off x="0" y="0"/>
                            <a:ext cx="5436997" cy="18286"/>
                          </a:xfrm>
                          <a:custGeom>
                            <a:avLst/>
                            <a:gdLst/>
                            <a:ahLst/>
                            <a:cxnLst/>
                            <a:rect l="0" t="0" r="0" b="0"/>
                            <a:pathLst>
                              <a:path w="5436997" h="18286">
                                <a:moveTo>
                                  <a:pt x="0" y="0"/>
                                </a:moveTo>
                                <a:lnTo>
                                  <a:pt x="5436997" y="0"/>
                                </a:lnTo>
                                <a:lnTo>
                                  <a:pt x="5436997" y="18286"/>
                                </a:lnTo>
                                <a:lnTo>
                                  <a:pt x="0" y="182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2E5179" id="Group 12409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rHml324CAABGBgAADgAAAAAAAAAAAAAAAAAu&#10;AgAAZHJzL2Uyb0RvYy54bWxQSwECLQAUAAYACAAAACEASkLsqtsAAAADAQAADwAAAAAAAAAAAAAA&#10;AADIBAAAZHJzL2Rvd25yZXYueG1sUEsFBgAAAAAEAAQA8wAAANAFAAAAAA==&#10;">
                <v:shape id="Shape 136154" o:spid="_x0000_s1027" style="position:absolute;width:54369;height:182;visibility:visible;mso-wrap-style:square;v-text-anchor:top" coordsize="5436997,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D78MA&#10;AADfAAAADwAAAGRycy9kb3ducmV2LnhtbERPW2vCMBR+F/Yfwhn4pqnzwtaZyiYIwmSg297PmtML&#10;bU5CE23994sg7PHju683g2nFhTpfW1YwmyYgiHOray4VfH/tJs8gfEDW2FomBVfysMkeRmtMte35&#10;SJdTKEUMYZ+igioEl0rp84oM+ql1xJErbGcwRNiVUnfYx3DTyqckWUmDNceGCh1tK8qb09koGA58&#10;Tl5+3L4/vhe/vfugIjSfSo0fh7dXEIGG8C++u/c6zp+vZssF3P5E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D78MAAADfAAAADwAAAAAAAAAAAAAAAACYAgAAZHJzL2Rv&#10;d25yZXYueG1sUEsFBgAAAAAEAAQA9QAAAIgDAAAAAA==&#10;" path="m,l5436997,r,18286l,18286,,e" fillcolor="black" stroked="f" strokeweight="0">
                  <v:stroke miterlimit="83231f" joinstyle="miter"/>
                  <v:path arrowok="t" textboxrect="0,0,5436997,18286"/>
                </v:shape>
                <w10:anchorlock/>
              </v:group>
            </w:pict>
          </mc:Fallback>
        </mc:AlternateConten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300" name="Group 12430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5" name="Shape 13615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4ED01E9" id="Group 12430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nFhB1vAgAARgYAAA4AAAAAAAAAAAAAAAAA&#10;LgIAAGRycy9lMm9Eb2MueG1sUEsBAi0AFAAGAAgAAAAhAEpC7KrbAAAAAwEAAA8AAAAAAAAAAAAA&#10;AAAAyQQAAGRycy9kb3ducmV2LnhtbFBLBQYAAAAABAAEAPMAAADRBQAAAAA=&#10;">
                <v:shape id="Shape 13615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nacUA&#10;AADfAAAADwAAAGRycy9kb3ducmV2LnhtbERPXWvCMBR9H+w/hDvY20x1WLQzijgm82GKVfD10tw1&#10;1eamNJm2/34ZCHs8nO/ZorO1uFLrK8cKhoMEBHHhdMWlguPh42UCwgdkjbVjUtCTh8X88WGGmXY3&#10;3tM1D6WIIewzVGBCaDIpfWHIoh+4hjhy3661GCJsS6lbvMVwW8tRkqTSYsWxwWBDK0PFJf+xCrzZ&#10;bt/T3Xl9Wm/686Yupn1OX0o9P3XLNxCBuvAvvrs/dZz/mg7HY/j7EwH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p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33ª  </w:t>
      </w:r>
    </w:p>
    <w:p w:rsidR="00612867" w:rsidRPr="00967CA7" w:rsidRDefault="00272DF6">
      <w:pPr>
        <w:spacing w:after="14"/>
        <w:ind w:right="-15"/>
        <w:jc w:val="left"/>
        <w:rPr>
          <w:rFonts w:ascii="Verdana" w:hAnsi="Verdana"/>
        </w:rPr>
      </w:pPr>
      <w:r w:rsidRPr="00967CA7">
        <w:rPr>
          <w:rFonts w:ascii="Verdana" w:hAnsi="Verdana"/>
          <w:b/>
        </w:rPr>
        <w:t xml:space="preserve">DECRETO NÚMERO 137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la presente Ley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301" name="Group 12430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6" name="Shape 13615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B09D309" id="Group 12430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dU50ZvAgAARgYAAA4AAAAAAAAAAAAAAAAA&#10;LgIAAGRycy9lMm9Eb2MueG1sUEsBAi0AFAAGAAgAAAAhAEpC7KrbAAAAAwEAAA8AAAAAAAAAAAAA&#10;AAAAyQQAAGRycy9kb3ducmV2LnhtbFBLBQYAAAAABAAEAPMAAADRBQAAAAA=&#10;">
                <v:shape id="Shape 13615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85HsQA&#10;AADfAAAADwAAAGRycy9kb3ducmV2LnhtbERPXWvCMBR9H/gfwhX2pqkbK9oZRRyT+aBiN9jrpbk2&#10;1eamNJm2/34ZCHs8nO/5srO1uFLrK8cKJuMEBHHhdMWlgq/P99EUhA/IGmvHpKAnD8vF4GGOmXY3&#10;PtI1D6WIIewzVGBCaDIpfWHIoh+7hjhyJ9daDBG2pdQt3mK4reVTkqTSYsWxwWBDa0PFJf+xCrzZ&#10;79/Sw3nzvdn2521dzPqcdko9DrvVK4hAXfgX390fOs5/TicvKf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OR7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34ª  </w:t>
      </w:r>
    </w:p>
    <w:p w:rsidR="00612867" w:rsidRPr="00967CA7" w:rsidRDefault="00272DF6">
      <w:pPr>
        <w:spacing w:after="14"/>
        <w:ind w:right="-15"/>
        <w:jc w:val="left"/>
        <w:rPr>
          <w:rFonts w:ascii="Verdana" w:hAnsi="Verdana"/>
        </w:rPr>
      </w:pPr>
      <w:r w:rsidRPr="00967CA7">
        <w:rPr>
          <w:rFonts w:ascii="Verdana" w:hAnsi="Verdana"/>
          <w:b/>
        </w:rPr>
        <w:t xml:space="preserve">DECRETO NÚMERO 140 ARTÍCULO SEGUNDO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341"/>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575" name="Group 13457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598" name="Rectangle 1359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599" name="Rectangle 1359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00" name="Rectangle 1360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575" o:spid="_x0000_s164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VbffGIIC&#10;AABUCAAADgAAAAAAAAAAAAAAAAAuAgAAZHJzL2Uyb0RvYy54bWxQSwECLQAUAAYACAAAACEAS1fJ&#10;vdwAAAAEAQAADwAAAAAAAAAAAAAAAADcBAAAZHJzL2Rvd25yZXYueG1sUEsFBgAAAAAEAAQA8wAA&#10;AOUFAAAAAA==&#10;">
                      <v:rect id="Rectangle 13598" o:spid="_x0000_s165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LLcgA&#10;AADeAAAADwAAAGRycy9kb3ducmV2LnhtbESPS2/CQAyE75X4Dysj9VY2UBW1gQUhUFUeJx6tOLpZ&#10;N4nIeqPsloR/jw+VerM145nP03nnKnWlJpSeDQwHCSjizNuScwOn4/vTK6gQkS1WnsnAjQLMZ72H&#10;KabWt7yn6yHmSkI4pGigiLFOtQ5ZQQ7DwNfEov34xmGUtcm1bbCVcFfpUZKMtcOSpaHAmpYFZZfD&#10;rzPwcTttdyu8fJ83a/pquzj0R/9pzGO/W0xAReriv/nvem0F//nlTXjlHZ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0styAAAAN4AAAAPAAAAAAAAAAAAAAAAAJgCAABk&#10;cnMvZG93bnJldi54bWxQSwUGAAAAAAQABAD1AAAAjQ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599" o:spid="_x0000_s165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utsQA&#10;AADeAAAADwAAAGRycy9kb3ducmV2LnhtbERPTWvCQBC9F/wPywi91Y2KRVNXEUWq9mS0pccxOybB&#10;7GzIrib+e1co9DaP9znTeWtKcaPaFZYV9HsRCOLU6oIzBcfD+m0MwnlkjaVlUnAnB/NZ52WKsbYN&#10;7+mW+EyEEHYxKsi9r2IpXZqTQdezFXHgzrY26AOsM6lrbEK4KeUgit6lwYJDQ44VLXNKL8nVKPi8&#10;H3dfK7ycfrcb+mla37cH+63Ua7ddfIDw1Pp/8Z97o8P84Wgyge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7rb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600" o:spid="_x0000_s165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z0McA&#10;AADeAAAADwAAAGRycy9kb3ducmV2LnhtbESPT2vCQBDF7wW/wzJCb3VjCyJpNlIqUmtP/ql4nGan&#10;STA7G7JbE7+9cyh4m2HevPd+2WJwjbpQF2rPBqaTBBRx4W3NpYHDfvU0BxUissXGMxm4UoBFPnrI&#10;MLW+5y1ddrFUYsIhRQNVjG2qdSgqchgmviWW26/vHEZZu1LbDnsxd41+TpKZdlizJFTY0ntFxXn3&#10;5wx8XA+bryWef06fazr2Q5z6vf825nE8vL2CijTEu/j/e22l/sssEQDBkRl0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9D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la presente Ley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 xml:space="preserve">Para el cumplimiento del presente Decreto, se implementarán de manera gradual las partidas presupuestales, así como los programas y proyectos, a partir del ejercicio fiscal 2011.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302" name="Group 12430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7" name="Shape 13615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D0AA292" id="Group 12430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C1MUWzcAIAAEYGAAAOAAAAAAAAAAAAAAAA&#10;AC4CAABkcnMvZTJvRG9jLnhtbFBLAQItABQABgAIAAAAIQBKQuyq2wAAAAMBAAAPAAAAAAAAAAAA&#10;AAAAAMoEAABkcnMvZG93bnJldi54bWxQSwUGAAAAAAQABADzAAAA0gUAAAAA&#10;">
                <v:shape id="Shape 13615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chcUA&#10;AADfAAAADwAAAGRycy9kb3ducmV2LnhtbERPXWvCMBR9H+w/hDvwbaZO1m3VKDJR9GGOdYO9Xppr&#10;U21uSpNp+++NIOzxcL6n887W4kStrxwrGA0TEMSF0xWXCn6+V4+vIHxA1lg7JgU9eZjP7u+mmGl3&#10;5i865aEUMYR9hgpMCE0mpS8MWfRD1xBHbu9aiyHCtpS6xXMMt7V8SpJUWqw4Nhhs6N1Qccz/rAJv&#10;drtl+nlY/663/WFbF299Th9KDR66xQREoC78i2/ujY7zx+no+QWufy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5yF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lastRenderedPageBreak/>
        <w:t xml:space="preserve">35ª  </w:t>
      </w:r>
    </w:p>
    <w:p w:rsidR="00612867" w:rsidRPr="00967CA7" w:rsidRDefault="00272DF6">
      <w:pPr>
        <w:spacing w:after="14"/>
        <w:ind w:right="-15"/>
        <w:jc w:val="left"/>
        <w:rPr>
          <w:rFonts w:ascii="Verdana" w:hAnsi="Verdana"/>
        </w:rPr>
      </w:pPr>
      <w:r w:rsidRPr="00967CA7">
        <w:rPr>
          <w:rFonts w:ascii="Verdana" w:hAnsi="Verdana"/>
          <w:b/>
        </w:rPr>
        <w:t xml:space="preserve">DECRETO NÚMERO 143 ARTÍCULO SEGUNDO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la presente Ley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Esta Ley entrará en vigor al día siguiente de su publicación en el periódico o</w:t>
      </w:r>
      <w:r w:rsidRPr="00967CA7">
        <w:rPr>
          <w:rFonts w:ascii="Verdana" w:hAnsi="Verdana"/>
        </w:rPr>
        <w:t xml:space="preserve">ficial </w:t>
      </w:r>
    </w:p>
    <w:p w:rsidR="00612867" w:rsidRPr="00967CA7" w:rsidRDefault="00272DF6">
      <w:pPr>
        <w:rPr>
          <w:rFonts w:ascii="Verdana" w:hAnsi="Verdana"/>
        </w:rPr>
      </w:pPr>
      <w:r w:rsidRPr="00967CA7">
        <w:rPr>
          <w:rFonts w:ascii="Verdana" w:hAnsi="Verdana"/>
        </w:rPr>
        <w:t xml:space="preserve">"Gaceta del Gobierno" del Estado de México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4303" name="Group 124303"/>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58" name="Shape 136158"/>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B53FF18" id="Group 12430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CwzTKzcAIAAEYGAAAOAAAAAAAAAAAAAAAA&#10;AC4CAABkcnMvZTJvRG9jLnhtbFBLAQItABQABgAIAAAAIQBKQuyq2wAAAAMBAAAPAAAAAAAAAAAA&#10;AAAAAMoEAABkcnMvZG93bnJldi54bWxQSwUGAAAAAAQABADzAAAA0gUAAAAA&#10;">
                <v:shape id="Shape 136158"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RpMYA&#10;AADfAAAADwAAAGRycy9kb3ducmV2LnhtbERPTUvDQBC9C/6HZQRvdlOlVWK3pVSKHkSaGkJ7G7Jj&#10;EpqdTbNrE/+9cxA8Pt73YjW6Vl2oD41nA9NJAoq49LbhykD+ub17AhUissXWMxn4oQCr5fXVAlPr&#10;B87oso+VkhAOKRqoY+xSrUNZk8Mw8R2xcF++dxgF9pW2PQ4S7lp9nyRz7bBhaaixo01N5Wn/7QwM&#10;rigeX153H+v37HhodJYXs3NuzO3NuH4GFWmM/+I/95uV+Q/z6UwGyx8B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5RpM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29"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FE DE ERRATAS </w:t>
      </w:r>
      <w:r w:rsidRPr="00967CA7">
        <w:rPr>
          <w:rFonts w:ascii="Verdana" w:hAnsi="Verdana"/>
        </w:rPr>
        <w:t xml:space="preserve"> PUBLICADO EN LA GACETA DEL GOBIERNOEL 1º DE OCTUBRE DE </w:t>
      </w:r>
    </w:p>
    <w:p w:rsidR="00612867" w:rsidRPr="00967CA7" w:rsidRDefault="00272DF6">
      <w:pPr>
        <w:rPr>
          <w:rFonts w:ascii="Verdana" w:hAnsi="Verdana"/>
        </w:rPr>
      </w:pPr>
      <w:r w:rsidRPr="00967CA7">
        <w:rPr>
          <w:rFonts w:ascii="Verdana" w:hAnsi="Verdana"/>
        </w:rPr>
        <w:t xml:space="preserve">2010. </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304" name="Group 12430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59" name="Shape 13615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10E8CF2" id="Group 12430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GCFe6tvAgAARgYAAA4AAAAAAAAAAAAAAAAA&#10;LgIAAGRycy9lMm9Eb2MueG1sUEsBAi0AFAAGAAgAAAAhAEpC7KrbAAAAAwEAAA8AAAAAAAAAAAAA&#10;AAAAyQQAAGRycy9kb3ducmV2LnhtbFBLBQYAAAAABAAEAPMAAADRBQAAAAA=&#10;">
                <v:shape id="Shape 13615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tbMUA&#10;AADfAAAADwAAAGRycy9kb3ducmV2LnhtbERPXWvCMBR9F/YfwhV8m6kbK7Mzijgm82HKusFeL821&#10;qWtuShO1/fdGEHw8nO/ZorO1OFHrK8cKJuMEBHHhdMWlgt+fj8dXED4ga6wdk4KePCzmD4MZZtqd&#10;+ZtOeShFDGGfoQITQpNJ6QtDFv3YNcSR27vWYoiwLaVu8RzDbS2fkiSVFiuODQYbWhkq/vOjVeDN&#10;dvue7g7rv/WmP2zqYtrn9KXUaNgt30AE6sJdfHN/6jj/OZ28TOH6JwK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1s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36ª </w:t>
      </w:r>
    </w:p>
    <w:p w:rsidR="00612867" w:rsidRPr="00967CA7" w:rsidRDefault="00272DF6">
      <w:pPr>
        <w:spacing w:after="14"/>
        <w:ind w:right="-15"/>
        <w:jc w:val="left"/>
        <w:rPr>
          <w:rFonts w:ascii="Verdana" w:hAnsi="Verdana"/>
        </w:rPr>
      </w:pPr>
      <w:r w:rsidRPr="00967CA7">
        <w:rPr>
          <w:rFonts w:ascii="Verdana" w:hAnsi="Verdana"/>
          <w:b/>
        </w:rPr>
        <w:t xml:space="preserve">DECRETO NÚMERO 151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6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Estas reformas entrarán en vigor al día siguiente a su publicación en el Periódico Oficial "Gaceta del Gobierno" del Estado de México.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521" name="Group 12452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0" name="Shape 13616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DCA5F8" id="Group 12452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2LQ0xvAgAARgYAAA4AAAAAAAAAAAAAAAAA&#10;LgIAAGRycy9lMm9Eb2MueG1sUEsBAi0AFAAGAAgAAAAhAEpC7KrbAAAAAwEAAA8AAAAAAAAAAAAA&#10;AAAAyQQAAGRycy9kb3ducmV2LnhtbFBLBQYAAAAABAAEAPMAAADRBQAAAAA=&#10;">
                <v:shape id="Shape 13616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OTMQA&#10;AADfAAAADwAAAGRycy9kb3ducmV2LnhtbERPTUvDQBC9C/0Pywje7KYKwabdFqlY7MGWRqHXITtm&#10;U7OzIbu2yb93DoLHx/tergffqgv1sQlsYDbNQBFXwTZcG/j8eL1/AhUTssU2MBkYKcJ6NblZYmHD&#10;lY90KVOtJIRjgQZcSl2hdawceYzT0BEL9xV6j0lgX2vb41XCfasfsizXHhuWBocdbRxV3+WPNxDd&#10;fv+SH87b03Y3nndtNR9Lejfm7nZ4XoBKNKR/8Z/7zcr8x3yWyw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Wzk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37</w:t>
      </w: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153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7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82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630" name="Group 13463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744" name="Rectangle 1374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745" name="Rectangle 1374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746" name="Rectangle 1374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630" o:spid="_x0000_s165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AVu&#10;hQmGAgAAVAgAAA4AAAAAAAAAAAAAAAAALgIAAGRycy9lMm9Eb2MueG1sUEsBAi0AFAAGAAgAAAAh&#10;AEtXyb3cAAAABAEAAA8AAAAAAAAAAAAAAAAA4AQAAGRycy9kb3ducmV2LnhtbFBLBQYAAAAABAAE&#10;APMAAADpBQAAAAA=&#10;">
                      <v:rect id="Rectangle 13744" o:spid="_x0000_s165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DjsQA&#10;AADeAAAADwAAAGRycy9kb3ducmV2LnhtbERPS2vCQBC+F/wPywi91Y0PVFJXEUWq9tRoS49jdkyC&#10;2dmQXU38965Q6G0+vufMFq0pxY1qV1hW0O9FIIhTqwvOFBwPm7cpCOeRNZaWScGdHCzmnZcZxto2&#10;/EW3xGcihLCLUUHufRVL6dKcDLqerYgDd7a1QR9gnUldYxPCTSkHUTSWBgsODTlWtMopvSRXo+Dj&#10;ftx/rvFy+t1t6adpfd8e7LdSr912+Q7CU+v/xX/urQ7zh5PR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OA47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745" o:spid="_x0000_s165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KmFcUA&#10;AADeAAAADwAAAGRycy9kb3ducmV2LnhtbERPTWvCQBC9F/wPywi91U2stSW6EbEUrZ6qVjyO2TEJ&#10;ZmdDdmviv+8WCt7m8T5nOutMJa7UuNKygngQgSDOrC45V7DffTy9gXAeWWNlmRTcyMEs7T1MMdG2&#10;5S+6bn0uQgi7BBUU3teJlC4ryKAb2Jo4cGfbGPQBNrnUDbYh3FRyGEVjabDk0FBgTYuCssv2xyhY&#10;3vbrzTteTsfPFR3azsd2Z7+Veux38wkIT52/i//dKx3mP7+OXu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qYV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746" o:spid="_x0000_s165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4YsQA&#10;AADeAAAADwAAAGRycy9kb3ducmV2LnhtbERPS2vCQBC+F/wPywi91Y0PVFJXEUWq9tRoS49jdkyC&#10;2dmQXU38965Q6G0+vufMFq0pxY1qV1hW0O9FIIhTqwvOFBwPm7cpCOeRNZaWScGdHCzmnZcZxto2&#10;/EW3xGcihLCLUUHufRVL6dKcDLqerYgDd7a1QR9gnUldYxPCTSkHUTSWBgsODTlWtMopvSRXo+Dj&#10;ftx/rvFy+t1t6adpfd8e7LdSr912+Q7CU+v/xX/urQ7zh5PR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OGL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primero de enero del año 2012.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522" name="Group 12452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1" name="Shape 13616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30C1FD9" id="Group 12452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K/u4blvAgAARgYAAA4AAAAAAAAAAAAAAAAA&#10;LgIAAGRycy9lMm9Eb2MueG1sUEsBAi0AFAAGAAgAAAAhAEpC7KrbAAAAAwEAAA8AAAAAAAAAAAAA&#10;AAAAyQQAAGRycy9kb3ducmV2LnhtbFBLBQYAAAAABAAEAPMAAADRBQAAAAA=&#10;">
                <v:shape id="Shape 13616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pr18QA&#10;AADfAAAADwAAAGRycy9kb3ducmV2LnhtbERPXWvCMBR9F/wP4Qp7m2kdlK0zylAUfZhiN9jrpblr&#10;6pqb0kRt//0yGPh4ON/zZW8bcaXO144VpNMEBHHpdM2Vgs+PzeMzCB+QNTaOScFAHpaL8WiOuXY3&#10;PtG1CJWIIexzVGBCaHMpfWnIop+6ljhy366zGCLsKqk7vMVw28hZkmTSYs2xwWBLK0PlT3GxCrw5&#10;HNbZ8bz92u6H874pX4aC3pV6mPRvryAC9eEu/nfvdJz/lKVZC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9f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eastAsia="Times New Roman" w:hAnsi="Verdana" w:cs="Times New Roman"/>
          <w:b/>
        </w:rPr>
        <w:lastRenderedPageBreak/>
        <w:t xml:space="preserve"> </w:t>
      </w:r>
    </w:p>
    <w:p w:rsidR="00612867" w:rsidRPr="00967CA7" w:rsidRDefault="00272DF6">
      <w:pPr>
        <w:spacing w:after="227"/>
        <w:ind w:right="-15"/>
        <w:jc w:val="left"/>
        <w:rPr>
          <w:rFonts w:ascii="Verdana" w:hAnsi="Verdana"/>
        </w:rPr>
      </w:pPr>
      <w:r w:rsidRPr="00967CA7">
        <w:rPr>
          <w:rFonts w:ascii="Verdana" w:hAnsi="Verdana"/>
          <w:b/>
        </w:rPr>
        <w:t xml:space="preserve">38ª  </w:t>
      </w:r>
    </w:p>
    <w:p w:rsidR="00612867" w:rsidRPr="00967CA7" w:rsidRDefault="00272DF6">
      <w:pPr>
        <w:spacing w:after="14"/>
        <w:ind w:right="-15"/>
        <w:jc w:val="left"/>
        <w:rPr>
          <w:rFonts w:ascii="Verdana" w:hAnsi="Verdana"/>
        </w:rPr>
      </w:pPr>
      <w:r w:rsidRPr="00967CA7">
        <w:rPr>
          <w:rFonts w:ascii="Verdana" w:hAnsi="Verdana"/>
          <w:b/>
        </w:rPr>
        <w:t xml:space="preserve">DECRETO NÚMERO 154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7 DE </w:t>
      </w:r>
      <w:r w:rsidRPr="00967CA7">
        <w:rPr>
          <w:rFonts w:ascii="Verdana" w:hAnsi="Verdana"/>
        </w:rPr>
        <w:t xml:space="preserve">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w:t>
      </w:r>
      <w:r w:rsidRPr="00967CA7">
        <w:rPr>
          <w:rFonts w:ascii="Verdana" w:hAnsi="Verdana"/>
        </w:rPr>
        <w:t xml:space="preserve">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Se derogan las disposiciones de igual o menor jerarquía que se opongan al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523" name="Group 12452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2" name="Shape 13616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D2D456" id="Group 12452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DF/guJvAgAARgYAAA4AAAAAAAAAAAAAAAAA&#10;LgIAAGRycy9lMm9Eb2MueG1sUEsBAi0AFAAGAAgAAAAhAEpC7KrbAAAAAwEAAA8AAAAAAAAAAAAA&#10;AAAAyQQAAGRycy9kb3ducmV2LnhtbFBLBQYAAAAABAAEAPMAAADRBQAAAAA=&#10;">
                <v:shape id="Shape 13616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oMQA&#10;AADfAAAADwAAAGRycy9kb3ducmV2LnhtbERPXWvCMBR9H/gfwh3sTVMdlFmNMhRlPkyxCr5emrum&#10;rrkpTabtv18Gwh4P53u+7GwtbtT6yrGC8SgBQVw4XXGp4HzaDN9A+ICssXZMCnrysFwMnuaYaXfn&#10;I93yUIoYwj5DBSaEJpPSF4Ys+pFriCP35VqLIcK2lLrFewy3tZwkSSotVhwbDDa0MlR85z9WgTf7&#10;/To9XLeX7a6/7upi2uf0qdTLc/c+AxGoC//ih/tDx/mv6TidwN+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I9a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39ª  </w:t>
      </w:r>
    </w:p>
    <w:p w:rsidR="00612867" w:rsidRPr="00967CA7" w:rsidRDefault="00272DF6">
      <w:pPr>
        <w:spacing w:after="14"/>
        <w:ind w:right="-15"/>
        <w:jc w:val="left"/>
        <w:rPr>
          <w:rFonts w:ascii="Verdana" w:hAnsi="Verdana"/>
        </w:rPr>
      </w:pPr>
      <w:r w:rsidRPr="00967CA7">
        <w:rPr>
          <w:rFonts w:ascii="Verdana" w:hAnsi="Verdana"/>
          <w:b/>
        </w:rPr>
        <w:t xml:space="preserve">DECRETO NÚMERO 169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23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524" name="Group 12452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3" name="Shape 13616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02C8907" id="Group 12452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Aoi1IlvAgAARgYAAA4AAAAAAAAAAAAAAAAA&#10;LgIAAGRycy9lMm9Eb2MueG1sUEsBAi0AFAAGAAgAAAAhAEpC7KrbAAAAAwEAAA8AAAAAAAAAAAAA&#10;AAAAyQQAAGRycy9kb3ducmV2LnhtbFBLBQYAAAAABAAEAPMAAADRBQAAAAA=&#10;">
                <v:shape id="Shape 13616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RQO8QA&#10;AADfAAAADwAAAGRycy9kb3ducmV2LnhtbERPXWvCMBR9H/gfwh3sTVMVyqxGGcpkPkyxCr5emrum&#10;rrkpTabtv18Gwh4P53ux6mwtbtT6yrGC8SgBQVw4XXGp4Hx6H76C8AFZY+2YFPTkYbUcPC0w0+7O&#10;R7rloRQxhH2GCkwITSalLwxZ9CPXEEfuy7UWQ4RtKXWL9xhuazlJklRarDg2GGxobaj4zn+sAm/2&#10;+016uG4v211/3dXFrM/pU6mX5+5tDiJQF/7FD/eHjvOn6Tidwt+fC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EUDv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El presente decreto entrará en vigor treinta días después de su publicación en el periódico oficial "Gaceta del Gobi</w:t>
      </w:r>
      <w:r w:rsidRPr="00967CA7">
        <w:rPr>
          <w:rFonts w:ascii="Verdana" w:hAnsi="Verdana"/>
        </w:rPr>
        <w:t xml:space="preserve">erno" del Estado de México, a fin de que los ayuntamientos realicen las adecuaciones necesarias para dar cabal cumplimiento a esta reforma.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746" name="Group 12474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4" name="Shape 13616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E1C63D6" id="Group 12474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81bwIAAEYGAAAOAAAAZHJzL2Uyb0RvYy54bWykVMFu2zAMvQ/YPwi+L7bTLE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tWnzVvAgAARgYAAA4AAAAAAAAAAAAAAAAA&#10;LgIAAGRycy9lMm9Eb2MueG1sUEsBAi0AFAAGAAgAAAAhAEpC7KrbAAAAAwEAAA8AAAAAAAAAAAAA&#10;AAAAyQQAAGRycy9kb3ducmV2LnhtbFBLBQYAAAAABAAEAPMAAADRBQAAAAA=&#10;">
                <v:shape id="Shape 13616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3IT8QA&#10;AADfAAAADwAAAGRycy9kb3ducmV2LnhtbERPXWvCMBR9H/gfwhX2pqnbKNoZRRyT+aBiN9jrpbk2&#10;1eamNJm2/34ZCHs8nO/5srO1uFLrK8cKJuMEBHHhdMWlgq/P99EUhA/IGmvHpKAnD8vF4GGOmXY3&#10;PtI1D6WIIewzVGBCaDIpfWHIoh+7hjhyJ9daDBG2pdQt3mK4reVTkqTSYsWxwWBDa0PFJf+xCrzZ&#10;79/Sw3nzvdn2521dzPqcdko9DrvVK4hAXfgX390fOs5/TifpC/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E/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40ª  </w:t>
      </w:r>
    </w:p>
    <w:p w:rsidR="00612867" w:rsidRPr="00967CA7" w:rsidRDefault="00272DF6">
      <w:pPr>
        <w:spacing w:after="14"/>
        <w:ind w:right="-15"/>
        <w:jc w:val="left"/>
        <w:rPr>
          <w:rFonts w:ascii="Verdana" w:hAnsi="Verdana"/>
        </w:rPr>
      </w:pPr>
      <w:r w:rsidRPr="00967CA7">
        <w:rPr>
          <w:rFonts w:ascii="Verdana" w:hAnsi="Verdana"/>
          <w:b/>
        </w:rPr>
        <w:t xml:space="preserve">DECRETO NÚMERO 177 ARTÍCULO SEGUNDO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w:t>
      </w:r>
      <w:r w:rsidRPr="00967CA7">
        <w:rPr>
          <w:rFonts w:ascii="Verdana" w:hAnsi="Verdana"/>
        </w:rPr>
        <w:t xml:space="preserve">"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lastRenderedPageBreak/>
        <w:t xml:space="preserve"> </w:t>
      </w:r>
    </w:p>
    <w:tbl>
      <w:tblPr>
        <w:tblStyle w:val="TableGrid"/>
        <w:tblpPr w:vertAnchor="text" w:tblpX="9288" w:tblpY="-5131"/>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683" name="Group 13468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3894" name="Rectangle 1389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3895" name="Rectangle 1389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896" name="Rectangle 1389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683" o:spid="_x0000_s165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BKgyhkgQIA&#10;AFQIAAAOAAAAAAAAAAAAAAAAAC4CAABkcnMvZTJvRG9jLnhtbFBLAQItABQABgAIAAAAIQBLV8m9&#10;3AAAAAQBAAAPAAAAAAAAAAAAAAAAANsEAABkcnMvZG93bnJldi54bWxQSwUGAAAAAAQABADzAAAA&#10;5AUAAAAA&#10;">
                      <v:rect id="Rectangle 13894" o:spid="_x0000_s165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7n8QA&#10;AADeAAAADwAAAGRycy9kb3ducmV2LnhtbERPS2vCQBC+F/wPywi91Y0PiqauIopU7cloS49jdkyC&#10;2dmQXU38965Q6G0+vudM560pxY1qV1hW0O9FIIhTqwvOFBwP67cxCOeRNZaWScGdHMxnnZcpxto2&#10;vKdb4jMRQtjFqCD3voqldGlOBl3PVsSBO9vaoA+wzqSusQnhppSDKHqXBgsODTlWtMwpvSRXo+Dz&#10;ftx9rfBy+t1u6Kdpfd8e7LdSr9128QHCU+v/xX/ujQ7zh+PJCJ7vhBv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u5/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3895" o:spid="_x0000_s165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eBMQA&#10;AADeAAAADwAAAGRycy9kb3ducmV2LnhtbERPTWvCQBC9F/wPywi91Y2KRVNXEUWq9mS0pccxOybB&#10;7GzIrib+e1co9DaP9znTeWtKcaPaFZYV9HsRCOLU6oIzBcfD+m0MwnlkjaVlUnAnB/NZ52WKsbYN&#10;7+mW+EyEEHYxKsi9r2IpXZqTQdezFXHgzrY26AOsM6lrbEK4KeUgit6lwYJDQ44VLXNKL8nVKPi8&#10;H3dfK7ycfrcb+mla37cH+63Ua7ddfIDw1Pp/8Z97o8P84Xgyg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HgT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3896" o:spid="_x0000_s166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Ac8MA&#10;AADeAAAADwAAAGRycy9kb3ducmV2LnhtbERPS4vCMBC+C/6HMMLeNFVBtGuURRHd9eRr8Tg2s22x&#10;mZQma+u/N4LgbT6+50znjSnEjSqXW1bQ70UgiBOrc04VHA+r7hiE88gaC8uk4E4O5rN2a4qxtjXv&#10;6Lb3qQgh7GJUkHlfxlK6JCODrmdL4sD92cqgD7BKpa6wDuGmkIMoGkmDOYeGDEtaZJRc9/9Gwfp+&#10;/Nku8Xo5f2/ot2583x7sSamPTvP1CcJT49/il3ujw/zheDKC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SAc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Las Autoridades estatales y municipales implementarán el programa y las acciones relacionados al presente decreto, dentro de los ciento veinte días naturales siguientes a la entrada en vigor del mismo.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747" name="Group 12474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5" name="Shape 13616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513C96" id="Group 12474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2s/2JvAgAARgYAAA4AAAAAAAAAAAAAAAAA&#10;LgIAAGRycy9lMm9Eb2MueG1sUEsBAi0AFAAGAAgAAAAhAEpC7KrbAAAAAwEAAA8AAAAAAAAAAAAA&#10;AAAAyQQAAGRycy9kb3ducmV2LnhtbFBLBQYAAAAABAAEAPMAAADRBQAAAAA=&#10;">
                <v:shape id="Shape 13616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t1MQA&#10;AADfAAAADwAAAGRycy9kb3ducmV2LnhtbERPXWvCMBR9H/gfwhX2pqkbK9oZRRyT+aBiN9jrpbk2&#10;1eamNJm2/34ZCHs8nO/5srO1uFLrK8cKJuMEBHHhdMWlgq/P99EUhA/IGmvHpKAnD8vF4GGOmXY3&#10;PtI1D6WIIewzVGBCaDIpfWHIoh+7hjhyJ9daDBG2pdQt3mK4reVTkqTSYsWxwWBDa0PFJf+xCrzZ&#10;79/Sw3nzvdn2521dzPqcdko9DrvVK4hAXfgX390fOs5/TifpC/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hbdT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41ª  </w:t>
      </w:r>
    </w:p>
    <w:p w:rsidR="00612867" w:rsidRPr="00967CA7" w:rsidRDefault="00272DF6">
      <w:pPr>
        <w:spacing w:after="14"/>
        <w:ind w:right="-15"/>
        <w:jc w:val="left"/>
        <w:rPr>
          <w:rFonts w:ascii="Verdana" w:hAnsi="Verdana"/>
        </w:rPr>
      </w:pPr>
      <w:r w:rsidRPr="00967CA7">
        <w:rPr>
          <w:rFonts w:ascii="Verdana" w:hAnsi="Verdana"/>
          <w:b/>
        </w:rPr>
        <w:t xml:space="preserve">DECRETO NÚMERO 178  </w:t>
      </w:r>
    </w:p>
    <w:p w:rsidR="00612867" w:rsidRPr="00967CA7" w:rsidRDefault="00272DF6">
      <w:pPr>
        <w:rPr>
          <w:rFonts w:ascii="Verdana" w:hAnsi="Verdana"/>
        </w:rPr>
      </w:pPr>
      <w:r w:rsidRPr="00967CA7">
        <w:rPr>
          <w:rFonts w:ascii="Verdana" w:hAnsi="Verdana"/>
        </w:rPr>
        <w:t>“LVII” LEGISLATURA</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SEPTIEMBRE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748" name="Group 12474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6" name="Shape 13616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2ADF25" id="Group 12474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PjbwIAAEYGAAAOAAAAZHJzL2Uyb0RvYy54bWykVMFu2zAMvQ/YPwi+L7bTLE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3sM+NvAgAARgYAAA4AAAAAAAAAAAAAAAAA&#10;LgIAAGRycy9lMm9Eb2MueG1sUEsBAi0AFAAGAAgAAAAhAEpC7KrbAAAAAwEAAA8AAAAAAAAAAAAA&#10;AAAAyQQAAGRycy9kb3ducmV2LnhtbFBLBQYAAAAABAAEAPMAAADRBQAAAAA=&#10;">
                <v:shape id="Shape 13616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zo8QA&#10;AADfAAAADwAAAGRycy9kb3ducmV2LnhtbERPXWvCMBR9F/Yfwh34NlMnhK0aRTYm82GOdYKvl+ba&#10;VJub0mTa/vtlMPDxcL4Xq9414kJdqD1rmE4yEMSlNzVXGvbfbw9PIEJENth4Jg0DBVgt70YLzI2/&#10;8hddiliJFMIhRw02xjaXMpSWHIaJb4kTd/Sdw5hgV0nT4TWFu0Y+ZpmSDmtODRZberFUnosfpyHY&#10;3e5VfZ42h812OG2b8nko6EPr8X2/noOI1Meb+N/9btL8mZoqBX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86P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42ª  </w:t>
      </w:r>
    </w:p>
    <w:p w:rsidR="00612867" w:rsidRPr="00967CA7" w:rsidRDefault="00272DF6">
      <w:pPr>
        <w:spacing w:after="14"/>
        <w:ind w:right="-15"/>
        <w:jc w:val="left"/>
        <w:rPr>
          <w:rFonts w:ascii="Verdana" w:hAnsi="Verdana"/>
        </w:rPr>
      </w:pPr>
      <w:r w:rsidRPr="00967CA7">
        <w:rPr>
          <w:rFonts w:ascii="Verdana" w:hAnsi="Verdana"/>
          <w:b/>
        </w:rPr>
        <w:t xml:space="preserve">DECRETO NÚMERO 183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1º DE OCTUBRE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PR</w:t>
      </w:r>
      <w:r w:rsidRPr="00967CA7">
        <w:rPr>
          <w:rFonts w:ascii="Verdana" w:hAnsi="Verdana"/>
          <w:b/>
        </w:rPr>
        <w:t xml:space="preserve">IMERO.- </w:t>
      </w:r>
      <w:r w:rsidRPr="00967CA7">
        <w:rPr>
          <w:rFonts w:ascii="Verdana" w:hAnsi="Verdana"/>
        </w:rPr>
        <w:t xml:space="preserve">El presente Decreto entrará en vigor al día siguiente de su publicación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Los actuales ayuntamientos deberán expedir o reformar, en su caso, en un plazo de tres sesione</w:t>
      </w:r>
      <w:r w:rsidRPr="00967CA7">
        <w:rPr>
          <w:rFonts w:ascii="Verdana" w:hAnsi="Verdana"/>
        </w:rPr>
        <w:t xml:space="preserve">s el Reglamento de Cabildo.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749" name="Group 12474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7" name="Shape 13616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C74A8FA" id="Group 12474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BbFlO0cAIAAEYGAAAOAAAAAAAAAAAAAAAA&#10;AC4CAABkcnMvZTJvRG9jLnhtbFBLAQItABQABgAIAAAAIQBKQuyq2wAAAAMBAAAPAAAAAAAAAAAA&#10;AAAAAMoEAABkcnMvZG93bnJldi54bWxQSwUGAAAAAAQABADzAAAA0gUAAAAA&#10;">
                <v:shape id="Shape 13616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WOMQA&#10;AADfAAAADwAAAGRycy9kb3ducmV2LnhtbERPXWvCMBR9H/gfwhX2pqkbVO2MMjYm80HFbrDXS3Nt&#10;qs1NaTJt//0iCHs8nO/FqrO1uFDrK8cKJuMEBHHhdMWlgu+vj9EMhA/IGmvHpKAnD6vl4GGBmXZX&#10;PtAlD6WIIewzVGBCaDIpfWHIoh+7hjhyR9daDBG2pdQtXmO4reVTkqTSYsWxwWBDb4aKc/5rFXiz&#10;272n+9P6Z73pT5u6mPc5bZV6HHavLyACdeFffHd/6jj/OZ2kU7j9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Vjj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FE DE ERRATAS. Publicada el 01 de octubre de 2010.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977" name="Group 12497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8" name="Shape 13616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AA84ACD" id="Group 12497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V7y1ZvAgAARgYAAA4AAAAAAAAAAAAAAAAA&#10;LgIAAGRycy9lMm9Eb2MueG1sUEsBAi0AFAAGAAgAAAAhAEpC7KrbAAAAAwEAAA8AAAAAAAAAAAAA&#10;AAAAyQQAAGRycy9kb3ducmV2LnhtbFBLBQYAAAAABAAEAPMAAADRBQAAAAA=&#10;">
                <v:shape id="Shape 13616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CSsQA&#10;AADfAAAADwAAAGRycy9kb3ducmV2LnhtbERPTUvDQBC9C/0Pywje7KYKwabdFqlY7MGWRqHXITtm&#10;U7OzIbu2yb93DoLHx/tergffqgv1sQlsYDbNQBFXwTZcG/j8eL1/AhUTssU2MBkYKcJ6NblZYmHD&#10;lY90KVOtJIRjgQZcSl2hdawceYzT0BEL9xV6j0lgX2vb41XCfasfsizXHhuWBocdbRxV3+WPNxDd&#10;fv+SH87b03Y3nndtNR9Lejfm7nZ4XoBKNKR/8Z/7zcr8x3yWy2D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wk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lastRenderedPageBreak/>
        <w:t xml:space="preserve">43ª  </w:t>
      </w:r>
    </w:p>
    <w:p w:rsidR="00612867" w:rsidRPr="00967CA7" w:rsidRDefault="00272DF6">
      <w:pPr>
        <w:spacing w:after="14"/>
        <w:ind w:right="-15"/>
        <w:jc w:val="left"/>
        <w:rPr>
          <w:rFonts w:ascii="Verdana" w:hAnsi="Verdana"/>
        </w:rPr>
      </w:pPr>
      <w:r w:rsidRPr="00967CA7">
        <w:rPr>
          <w:rFonts w:ascii="Verdana" w:hAnsi="Verdana"/>
          <w:b/>
        </w:rPr>
        <w:t xml:space="preserve">DECRETO NÚMERO 185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4 DE OCTUBRE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978" name="Group 12497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69" name="Shape 13616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A1DBACA" id="Group 12497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Tb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1QBNtvAgAARgYAAA4AAAAAAAAAAAAAAAAA&#10;LgIAAGRycy9lMm9Eb2MueG1sUEsBAi0AFAAGAAgAAAAhAEpC7KrbAAAAAwEAAA8AAAAAAAAAAAAA&#10;AAAAyQQAAGRycy9kb3ducmV2LnhtbFBLBQYAAAAABAAEAPMAAADRBQAAAAA=&#10;">
                <v:shape id="Shape 13616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n0cQA&#10;AADfAAAADwAAAGRycy9kb3ducmV2LnhtbERPXWvCMBR9H+w/hDvYm6Y6KFqNMjaU+TDFKvh6aa5N&#10;XXNTmkzbf78Iwh4P53u+7GwtrtT6yrGC0TABQVw4XXGp4HhYDSYgfEDWWDsmBT15WC6en+aYaXfj&#10;PV3zUIoYwj5DBSaEJpPSF4Ys+qFriCN3dq3FEGFbSt3iLYbbWo6TJJUWK44NBhv6MFT85L9WgTfb&#10;7We6u6xP601/2dTFtM/pW6nXl+59BiJQF/7FD/eXjvPf0lE6hfu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Z9H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44ª  </w:t>
      </w:r>
    </w:p>
    <w:p w:rsidR="00612867" w:rsidRPr="00967CA7" w:rsidRDefault="00272DF6">
      <w:pPr>
        <w:spacing w:after="14"/>
        <w:ind w:right="-15"/>
        <w:jc w:val="left"/>
        <w:rPr>
          <w:rFonts w:ascii="Verdana" w:hAnsi="Verdana"/>
        </w:rPr>
      </w:pPr>
      <w:r w:rsidRPr="00967CA7">
        <w:rPr>
          <w:rFonts w:ascii="Verdana" w:hAnsi="Verdana"/>
          <w:b/>
        </w:rPr>
        <w:t xml:space="preserve">DECRETO NÚMERO 221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10 DE NOVIEMBRE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56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745" name="Group 13474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046" name="Rectangle 1404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047" name="Rectangle 1404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048" name="Rectangle 1404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745" o:spid="_x0000_s166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">
                      <v:rect id="Rectangle 14046" o:spid="_x0000_s166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0nMIA&#10;AADeAAAADwAAAGRycy9kb3ducmV2LnhtbERPS4vCMBC+L/gfwgh7W1MXEalGEWVZHyefeBybsS02&#10;k9JEW/+9EQRv8/E9ZzRpTCHuVLncsoJuJwJBnFidc6pgv/v7GYBwHlljYZkUPMjBZNz6GmGsbc0b&#10;um99KkIIuxgVZN6XsZQuycig69iSOHAXWxn0AVap1BXWIdwU8jeK+tJgzqEhw5JmGSXX7c0o+H/s&#10;V+s5Xs+n5YKOdeO7dmcPSn23m+kQhKfGf8Rv90KH+b2o14fXO+EGO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fScwgAAAN4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047" o:spid="_x0000_s166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RB8QA&#10;AADeAAAADwAAAGRycy9kb3ducmV2LnhtbERPS2vCQBC+F/wPywje6kYRLWlWEaVU25Oalh6n2WkS&#10;zM6G7JrHv+8WhN7m43tOsulNJVpqXGlZwWwagSDOrC45V5BeXh6fQDiPrLGyTAoGcrBZjx4SjLXt&#10;+ETt2ecihLCLUUHhfR1L6bKCDLqprYkD92Mbgz7AJpe6wS6Em0rOo2gpDZYcGgqsaVdQdj3fjILX&#10;IX173+P1++t4oM+u9zN7sR9KTcb99hmEp97/i+/ugw7zF9FiBX/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5UQ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048" o:spid="_x0000_s166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FdcYA&#10;AADeAAAADwAAAGRycy9kb3ducmV2LnhtbESPQWvCQBCF7wX/wzJCb3VjESmpq4giVXuqWvE4Zsck&#10;mJ0N2a2J/945FLzN8N68981k1rlK3agJpWcDw0ECijjztuTcwGG/evsAFSKyxcozGbhTgNm09zLB&#10;1PqWf+i2i7mSEA4pGihirFOtQ1aQwzDwNbFoF984jLI2ubYNthLuKv2eJGPtsGRpKLCmRUHZdffn&#10;DHzdD9vvJV7Pp82ajm0Xh37vf4157XfzT1CRuvg0/1+vreCPkpHwyjsyg5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bFdc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979" name="Group 12497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0" name="Shape 13617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3D9CC3B" id="Group 12497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JsyvwZvAgAARgYAAA4AAAAAAAAAAAAAAAAA&#10;LgIAAGRycy9lMm9Eb2MueG1sUEsBAi0AFAAGAAgAAAAhAEpC7KrbAAAAAwEAAA8AAAAAAAAAAAAA&#10;AAAAyQQAAGRycy9kb3ducmV2LnhtbFBLBQYAAAAABAAEAPMAAADRBQAAAAA=&#10;">
                <v:shape id="Shape 13617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9YkcUA&#10;AADfAAAADwAAAGRycy9kb3ducmV2LnhtbERPTUvDQBC9C/6HZQRvdlOFVGO3pSgWe7BiLPQ6ZMds&#10;2uxsyK5t8u+dQ8Hj433Pl4Nv1Yn62AQ2MJ1koIirYBuuDey+3+4eQcWEbLENTAZGirBcXF/NsbDh&#10;zF90KlOtJIRjgQZcSl2hdawceYyT0BEL9xN6j0lgX2vb41nCfavvsyzXHhuWBocdvTiqjuWvNxDd&#10;dvuafx7W+/VmPGza6mks6cOY25th9Qwq0ZD+xRf3u5X5D/l0Jg/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1iR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45ª  </w:t>
      </w:r>
    </w:p>
    <w:p w:rsidR="00612867" w:rsidRPr="00967CA7" w:rsidRDefault="00272DF6">
      <w:pPr>
        <w:spacing w:after="14"/>
        <w:ind w:right="-15"/>
        <w:jc w:val="left"/>
        <w:rPr>
          <w:rFonts w:ascii="Verdana" w:hAnsi="Verdana"/>
        </w:rPr>
      </w:pPr>
      <w:r w:rsidRPr="00967CA7">
        <w:rPr>
          <w:rFonts w:ascii="Verdana" w:hAnsi="Verdana"/>
          <w:b/>
        </w:rPr>
        <w:t xml:space="preserve">DECRETO NÚMERO 232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 DE DICIEMBRE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Los procesos penales por delitos respecto de los cuales el presente Decreto establece que el Minister</w:t>
      </w:r>
      <w:r w:rsidRPr="00967CA7">
        <w:rPr>
          <w:rFonts w:ascii="Verdana" w:hAnsi="Verdana"/>
        </w:rPr>
        <w:t xml:space="preserve">io Público se abstendrá de ejercer la acción penal, serán sobreseídos conforme a las disposiciones aplicables, sin perjuicio de que las panes hagan valer sus derechos a través de los Oficiales Mediadores-Conciliadores de los Municipios, o en la vía civil. </w:t>
      </w: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CUARTO.-</w:t>
      </w:r>
      <w:r w:rsidRPr="00967CA7">
        <w:rPr>
          <w:rFonts w:ascii="Verdana" w:hAnsi="Verdana"/>
        </w:rPr>
        <w:t xml:space="preserve"> Los ayuntamientos de los municipios del Estado de México, harán las adecuaciones correspondientes a la reglamentación aplicable y emitirán las medidas necesarias, para garantizar el cumplimiento de este Decreto, en un plazo  no mayor a un año,</w:t>
      </w:r>
      <w:r w:rsidRPr="00967CA7">
        <w:rPr>
          <w:rFonts w:ascii="Verdana" w:hAnsi="Verdana"/>
        </w:rPr>
        <w:t xml:space="preserve"> contando a partir de la fecha de su entrada en vigor.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QUINTO.-</w:t>
      </w:r>
      <w:r w:rsidRPr="00967CA7">
        <w:rPr>
          <w:rFonts w:ascii="Verdana" w:hAnsi="Verdana"/>
        </w:rPr>
        <w:t xml:space="preserve"> Se derogan las disposiciones de igual o menor jerarquía que se opongan al presente Decreto.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4980" name="Group 12498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1" name="Shape 13617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73313E2" id="Group 12498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DvLMyjbQIAAEYGAAAOAAAAAAAAAAAAAAAAAC4C&#10;AABkcnMvZTJvRG9jLnhtbFBLAQItABQABgAIAAAAIQBKQuyq2wAAAAMBAAAPAAAAAAAAAAAAAAAA&#10;AMcEAABkcnMvZG93bnJldi54bWxQSwUGAAAAAAQABADzAAAAzwUAAAAA&#10;">
                <v:shape id="Shape 13617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9CsUA&#10;AADfAAAADwAAAGRycy9kb3ducmV2LnhtbERPXUvDMBR9F/wP4Qq+ubQTqtZlRRyO7cGJ3cDXS3Nt&#10;Wpub0sSt/feLMPDxcL4XxWg7caTBN44VpLMEBHHldMO1gsP+7e4RhA/IGjvHpGAiD8Xy+mqBuXYn&#10;/qRjGWoRQ9jnqMCE0OdS+sqQRT9zPXHkvt1gMUQ41FIPeIrhtpPzJMmkxYZjg8GeXg1VP+WvVeDN&#10;brfKPtr113o7tduueppKelfq9mZ8eQYRaAz/4ot7o+P8+yx9SOHvTwQ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0K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SEXTO.-</w:t>
      </w:r>
      <w:r w:rsidRPr="00967CA7">
        <w:rPr>
          <w:rFonts w:ascii="Verdana" w:hAnsi="Verdana"/>
        </w:rPr>
        <w:t xml:space="preserve"> El titular del Poder Ejecutivo del Estado de México realizará las adecuaciones que resulten pertinentes al Reglamento de Tránsito del Estado de México, conforme a las disposiciones del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203" name="Group 12520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2" name="Shape 13617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1BA10A7" id="Group 12520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BPzRJvAgAARgYAAA4AAAAAAAAAAAAAAAAA&#10;LgIAAGRycy9lMm9Eb2MueG1sUEsBAi0AFAAGAAgAAAAhAEpC7KrbAAAAAwEAAA8AAAAAAAAAAAAA&#10;AAAAyQQAAGRycy9kb3ducmV2LnhtbFBLBQYAAAAABAAEAPMAAADRBQAAAAA=&#10;">
                <v:shape id="Shape 13617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jfcUA&#10;AADfAAAADwAAAGRycy9kb3ducmV2LnhtbERPXWvCMBR9H+w/hDvwTVMd1FmNMjYm+jDHquDrpbk2&#10;dc1NaaK2/94MBns8nO/FqrO1uFLrK8cKxqMEBHHhdMWlgsP+Y/gCwgdkjbVjUtCTh9Xy8WGBmXY3&#10;/qZrHkoRQ9hnqMCE0GRS+sKQRT9yDXHkTq61GCJsS6lbvMVwW8tJkqTSYsWxwWBDb4aKn/xiFXiz&#10;272nX+f1cb3tz9u6mPU5fSo1eOpe5yACdeFf/Ofe6Dj/OR1PJ/D7Jw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WN9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46ª  </w:t>
      </w:r>
    </w:p>
    <w:p w:rsidR="00612867" w:rsidRPr="00967CA7" w:rsidRDefault="00272DF6">
      <w:pPr>
        <w:spacing w:after="14"/>
        <w:ind w:right="-15"/>
        <w:jc w:val="left"/>
        <w:rPr>
          <w:rFonts w:ascii="Verdana" w:hAnsi="Verdana"/>
        </w:rPr>
      </w:pPr>
      <w:r w:rsidRPr="00967CA7">
        <w:rPr>
          <w:rFonts w:ascii="Verdana" w:hAnsi="Verdana"/>
          <w:b/>
        </w:rPr>
        <w:t xml:space="preserve">DECRETO NÚMERO 244  </w:t>
      </w:r>
    </w:p>
    <w:p w:rsidR="00612867" w:rsidRPr="00967CA7" w:rsidRDefault="00272DF6">
      <w:pPr>
        <w:rPr>
          <w:rFonts w:ascii="Verdana" w:hAnsi="Verdana"/>
        </w:rPr>
      </w:pPr>
      <w:r w:rsidRPr="00967CA7">
        <w:rPr>
          <w:rFonts w:ascii="Verdana" w:hAnsi="Verdana"/>
        </w:rPr>
        <w:t>“LVII” LEGISLATURA</w:t>
      </w:r>
      <w:r w:rsidRPr="00967CA7">
        <w:rPr>
          <w:rFonts w:ascii="Verdana" w:hAnsi="Verdana"/>
        </w:rPr>
        <w:t xml:space="preserve">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20 DE DICIEMBRE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204" name="Group 12520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3" name="Shape 13617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AD49043" id="Group 12520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sSm3lvAgAARgYAAA4AAAAAAAAAAAAAAAAA&#10;LgIAAGRycy9lMm9Eb2MueG1sUEsBAi0AFAAGAAgAAAAhAEpC7KrbAAAAAwEAAA8AAAAAAAAAAAAA&#10;AAAAyQQAAGRycy9kb3ducmV2LnhtbFBLBQYAAAAABAAEAPMAAADRBQAAAAA=&#10;">
                <v:shape id="Shape 13617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G5sUA&#10;AADfAAAADwAAAGRycy9kb3ducmV2LnhtbERPXWvCMBR9H+w/hDvYm6Yq1FmNMhwTfZhjVfD10lyb&#10;uuamNJm2/94MBns8nO/FqrO1uFLrK8cKRsMEBHHhdMWlguPhffACwgdkjbVjUtCTh9Xy8WGBmXY3&#10;/qJrHkoRQ9hnqMCE0GRS+sKQRT90DXHkzq61GCJsS6lbvMVwW8txkqTSYsWxwWBDa0PFd/5jFXiz&#10;37+ln5fNabPrL7u6mPU5fSj1/NS9zkEE6sK/+M+91XH+JB1NJ/D7JwK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cbm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47ª  </w:t>
      </w:r>
    </w:p>
    <w:p w:rsidR="00612867" w:rsidRPr="00967CA7" w:rsidRDefault="00272DF6">
      <w:pPr>
        <w:spacing w:after="14"/>
        <w:ind w:right="-15"/>
        <w:jc w:val="left"/>
        <w:rPr>
          <w:rFonts w:ascii="Verdana" w:hAnsi="Verdana"/>
        </w:rPr>
      </w:pPr>
      <w:r w:rsidRPr="00967CA7">
        <w:rPr>
          <w:rFonts w:ascii="Verdana" w:hAnsi="Verdana"/>
          <w:b/>
        </w:rPr>
        <w:t xml:space="preserve">DECRETO NÚMERO 256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DICIEMBRE DE 2010.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7261"/>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799" name="Group 134799"/>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202" name="Rectangle 1420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203" name="Rectangle 1420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204" name="Rectangle 1420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799" o:spid="_x0000_s166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CbpF&#10;iIUCAABUCAAADgAAAAAAAAAAAAAAAAAuAgAAZHJzL2Uyb0RvYy54bWxQSwECLQAUAAYACAAAACEA&#10;S1fJvdwAAAAEAQAADwAAAAAAAAAAAAAAAADfBAAAZHJzL2Rvd25yZXYueG1sUEsFBgAAAAAEAAQA&#10;8wAAAOgFAAAAAA==&#10;">
                      <v:rect id="Rectangle 14202" o:spid="_x0000_s166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vsMA&#10;AADeAAAADwAAAGRycy9kb3ducmV2LnhtbERPS4vCMBC+L/gfwgje1tSyyFKNIoqsu57WFx7HZmyL&#10;zaQ00dZ/bwTB23x8zxlPW1OKG9WusKxg0I9AEKdWF5wp2G2Xn98gnEfWWFomBXdyMJ10PsaYaNvw&#10;P902PhMhhF2CCnLvq0RKl+Zk0PVtRRy4s60N+gDrTOoamxBuShlH0VAaLDg05FjRPKf0srkaBT/3&#10;3d96gZfT8XdFh6b1A7u1e6V63XY2AuGp9W/xy73SYf5XHMXwfCf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lv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203" o:spid="_x0000_s166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AJcQA&#10;AADeAAAADwAAAGRycy9kb3ducmV2LnhtbERPS2vCQBC+F/wPywje6kYrUtKsIopU25Oalh6n2WkS&#10;zM6G7JrHv+8WhN7m43tOsu5NJVpqXGlZwWwagSDOrC45V5Be9o/PIJxH1lhZJgUDOVivRg8Jxtp2&#10;fKL27HMRQtjFqKDwvo6ldFlBBt3U1sSB+7GNQR9gk0vdYBfCTSXnUbSUBksODQXWtC0ou55vRsHr&#10;kL697/D6/XU80GfX+5m92A+lJuN+8wLCU+//xXf3QYf5i3n0BH/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sgCX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204" o:spid="_x0000_s166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YUcMA&#10;AADeAAAADwAAAGRycy9kb3ducmV2LnhtbERPS4vCMBC+C/6HMMLeNFVEpBplUcTHnrSueByb2bbY&#10;TEqTtfXfmwVhb/PxPWe+bE0pHlS7wrKC4SACQZxaXXCm4Jxs+lMQziNrLC2Tgic5WC66nTnG2jZ8&#10;pMfJZyKEsItRQe59FUvp0pwMuoGtiAP3Y2uDPsA6k7rGJoSbUo6iaCINFhwacqxolVN6P/0aBdvn&#10;+fC1xvvtut/RpWn90Cb2W6mPXvs5A+Gp9f/it3unw/zxKBrD3zvh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UYU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205" name="Group 12520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4" name="Shape 13617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FF110B8" id="Group 12520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BVVP46cAIAAEYGAAAOAAAAAAAAAAAAAAAA&#10;AC4CAABkcnMvZTJvRG9jLnhtbFBLAQItABQABgAIAAAAIQBKQuyq2wAAAAMBAAAPAAAAAAAAAAAA&#10;AAAAAMoEAABkcnMvZG93bnJldi54bWxQSwUGAAAAAAQABADzAAAA0gUAAAAA&#10;">
                <v:shape id="Shape 13617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eksUA&#10;AADfAAAADwAAAGRycy9kb3ducmV2LnhtbERPXWvCMBR9H+w/hDvwbabO0W3VKDJR9GGOdYO9Xppr&#10;U21uSpNp+++NIOzxcL6n887W4kStrxwrGA0TEMSF0xWXCn6+V4+vIHxA1lg7JgU9eZjP7u+mmGl3&#10;5i865aEUMYR9hgpMCE0mpS8MWfRD1xBHbu9aiyHCtpS6xXMMt7V8SpJUWqw4Nhhs6N1Qccz/rAJv&#10;drtl+nlY/663/WFbF299Th9KDR66xQREoC78i2/ujY7zx+no5Rmufy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F6S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48ª  </w:t>
      </w:r>
    </w:p>
    <w:p w:rsidR="00612867" w:rsidRPr="00967CA7" w:rsidRDefault="00272DF6">
      <w:pPr>
        <w:spacing w:after="14"/>
        <w:ind w:right="-15"/>
        <w:jc w:val="left"/>
        <w:rPr>
          <w:rFonts w:ascii="Verdana" w:hAnsi="Verdana"/>
        </w:rPr>
      </w:pPr>
      <w:r w:rsidRPr="00967CA7">
        <w:rPr>
          <w:rFonts w:ascii="Verdana" w:hAnsi="Verdana"/>
          <w:b/>
        </w:rPr>
        <w:t xml:space="preserve">DECRETO NÚMERO 269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lastRenderedPageBreak/>
        <w:t>PUBLICADO EL</w:t>
      </w:r>
      <w:r w:rsidRPr="00967CA7">
        <w:rPr>
          <w:rFonts w:ascii="Verdana" w:hAnsi="Verdana"/>
          <w:b/>
        </w:rPr>
        <w:t xml:space="preserve"> </w:t>
      </w:r>
      <w:r w:rsidRPr="00967CA7">
        <w:rPr>
          <w:rFonts w:ascii="Verdana" w:hAnsi="Verdana"/>
        </w:rPr>
        <w:t xml:space="preserve">9 DE MARZO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del Estado de M</w:t>
      </w:r>
      <w:r w:rsidRPr="00967CA7">
        <w:rPr>
          <w:rFonts w:ascii="Verdana" w:hAnsi="Verdana"/>
        </w:rPr>
        <w:t xml:space="preserve">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Este Decreto aplicara para los próximos Ayuntamientos electos en 2012.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206" name="Group 12520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5" name="Shape 13617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F1433D1" id="Group 12520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zPbwIAAEYGAAAOAAAAZHJzL2Uyb0RvYy54bWykVMFu2zAMvQ/YPwi+L7bTJU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cxXM9vAgAARgYAAA4AAAAAAAAAAAAAAAAA&#10;LgIAAGRycy9lMm9Eb2MueG1sUEsBAi0AFAAGAAgAAAAhAEpC7KrbAAAAAwEAAA8AAAAAAAAAAAAA&#10;AAAAyQQAAGRycy9kb3ducmV2LnhtbFBLBQYAAAAABAAEAPMAAADRBQAAAAA=&#10;">
                <v:shape id="Shape 13617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7CcUA&#10;AADfAAAADwAAAGRycy9kb3ducmV2LnhtbERPXWvCMBR9H+w/hDvwbaZO1m3VKDJR9GGOdYO9Xppr&#10;U21uSpNp+++NIOzxcL6n887W4kStrxwrGA0TEMSF0xWXCn6+V4+vIHxA1lg7JgU9eZjP7u+mmGl3&#10;5i865aEUMYR9hgpMCE0mpS8MWfRD1xBHbu9aiyHCtpS6xXMMt7V8SpJUWqw4Nhhs6N1Qccz/rAJv&#10;drtl+nlY/663/WFbF299Th9KDR66xQREoC78i2/ujY7zx+no5Rmufy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PsJ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272 ARTÍCULO SÉPTIMO.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18 DE MARZO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23"/>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de su publicación en el Periódico Oficial "Gaceta del Gobierno" del Estado de México. </w:t>
      </w:r>
    </w:p>
    <w:p w:rsidR="00612867" w:rsidRPr="00967CA7" w:rsidRDefault="00272DF6">
      <w:pPr>
        <w:spacing w:after="124"/>
        <w:rPr>
          <w:rFonts w:ascii="Verdana" w:hAnsi="Verdana"/>
        </w:rPr>
      </w:pPr>
      <w:r w:rsidRPr="00967CA7">
        <w:rPr>
          <w:rFonts w:ascii="Verdana" w:hAnsi="Verdana"/>
          <w:b/>
        </w:rPr>
        <w:t xml:space="preserve">TERCERO.- </w:t>
      </w:r>
      <w:r w:rsidRPr="00967CA7">
        <w:rPr>
          <w:rFonts w:ascii="Verdana" w:hAnsi="Verdana"/>
        </w:rPr>
        <w:t>Lo</w:t>
      </w:r>
      <w:r w:rsidRPr="00967CA7">
        <w:rPr>
          <w:rFonts w:ascii="Verdana" w:hAnsi="Verdana"/>
        </w:rPr>
        <w:t xml:space="preserve">s hechos delictuosos cometidos con anterioridad a la entrada en vigor del presente Decreto, serán sancionados de conformidad con las disposiciones vigentes en la fecha de su comisión. </w:t>
      </w:r>
    </w:p>
    <w:p w:rsidR="00612867" w:rsidRPr="00967CA7" w:rsidRDefault="00272DF6">
      <w:pPr>
        <w:spacing w:after="126"/>
        <w:rPr>
          <w:rFonts w:ascii="Verdana" w:hAnsi="Verdana"/>
        </w:rPr>
      </w:pPr>
      <w:r w:rsidRPr="00967CA7">
        <w:rPr>
          <w:rFonts w:ascii="Verdana" w:hAnsi="Verdana"/>
          <w:b/>
        </w:rPr>
        <w:t>CUARTO.-</w:t>
      </w:r>
      <w:r w:rsidRPr="00967CA7">
        <w:rPr>
          <w:rFonts w:ascii="Verdana" w:hAnsi="Verdana"/>
        </w:rPr>
        <w:t xml:space="preserve"> La Procuraduría General de Justicia del Estado de México, dent</w:t>
      </w:r>
      <w:r w:rsidRPr="00967CA7">
        <w:rPr>
          <w:rFonts w:ascii="Verdana" w:hAnsi="Verdana"/>
        </w:rPr>
        <w:t>ro del plazo de seis meses siguientes a la entrada en vigor de este Decreto, de acuerdo con las disposiciones administrativas que rigen su organización interna y en términos de su presupuesto, instalará módulos para la recepción de denuncias y querellas re</w:t>
      </w:r>
      <w:r w:rsidRPr="00967CA7">
        <w:rPr>
          <w:rFonts w:ascii="Verdana" w:hAnsi="Verdana"/>
        </w:rPr>
        <w:t xml:space="preserve">lacionados con delitos cometidos en el transporte público de pasajeros. </w:t>
      </w:r>
    </w:p>
    <w:p w:rsidR="00612867" w:rsidRPr="00967CA7" w:rsidRDefault="00272DF6">
      <w:pPr>
        <w:spacing w:after="123"/>
        <w:rPr>
          <w:rFonts w:ascii="Verdana" w:hAnsi="Verdana"/>
        </w:rPr>
      </w:pPr>
      <w:r w:rsidRPr="00967CA7">
        <w:rPr>
          <w:rFonts w:ascii="Verdana" w:hAnsi="Verdana"/>
        </w:rPr>
        <w:t>Asimismo, diseñará y pondrá en marcha campañas preventivas, en coordinación con las autoridades competentes, orientadas a inhibir el delito de acoso en el transporte público de pasaje</w:t>
      </w:r>
      <w:r w:rsidRPr="00967CA7">
        <w:rPr>
          <w:rFonts w:ascii="Verdana" w:hAnsi="Verdana"/>
        </w:rPr>
        <w:t xml:space="preserve">ros. </w:t>
      </w:r>
    </w:p>
    <w:p w:rsidR="00612867" w:rsidRPr="00967CA7" w:rsidRDefault="00272DF6">
      <w:pPr>
        <w:spacing w:after="123"/>
        <w:rPr>
          <w:rFonts w:ascii="Verdana" w:hAnsi="Verdana"/>
        </w:rPr>
      </w:pPr>
      <w:r w:rsidRPr="00967CA7">
        <w:rPr>
          <w:rFonts w:ascii="Verdana" w:hAnsi="Verdana"/>
          <w:b/>
        </w:rPr>
        <w:t>QUINTO.-</w:t>
      </w:r>
      <w:r w:rsidRPr="00967CA7">
        <w:rPr>
          <w:rFonts w:ascii="Verdana" w:hAnsi="Verdana"/>
        </w:rPr>
        <w:t xml:space="preserve"> El Consejo de la Judicatura del Estado deberá proveer respecto de la capacitación a la que deberán sujetarse los jueces y magistrados con especialización en violencia de género y adscribirá a cada región judicial los que sean necesarios conf</w:t>
      </w:r>
      <w:r w:rsidRPr="00967CA7">
        <w:rPr>
          <w:rFonts w:ascii="Verdana" w:hAnsi="Verdana"/>
        </w:rPr>
        <w:t xml:space="preserve">orme a la demanda del servicio. </w:t>
      </w:r>
    </w:p>
    <w:tbl>
      <w:tblPr>
        <w:tblStyle w:val="TableGrid"/>
        <w:tblpPr w:vertAnchor="text" w:tblpX="9288" w:tblpY="-621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841" name="Group 13484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347" name="Rectangle 1434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348" name="Rectangle 1434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349" name="Rectangle 1434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841" o:spid="_x0000_s166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JW0&#10;QwKGAgAAVAgAAA4AAAAAAAAAAAAAAAAALgIAAGRycy9lMm9Eb2MueG1sUEsBAi0AFAAGAAgAAAAh&#10;AEtXyb3cAAAABAEAAA8AAAAAAAAAAAAAAAAA4AQAAGRycy9kb3ducmV2LnhtbFBLBQYAAAAABAAE&#10;APMAAADpBQAAAAA=&#10;">
                      <v:rect id="Rectangle 14347" o:spid="_x0000_s167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we8QA&#10;AADeAAAADwAAAGRycy9kb3ducmV2LnhtbERPS2vCQBC+F/wPywi91Y0PVFJXEUWq9tRoS49jdkyC&#10;2dmQXU38965Q6G0+vufMFq0pxY1qV1hW0O9FIIhTqwvOFBwPm7cpCOeRNZaWScGdHCzmnZcZxto2&#10;/EW3xGcihLCLUUHufRVL6dKcDLqerYgDd7a1QR9gnUldYxPCTSkHUTSWBgsODTlWtMopvSRXo+Dj&#10;ftx/rvFy+t1t6adpfd8e7LdSr912+Q7CU+v/xX/urQ7zR8PRB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MHv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348" o:spid="_x0000_s167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CccA&#10;AADeAAAADwAAAGRycy9kb3ducmV2LnhtbESPT2vCQBDF7wW/wzJCb3VjlSLRVUQp2vZU/+FxzI5J&#10;MDsbslsTv33nUOhthvfmvd/MFp2r1J2aUHo2MBwkoIgzb0vODRz27y8TUCEiW6w8k4EHBVjMe08z&#10;TK1v+Zvuu5grCeGQooEixjrVOmQFOQwDXxOLdvWNwyhrk2vbYCvhrtKvSfKmHZYsDQXWtCoou+1+&#10;nIHN4/D5tcbb5fyxpVPbxaHf+6Mxz/1uOQUVqYv/5r/rrRX88Wgs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DpAn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349" o:spid="_x0000_s167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BksQA&#10;AADeAAAADwAAAGRycy9kb3ducmV2LnhtbERPS2vCQBC+F/wPywi91Y0PRFNXEUWq9tRoS49jdkyC&#10;2dmQXU38965Q6G0+vufMFq0pxY1qV1hW0O9FIIhTqwvOFBwPm7cJCOeRNZaWScGdHCzmnZcZxto2&#10;/EW3xGcihLCLUUHufRVL6dKcDLqerYgDd7a1QR9gnUldYxPCTSkHUTSWBgsODTlWtMopvSRXo+Dj&#10;ftx/rvFy+t1t6adpfd8e7LdSr912+Q7CU+v/xX/urQ7zR8PRF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PAZL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3"/>
        <w:rPr>
          <w:rFonts w:ascii="Verdana" w:hAnsi="Verdana"/>
        </w:rPr>
      </w:pPr>
      <w:r w:rsidRPr="00967CA7">
        <w:rPr>
          <w:rFonts w:ascii="Verdana" w:hAnsi="Verdana"/>
          <w:b/>
        </w:rPr>
        <w:t>SEXTO.-</w:t>
      </w:r>
      <w:r w:rsidRPr="00967CA7">
        <w:rPr>
          <w:rFonts w:ascii="Verdana" w:hAnsi="Verdana"/>
        </w:rPr>
        <w:t xml:space="preserve"> El Procurador General de Justicia del Estado de México, deberá expedir el acuerdo a que se refiere la fracción XXV del artículo 51 de la Ley de Acceso de las Mujeres a una Vida Libre de Violencia del Estado de México, en un plazo máximo de quince días, co</w:t>
      </w:r>
      <w:r w:rsidRPr="00967CA7">
        <w:rPr>
          <w:rFonts w:ascii="Verdana" w:hAnsi="Verdana"/>
        </w:rPr>
        <w:t xml:space="preserve">ntados a partir de la publicación del presente Decreto. </w:t>
      </w:r>
    </w:p>
    <w:p w:rsidR="00612867" w:rsidRPr="00967CA7" w:rsidRDefault="00272DF6">
      <w:pPr>
        <w:spacing w:after="126" w:line="240" w:lineRule="auto"/>
        <w:jc w:val="left"/>
        <w:rPr>
          <w:rFonts w:ascii="Verdana" w:hAnsi="Verdana"/>
        </w:rPr>
      </w:pPr>
      <w:r w:rsidRPr="00967CA7">
        <w:rPr>
          <w:rFonts w:ascii="Verdana" w:hAnsi="Verdana"/>
          <w:b/>
        </w:rPr>
        <w:t xml:space="preserve">SÉPTIMO.- </w:t>
      </w:r>
      <w:r w:rsidRPr="00967CA7">
        <w:rPr>
          <w:rFonts w:ascii="Verdana" w:hAnsi="Verdana"/>
        </w:rPr>
        <w:t xml:space="preserve">La Procuraduría General de Justicia del Estado de México, emitirá en un plazo no mayor de 60 días naturales siguientes a la vigencia, los protocolos de </w:t>
      </w:r>
      <w:r w:rsidRPr="00967CA7">
        <w:rPr>
          <w:rFonts w:ascii="Verdana" w:hAnsi="Verdana"/>
        </w:rPr>
        <w:lastRenderedPageBreak/>
        <w:t>investigación mínimos para la comprob</w:t>
      </w:r>
      <w:r w:rsidRPr="00967CA7">
        <w:rPr>
          <w:rFonts w:ascii="Verdana" w:hAnsi="Verdana"/>
        </w:rPr>
        <w:t xml:space="preserve">ación de los nuevos delitos tipificados del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387" name="Group 12538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6" name="Shape 13617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2B3DF63" id="Group 12538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AhN1WRvAgAARgYAAA4AAAAAAAAAAAAAAAAA&#10;LgIAAGRycy9lMm9Eb2MueG1sUEsBAi0AFAAGAAgAAAAhAEpC7KrbAAAAAwEAAA8AAAAAAAAAAAAA&#10;AAAAyQQAAGRycy9kb3ducmV2LnhtbFBLBQYAAAAABAAEAPMAAADRBQAAAAA=&#10;">
                <v:shape id="Shape 13617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lfsQA&#10;AADfAAAADwAAAGRycy9kb3ducmV2LnhtbERPXWvCMBR9H/gfwhX2pqkbVO2MMjYm80HFbrDXS3Nt&#10;qs1NaTJt//0iCHs8nO/FqrO1uFDrK8cKJuMEBHHhdMWlgu+vj9EMhA/IGmvHpKAnD6vl4GGBmXZX&#10;PtAlD6WIIewzVGBCaDIpfWHIoh+7hjhyR9daDBG2pdQtXmO4reVTkqTSYsWxwWBDb4aKc/5rFXiz&#10;272n+9P6Z73pT5u6mPc5bZV6HHavLyACdeFffHd/6jj/OZ1MU7j9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ZX7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50ª </w:t>
      </w:r>
    </w:p>
    <w:p w:rsidR="00612867" w:rsidRPr="00967CA7" w:rsidRDefault="00272DF6">
      <w:pPr>
        <w:spacing w:after="14"/>
        <w:ind w:right="-15"/>
        <w:jc w:val="left"/>
        <w:rPr>
          <w:rFonts w:ascii="Verdana" w:hAnsi="Verdana"/>
        </w:rPr>
      </w:pPr>
      <w:r w:rsidRPr="00967CA7">
        <w:rPr>
          <w:rFonts w:ascii="Verdana" w:hAnsi="Verdana"/>
          <w:b/>
        </w:rPr>
        <w:t xml:space="preserve">DECRETO NÚMERO 277 ARTÍCULO TERCERO.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MARZO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del Estado de México. </w:t>
      </w:r>
    </w:p>
    <w:p w:rsidR="00612867" w:rsidRPr="00967CA7" w:rsidRDefault="00272DF6">
      <w:pPr>
        <w:spacing w:after="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de su publicación en el Periódico Oficial "Gaceta del Gobierno" del Estado de México. </w:t>
      </w:r>
    </w:p>
    <w:p w:rsidR="00612867" w:rsidRPr="00967CA7" w:rsidRDefault="00272DF6">
      <w:pPr>
        <w:spacing w:after="123"/>
        <w:rPr>
          <w:rFonts w:ascii="Verdana" w:hAnsi="Verdana"/>
        </w:rPr>
      </w:pPr>
      <w:r w:rsidRPr="00967CA7">
        <w:rPr>
          <w:rFonts w:ascii="Verdana" w:hAnsi="Verdana"/>
          <w:b/>
        </w:rPr>
        <w:t>TERCERO.-</w:t>
      </w:r>
      <w:r w:rsidRPr="00967CA7">
        <w:rPr>
          <w:rFonts w:ascii="Verdana" w:hAnsi="Verdana"/>
        </w:rPr>
        <w:t xml:space="preserve"> </w:t>
      </w:r>
      <w:r w:rsidRPr="00967CA7">
        <w:rPr>
          <w:rFonts w:ascii="Verdana" w:hAnsi="Verdana"/>
        </w:rPr>
        <w:t>El Comisionado de los Derechos Humanos, ahora denominado Presidente de la Comisión de Derechos Humanos del Estado de México, cuyo nombramiento se realizó al amparo de las disposiciones que se reforman por este Decreto, permanecerá en su cargo plenamente po</w:t>
      </w:r>
      <w:r w:rsidRPr="00967CA7">
        <w:rPr>
          <w:rFonts w:ascii="Verdana" w:hAnsi="Verdana"/>
        </w:rPr>
        <w:t xml:space="preserve">r el periodo para el que fue electo.   </w:t>
      </w:r>
    </w:p>
    <w:p w:rsidR="00612867" w:rsidRPr="00967CA7" w:rsidRDefault="00272DF6">
      <w:pPr>
        <w:rPr>
          <w:rFonts w:ascii="Verdana" w:hAnsi="Verdana"/>
        </w:rPr>
      </w:pPr>
      <w:r w:rsidRPr="00967CA7">
        <w:rPr>
          <w:rFonts w:ascii="Verdana" w:hAnsi="Verdana"/>
          <w:b/>
        </w:rPr>
        <w:t>CUARTO.-</w:t>
      </w:r>
      <w:r w:rsidRPr="00967CA7">
        <w:rPr>
          <w:rFonts w:ascii="Verdana" w:hAnsi="Verdana"/>
        </w:rPr>
        <w:t xml:space="preserve"> Toda disposición y ordenamiento legal, reglamentaria o administrativa que haga referencia al Comisionado de los  Derechos Humanos del Estado de México, se entenderá que es al Presidente de la  Comisión de De</w:t>
      </w:r>
      <w:r w:rsidRPr="00967CA7">
        <w:rPr>
          <w:rFonts w:ascii="Verdana" w:hAnsi="Verdana"/>
        </w:rPr>
        <w:t xml:space="preserve">rechos Humanos del Estado de México.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5388" name="Group 125388"/>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177" name="Shape 136177"/>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012CD3E" id="Group 12538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Dr/fSpcAIAAEYGAAAOAAAAAAAAAAAAAAAA&#10;AC4CAABkcnMvZTJvRG9jLnhtbFBLAQItABQABgAIAAAAIQBKQuyq2wAAAAMBAAAPAAAAAAAAAAAA&#10;AAAAAMoEAABkcnMvZG93bnJldi54bWxQSwUGAAAAAAQABADzAAAA0gUAAAAA&#10;">
                <v:shape id="Shape 136177"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7+UMQA&#10;AADfAAAADwAAAGRycy9kb3ducmV2LnhtbERPW2vCMBR+F/Yfwhn4IjOtw8s6owxB8NULDt8OzVnT&#10;rTkpSbTdv18Ggo8f33257m0jbuRD7VhBPs5AEJdO11wpOB23LwsQISJrbByTgl8KsF49DZZYaNfx&#10;nm6HWIkUwqFABSbGtpAylIYshrFriRP35bzFmKCvpPbYpXDbyEmWzaTFmlODwZY2hsqfw9UqeNvn&#10;o+7q3fdiZC60ne4m7eflrNTwuf94BxGpjw/x3b3Taf7rLJ/P4f9PA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lD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126"/>
        <w:rPr>
          <w:rFonts w:ascii="Verdana" w:hAnsi="Verdana"/>
        </w:rPr>
      </w:pPr>
      <w:r w:rsidRPr="00967CA7">
        <w:rPr>
          <w:rFonts w:ascii="Verdana" w:hAnsi="Verdana"/>
          <w:b/>
        </w:rPr>
        <w:t xml:space="preserve">QUINTO.- </w:t>
      </w:r>
      <w:r w:rsidRPr="00967CA7">
        <w:rPr>
          <w:rFonts w:ascii="Verdana" w:hAnsi="Verdana"/>
        </w:rPr>
        <w:t>El Consejo Consultivo de la Comisión de Derechos Humanos del Estado de México, deberá realizar las modificaciones correspondientes a la normatividad del Organismo, dentro de los ciento ochenta días naturale</w:t>
      </w:r>
      <w:r w:rsidRPr="00967CA7">
        <w:rPr>
          <w:rFonts w:ascii="Verdana" w:hAnsi="Verdana"/>
        </w:rPr>
        <w:t xml:space="preserve">s siguientes a la entrada en vigor de este Decreto.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595" name="Group 12559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8" name="Shape 13617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10C81EB" id="Group 12559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OJ5nexvAgAARgYAAA4AAAAAAAAAAAAAAAAA&#10;LgIAAGRycy9lMm9Eb2MueG1sUEsBAi0AFAAGAAgAAAAhAEpC7KrbAAAAAwEAAA8AAAAAAAAAAAAA&#10;AAAAyQQAAGRycy9kb3ducmV2LnhtbFBLBQYAAAAABAAEAPMAAADRBQAAAAA=&#10;">
                <v:shape id="Shape 13617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Ul8UA&#10;AADfAAAADwAAAGRycy9kb3ducmV2LnhtbERPTUvDQBC9C/6HZQRvdlOFVGO3pSgWe7BiLPQ6ZMds&#10;2uxsyK5t8u+dQ8Hj433Pl4Nv1Yn62AQ2MJ1koIirYBuuDey+3+4eQcWEbLENTAZGirBcXF/NsbDh&#10;zF90KlOtJIRjgQZcSl2hdawceYyT0BEL9xN6j0lgX2vb41nCfavvsyzXHhuWBocdvTiqjuWvNxDd&#10;dvuafx7W+/VmPGza6mks6cOY25th9Qwq0ZD+xRf3u5X5D/l0Jo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VSX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51ª  </w:t>
      </w:r>
    </w:p>
    <w:p w:rsidR="00612867" w:rsidRPr="00967CA7" w:rsidRDefault="00272DF6">
      <w:pPr>
        <w:spacing w:after="14"/>
        <w:ind w:right="-15"/>
        <w:jc w:val="left"/>
        <w:rPr>
          <w:rFonts w:ascii="Verdana" w:hAnsi="Verdana"/>
        </w:rPr>
      </w:pPr>
      <w:r w:rsidRPr="00967CA7">
        <w:rPr>
          <w:rFonts w:ascii="Verdana" w:hAnsi="Verdana"/>
          <w:b/>
        </w:rPr>
        <w:t xml:space="preserve">DECRETO NÚMERO 314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20 DE JULIO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spacing w:after="123"/>
        <w:rPr>
          <w:rFonts w:ascii="Verdana" w:hAnsi="Verdana"/>
        </w:rPr>
      </w:pPr>
      <w:r w:rsidRPr="00967CA7">
        <w:rPr>
          <w:rFonts w:ascii="Verdana" w:hAnsi="Verdana"/>
          <w:b/>
        </w:rPr>
        <w:t xml:space="preserve">PRIMERO.- </w:t>
      </w:r>
      <w:r w:rsidRPr="00967CA7">
        <w:rPr>
          <w:rFonts w:ascii="Verdana" w:hAnsi="Verdana"/>
        </w:rPr>
        <w:t xml:space="preserve">El presente Decreto entrará en vigor el día siguiente de su publicación en el Periódico Oficial "Gaceta del Gobierno" del Estado de México. </w:t>
      </w: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La reforma de la fracción XV del artículo 48 de la Ley Orgánica Municipal del Estado de México, conteni</w:t>
      </w:r>
      <w:r w:rsidRPr="00967CA7">
        <w:rPr>
          <w:rFonts w:ascii="Verdana" w:hAnsi="Verdana"/>
        </w:rPr>
        <w:t xml:space="preserve">da en el presente decreto será aplicable a partir del primero de enero de 2012; previo a su aplicación, los informes de los Presidentes Municipales se llevarán a cabo dentro de los primeros diez días del mes de agosto, con las formalidades establecidas en </w:t>
      </w:r>
      <w:r w:rsidRPr="00967CA7">
        <w:rPr>
          <w:rFonts w:ascii="Verdana" w:hAnsi="Verdana"/>
        </w:rPr>
        <w:t xml:space="preserve">la Ley. </w:t>
      </w:r>
      <w:r w:rsidRPr="00967CA7">
        <w:rPr>
          <w:rFonts w:ascii="Verdana" w:hAnsi="Verdana"/>
          <w:b/>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596" name="Group 12559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79" name="Shape 13617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4D7FC0E" id="Group 12559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JAcPxlvAgAARgYAAA4AAAAAAAAAAAAAAAAA&#10;LgIAAGRycy9lMm9Eb2MueG1sUEsBAi0AFAAGAAgAAAAhAEpC7KrbAAAAAwEAAA8AAAAAAAAAAAAA&#10;AAAAyQQAAGRycy9kb3ducmV2LnhtbFBLBQYAAAAABAAEAPMAAADRBQAAAAA=&#10;">
                <v:shape id="Shape 13617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xDMUA&#10;AADfAAAADwAAAGRycy9kb3ducmV2LnhtbERPXWvCMBR9F/YfwhV8m6kbdLMzijgm80Fl3WCvl+ba&#10;1DU3pYna/vtFEHw8nO/ZorO1OFPrK8cKJuMEBHHhdMWlgp/vj8dXED4ga6wdk4KePCzmD4MZZtpd&#10;+IvOeShFDGGfoQITQpNJ6QtDFv3YNcSRO7jWYoiwLaVu8RLDbS2fkiSVFiuODQYbWhkq/vKTVeDN&#10;bvee7o/r3/WmP27qYtrntFVqNOyWbyACdeEuvrk/dZz/nE5epnD9EwH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fEM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52ª  </w:t>
      </w:r>
    </w:p>
    <w:p w:rsidR="00612867" w:rsidRPr="00967CA7" w:rsidRDefault="00272DF6">
      <w:pPr>
        <w:spacing w:after="14"/>
        <w:ind w:right="-15"/>
        <w:jc w:val="left"/>
        <w:rPr>
          <w:rFonts w:ascii="Verdana" w:hAnsi="Verdana"/>
        </w:rPr>
      </w:pPr>
      <w:r w:rsidRPr="00967CA7">
        <w:rPr>
          <w:rFonts w:ascii="Verdana" w:hAnsi="Verdana"/>
          <w:b/>
        </w:rPr>
        <w:t xml:space="preserve">DECRETO NÚMERO 317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93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886" name="Group 134886"/>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492" name="Rectangle 1449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493" name="Rectangle 1449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494" name="Rectangle 1449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886" o:spid="_x0000_s167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a3Yi3YIC&#10;AABUCAAADgAAAAAAAAAAAAAAAAAuAgAAZHJzL2Uyb0RvYy54bWxQSwECLQAUAAYACAAAACEAS1fJ&#10;vdwAAAAEAQAADwAAAAAAAAAAAAAAAADcBAAAZHJzL2Rvd25yZXYueG1sUEsFBgAAAAAEAAQA8wAA&#10;AOUFAAAAAA==&#10;">
                      <v:rect id="Rectangle 14492" o:spid="_x0000_s167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ywcMA&#10;AADeAAAADwAAAGRycy9kb3ducmV2LnhtbERPS4vCMBC+L/gfwgje1lSRZa1GEWVZV08+8Tg2Y1ts&#10;JqWJtv57Iyx4m4/vOeNpYwpxp8rllhX0uhEI4sTqnFMF+93P5zcI55E1FpZJwYMcTCetjzHG2ta8&#10;ofvWpyKEsItRQeZ9GUvpkowMuq4tiQN3sZVBH2CVSl1hHcJNIftR9CUN5hwaMixpnlFy3d6Mgt/H&#10;frVe4PV8+lvSsW58z+7sQalOu5mNQHhq/Fv8717qMH8wGPbh9U6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yw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493" o:spid="_x0000_s167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XWsQA&#10;AADeAAAADwAAAGRycy9kb3ducmV2LnhtbERPS2vCQBC+F/wPywi91Y0PRFNXEUWq9tRoS49jdkyC&#10;2dmQXU38965Q6G0+vufMFq0pxY1qV1hW0O9FIIhTqwvOFBwPm7cJCOeRNZaWScGdHCzmnZcZxto2&#10;/EW3xGcihLCLUUHufRVL6dKcDLqerYgDd7a1QR9gnUldYxPCTSkHUTSWBgsODTlWtMopvSRXo+Dj&#10;ftx/rvFy+t1t6adpfd8e7LdSr912+Q7CU+v/xX/urQ7zR6PpE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11r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494" o:spid="_x0000_s167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PLsUA&#10;AADeAAAADwAAAGRycy9kb3ducmV2LnhtbERPS2vCQBC+C/6HZQq9mY0SikZXKUpp2p58tHicZqdJ&#10;SHY2ZLcm/vtuQfA2H99zVpvBNOJCnassK5hGMQji3OqKCwWn48tkDsJ5ZI2NZVJwJQeb9Xi0wlTb&#10;nvd0OfhChBB2KSoovW9TKV1ekkEX2ZY4cD+2M+gD7AqpO+xDuGnkLI6fpMGKQ0OJLW1LyuvDr1Hw&#10;ej29f+yw/j6/ZfTVD35qj/ZTqceH4XkJwtPg7+KbO9NhfpIsEv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E8u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del Estado de México.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597" name="Group 12559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0" name="Shape 13618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80505A" id="Group 12559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k210Om4CAABGBgAADgAAAAAAAAAAAAAAAAAu&#10;AgAAZHJzL2Uyb0RvYy54bWxQSwECLQAUAAYACAAAACEASkLsqtsAAAADAQAADwAAAAAAAAAAAAAA&#10;AADIBAAAZHJzL2Rvd25yZXYueG1sUEsFBgAAAAAEAAQA8wAAANAFAAAAAA==&#10;">
                <v:shape id="Shape 13618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otsUA&#10;AADfAAAADwAAAGRycy9kb3ducmV2LnhtbERPTUvDQBC9C/0PyxS82U0VQpt2W0Sx2IMVU8HrkJ1m&#10;U7OzIbu2yb93DoLHx/tebwffqgv1sQlsYD7LQBFXwTZcG/g8vtwtQMWEbLENTAZGirDdTG7WWNhw&#10;5Q+6lKlWEsKxQAMupa7QOlaOPMZZ6IiFO4XeYxLY19r2eJVw3+r7LMu1x4alwWFHT46q7/LHG4ju&#10;cHjO38+7r91+PO/bajmW9GbM7XR4XIFKNKR/8Z/71cr8h3y+kA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ii2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53ª  </w:t>
      </w:r>
    </w:p>
    <w:p w:rsidR="00612867" w:rsidRPr="00967CA7" w:rsidRDefault="00272DF6">
      <w:pPr>
        <w:spacing w:after="14"/>
        <w:ind w:right="-15"/>
        <w:jc w:val="left"/>
        <w:rPr>
          <w:rFonts w:ascii="Verdana" w:hAnsi="Verdana"/>
        </w:rPr>
      </w:pPr>
      <w:r w:rsidRPr="00967CA7">
        <w:rPr>
          <w:rFonts w:ascii="Verdana" w:hAnsi="Verdana"/>
          <w:b/>
        </w:rPr>
        <w:t xml:space="preserve">DECRETO NÚMERO 324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16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11"/>
        <w:rPr>
          <w:rFonts w:ascii="Verdana" w:hAnsi="Verdana"/>
        </w:rPr>
      </w:pPr>
      <w:r w:rsidRPr="00967CA7">
        <w:rPr>
          <w:rFonts w:ascii="Verdana" w:hAnsi="Verdana"/>
          <w:b/>
        </w:rPr>
        <w:t xml:space="preserve">SEGUNDO.- </w:t>
      </w:r>
      <w:r w:rsidRPr="00967CA7">
        <w:rPr>
          <w:rFonts w:ascii="Verdana" w:hAnsi="Verdana"/>
        </w:rPr>
        <w:t>El presente Decreto entrará en vigor al día siguiente de s</w:t>
      </w:r>
      <w:r w:rsidRPr="00967CA7">
        <w:rPr>
          <w:rFonts w:ascii="Verdana" w:hAnsi="Verdana"/>
        </w:rPr>
        <w:t xml:space="preserve">u publicación en el  Periódico Oficial "Gaceta del Gobierno" , y se aplicará a los Ayuntamientos que inicien su ejercicio constitucional el 1 de enero del año 2013.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Para efectos del presente Decreto, los Delegados y Subdelegados municipales, as</w:t>
      </w:r>
      <w:r w:rsidRPr="00967CA7">
        <w:rPr>
          <w:rFonts w:ascii="Verdana" w:hAnsi="Verdana"/>
        </w:rPr>
        <w:t xml:space="preserve">í como los Consejos de Participación Ciudadana electos para el periodo 2009-2012 , concluirán su mandato el día 15 de abril del año 2013.  </w:t>
      </w:r>
    </w:p>
    <w:p w:rsidR="00612867" w:rsidRPr="00967CA7" w:rsidRDefault="00272DF6">
      <w:pPr>
        <w:spacing w:after="11" w:line="228" w:lineRule="auto"/>
        <w:ind w:left="24" w:right="2306"/>
        <w:jc w:val="left"/>
        <w:rPr>
          <w:rFonts w:ascii="Verdana" w:hAnsi="Verdana"/>
        </w:rPr>
      </w:pPr>
      <w:r w:rsidRPr="00967CA7">
        <w:rPr>
          <w:rFonts w:ascii="Verdana" w:hAnsi="Verdana"/>
          <w:b/>
          <w:i/>
          <w:sz w:val="10"/>
        </w:rPr>
        <w:t>(Adicionado mediante decreto número 502  de la “LVII” Legislatura, publicado en la Gaceta del Gobierno el 24 de agos</w:t>
      </w:r>
      <w:r w:rsidRPr="00967CA7">
        <w:rPr>
          <w:rFonts w:ascii="Verdana" w:hAnsi="Verdana"/>
          <w:b/>
          <w:i/>
          <w:sz w:val="10"/>
        </w:rPr>
        <w:t xml:space="preserve">to de 2012.) </w:t>
      </w:r>
      <w:r w:rsidRPr="00967CA7">
        <w:rPr>
          <w:rFonts w:ascii="Verdana" w:hAnsi="Verdana"/>
          <w:b/>
          <w:sz w:val="10"/>
        </w:rPr>
        <w:t xml:space="preserve"> </w:t>
      </w: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598" name="Group 12559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1" name="Shape 13618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4155916" id="Group 12559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HtGu7dvAgAARgYAAA4AAAAAAAAAAAAAAAAA&#10;LgIAAGRycy9lMm9Eb2MueG1sUEsBAi0AFAAGAAgAAAAhAEpC7KrbAAAAAwEAAA8AAAAAAAAAAAAA&#10;AAAAyQQAAGRycy9kb3ducmV2LnhtbFBLBQYAAAAABAAEAPMAAADRBQAAAAA=&#10;">
                <v:shape id="Shape 13618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NLcQA&#10;AADfAAAADwAAAGRycy9kb3ducmV2LnhtbERPXWvCMBR9H/gfwh34NtNuULQaZTgm80HFbuDrpblr&#10;6pqb0kRt//0iDPZ4ON+LVW8bcaXO144VpJMEBHHpdM2Vgq/P96cpCB+QNTaOScFAHlbL0cMCc+1u&#10;fKRrESoRQ9jnqMCE0OZS+tKQRT9xLXHkvl1nMUTYVVJ3eIvhtpHPSZJJizXHBoMtrQ2VP8XFKvBm&#10;v3/LDufNabMdztumnA0F7ZQaP/avcxCB+vAv/nN/6Dj/JUunKdz/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S3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54ª </w:t>
      </w:r>
    </w:p>
    <w:p w:rsidR="00612867" w:rsidRPr="00967CA7" w:rsidRDefault="00272DF6">
      <w:pPr>
        <w:spacing w:after="14"/>
        <w:ind w:right="-15"/>
        <w:jc w:val="left"/>
        <w:rPr>
          <w:rFonts w:ascii="Verdana" w:hAnsi="Verdana"/>
        </w:rPr>
      </w:pPr>
      <w:r w:rsidRPr="00967CA7">
        <w:rPr>
          <w:rFonts w:ascii="Verdana" w:hAnsi="Verdana"/>
          <w:b/>
        </w:rPr>
        <w:lastRenderedPageBreak/>
        <w:t xml:space="preserve">DECRETO NÚMERO 326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19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816" name="Group 12581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2" name="Shape 13618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2EDD758" id="Group 12581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ItI2jW4CAABGBgAADgAAAAAAAAAAAAAAAAAu&#10;AgAAZHJzL2Uyb0RvYy54bWxQSwECLQAUAAYACAAAACEASkLsqtsAAAADAQAADwAAAAAAAAAAAAAA&#10;AADIBAAAZHJzL2Rvd25yZXYueG1sUEsFBgAAAAAEAAQA8wAAANAFAAAAAA==&#10;">
                <v:shape id="Shape 13618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TWsQA&#10;AADfAAAADwAAAGRycy9kb3ducmV2LnhtbERPXWvCMBR9F/wP4Qp7W1MdFFeNMjYm80HHOsHXS3Nt&#10;6pqb0mTa/vtFGPh4ON/LdW8bcaHO144VTJMUBHHpdM2VgsP3++MchA/IGhvHpGAgD+vVeLTEXLsr&#10;f9GlCJWIIexzVGBCaHMpfWnIok9cSxy5k+sshgi7SuoOrzHcNnKWppm0WHNsMNjSq6Hyp/i1CrzZ&#10;79+yz/PmuNkO521TPg8F7ZR6mPQvCxCB+nAX/7s/dJz/lE3nM7j9iQD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E1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55ª  </w:t>
      </w:r>
    </w:p>
    <w:p w:rsidR="00612867" w:rsidRPr="00967CA7" w:rsidRDefault="00272DF6">
      <w:pPr>
        <w:spacing w:after="14"/>
        <w:ind w:right="-15"/>
        <w:jc w:val="left"/>
        <w:rPr>
          <w:rFonts w:ascii="Verdana" w:hAnsi="Verdana"/>
        </w:rPr>
      </w:pPr>
      <w:r w:rsidRPr="00967CA7">
        <w:rPr>
          <w:rFonts w:ascii="Verdana" w:hAnsi="Verdana"/>
          <w:b/>
        </w:rPr>
        <w:t xml:space="preserve">DECRETO NÚMERO 331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Publíquese el pres</w:t>
      </w:r>
      <w:r w:rsidRPr="00967CA7">
        <w:rPr>
          <w:rFonts w:ascii="Verdana" w:hAnsi="Verdana"/>
        </w:rPr>
        <w:t xml:space="preserve">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817" name="Group 12581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3" name="Shape 13618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3893F3C" id="Group 12581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QoVtpvAgAARgYAAA4AAAAAAAAAAAAAAAAA&#10;LgIAAGRycy9lMm9Eb2MueG1sUEsBAi0AFAAGAAgAAAAhAEpC7KrbAAAAAwEAAA8AAAAAAAAAAAAA&#10;AAAAyQQAAGRycy9kb3ducmV2LnhtbFBLBQYAAAAABAAEAPMAAADRBQAAAAA=&#10;">
                <v:shape id="Shape 13618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2wcQA&#10;AADfAAAADwAAAGRycy9kb3ducmV2LnhtbERPXWvCMBR9H/gfwhX2NlMnFO2MIhsTfVCxDvZ6ae6a&#10;anNTmkzbf2+EwR4P53u+7GwtrtT6yrGC8SgBQVw4XXGp4Ov0+TIF4QOyxtoxKejJw3IxeJpjpt2N&#10;j3TNQyliCPsMFZgQmkxKXxiy6EeuIY7cj2sthgjbUuoWbzHc1vI1SVJpseLYYLChd0PFJf+1CrzZ&#10;7z/Sw3n9vd72521dzPqcdko9D7vVG4hAXfgX/7k3Os6fpOPpBB5/I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tsH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56ª  </w:t>
      </w:r>
    </w:p>
    <w:p w:rsidR="00612867" w:rsidRPr="00967CA7" w:rsidRDefault="00272DF6">
      <w:pPr>
        <w:spacing w:after="14"/>
        <w:ind w:right="-15"/>
        <w:jc w:val="left"/>
        <w:rPr>
          <w:rFonts w:ascii="Verdana" w:hAnsi="Verdana"/>
        </w:rPr>
      </w:pPr>
      <w:r w:rsidRPr="00967CA7">
        <w:rPr>
          <w:rFonts w:ascii="Verdana" w:hAnsi="Verdana"/>
          <w:b/>
        </w:rPr>
        <w:t xml:space="preserve">DECRETO NÚMERO 332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6785"/>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4938" name="Group 13493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643" name="Rectangle 1464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644" name="Rectangle 1464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645" name="Rectangle 1464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938" o:spid="_x0000_s167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">
                      <v:rect id="Rectangle 14643" o:spid="_x0000_s167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V/MMA&#10;AADeAAAADwAAAGRycy9kb3ducmV2LnhtbERPS4vCMBC+C/6HMMLeNPWBSNcoiyK668nX4nFsZtti&#10;MylN1tZ/bwTB23x8z5nOG1OIG1Uut6yg34tAECdW55wqOB5W3QkI55E1FpZJwZ0czGft1hRjbWve&#10;0W3vUxFC2MWoIPO+jKV0SUYGXc+WxIH7s5VBH2CVSl1hHcJNIQdRNJYGcw4NGZa0yCi57v+NgvX9&#10;+LNd4vVy/t7Qb934vj3Yk1IfnebrE4Snxr/FL/dGh/mj8WgI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V/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644" o:spid="_x0000_s167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NiMMA&#10;AADeAAAADwAAAGRycy9kb3ducmV2LnhtbERPS4vCMBC+C/6HMAt701QpItUosiLr6snHisexGdti&#10;MylN1tZ/bwRhb/PxPWc6b00p7lS7wrKCQT8CQZxaXXCm4HhY9cYgnEfWWFomBQ9yMJ91O1NMtG14&#10;R/e9z0QIYZeggtz7KpHSpTkZdH1bEQfuamuDPsA6k7rGJoSbUg6jaCQNFhwacqzoK6f0tv8zCr4f&#10;x812ibfL+WdNp6b1A3uwv0p9frSLCQhPrf8Xv91rHebHoziG1zvhB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ANi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645" o:spid="_x0000_s168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oE8MA&#10;AADeAAAADwAAAGRycy9kb3ducmV2LnhtbERPS4vCMBC+L/gfwgje1lRxRapRRBHd9bS+8Dg2Y1ts&#10;JqXJ2vrvjSDsbT6+50xmjSnEnSqXW1bQ60YgiBOrc04VHParzxEI55E1FpZJwYMczKatjwnG2tb8&#10;S/edT0UIYRejgsz7MpbSJRkZdF1bEgfuaiuDPsAqlbrCOoSbQvajaCgN5hwaMixpkVFy2/0ZBevH&#10;4We7xNvl/L2hU934nt3bo1KddjMfg/DU+H/x273RYf5gOPiC1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oE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818" name="Group 12581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4" name="Shape 13618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BFE4D03" id="Group 12581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IS/nENvAgAARgYAAA4AAAAAAAAAAAAAAAAA&#10;LgIAAGRycy9lMm9Eb2MueG1sUEsBAi0AFAAGAAgAAAAhAEpC7KrbAAAAAwEAAA8AAAAAAAAAAAAA&#10;AAAAyQQAAGRycy9kb3ducmV2LnhtbFBLBQYAAAAABAAEAPMAAADRBQAAAAA=&#10;">
                <v:shape id="Shape 13618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EutcUA&#10;AADfAAAADwAAAGRycy9kb3ducmV2LnhtbERPXWvCMBR9H+w/hDvY20x1o2hnFHFM5sMUq+Drpblr&#10;qs1NaTJt//0yEHw8nO/pvLO1uFDrK8cKhoMEBHHhdMWlgsP+82UMwgdkjbVjUtCTh/ns8WGKmXZX&#10;3tElD6WIIewzVGBCaDIpfWHIoh+4hjhyP661GCJsS6lbvMZwW8tRkqTSYsWxwWBDS0PFOf+1CrzZ&#10;bD7S7Wl1XK3707ouJn1O30o9P3WLdxCBunAX39xfOs5/TYfjN/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S61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57ª  </w:t>
      </w:r>
    </w:p>
    <w:p w:rsidR="00612867" w:rsidRPr="00967CA7" w:rsidRDefault="00272DF6">
      <w:pPr>
        <w:spacing w:after="14"/>
        <w:ind w:right="-15"/>
        <w:jc w:val="left"/>
        <w:rPr>
          <w:rFonts w:ascii="Verdana" w:hAnsi="Verdana"/>
        </w:rPr>
      </w:pPr>
      <w:r w:rsidRPr="00967CA7">
        <w:rPr>
          <w:rFonts w:ascii="Verdana" w:hAnsi="Verdana"/>
          <w:b/>
        </w:rPr>
        <w:t xml:space="preserve">DECRETO NÚMERO 333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5436997" cy="18288"/>
                <wp:effectExtent l="0" t="0" r="0" b="0"/>
                <wp:docPr id="125819" name="Group 12581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5" name="Shape 13618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9FB4EEC" id="Group 12581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JF/BRvAgAARgYAAA4AAAAAAAAAAAAAAAAA&#10;LgIAAGRycy9lMm9Eb2MueG1sUEsBAi0AFAAGAAgAAAAhAEpC7KrbAAAAAwEAAA8AAAAAAAAAAAAA&#10;AAAAyQQAAGRycy9kb3ducmV2LnhtbFBLBQYAAAAABAAEAPMAAADRBQAAAAA=&#10;">
                <v:shape id="Shape 13618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LLsUA&#10;AADfAAAADwAAAGRycy9kb3ducmV2LnhtbERPXWvCMBR9H+w/hDvY20x1rGhnFHFM5sMUq+Drpblr&#10;qs1NaTJt//0yEHw8nO/pvLO1uFDrK8cKhoMEBHHhdMWlgsP+82UMwgdkjbVjUtCTh/ns8WGKmXZX&#10;3tElD6WIIewzVGBCaDIpfWHIoh+4hjhyP661GCJsS6lbvMZwW8tRkqTSYsWxwWBDS0PFOf+1CrzZ&#10;bD7S7Wl1XK3707ouJn1O30o9P3WLdxCBunAX39xfOs5/TYfjN/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Ysu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58ª  </w:t>
      </w:r>
    </w:p>
    <w:p w:rsidR="00612867" w:rsidRPr="00967CA7" w:rsidRDefault="00272DF6">
      <w:pPr>
        <w:spacing w:after="14"/>
        <w:ind w:right="-15"/>
        <w:jc w:val="left"/>
        <w:rPr>
          <w:rFonts w:ascii="Verdana" w:hAnsi="Verdana"/>
        </w:rPr>
      </w:pPr>
      <w:r w:rsidRPr="00967CA7">
        <w:rPr>
          <w:rFonts w:ascii="Verdana" w:hAnsi="Verdana"/>
          <w:b/>
        </w:rPr>
        <w:t xml:space="preserve">DECRETO NÚMERO 334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El presente Decreto entrará en vigor el día siguiente de su publicación en el P</w:t>
      </w:r>
      <w:r w:rsidRPr="00967CA7">
        <w:rPr>
          <w:rFonts w:ascii="Verdana" w:hAnsi="Verdana"/>
        </w:rPr>
        <w:t xml:space="preserve">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5820" name="Group 12582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6" name="Shape 13618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F796D8" id="Group 12582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B6Jy6tbQIAAEYGAAAOAAAAAAAAAAAAAAAAAC4C&#10;AABkcnMvZTJvRG9jLnhtbFBLAQItABQABgAIAAAAIQBKQuyq2wAAAAMBAAAPAAAAAAAAAAAAAAAA&#10;AMcEAABkcnMvZG93bnJldi54bWxQSwUGAAAAAAQABADzAAAAzwUAAAAA&#10;">
                <v:shape id="Shape 13618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VWcQA&#10;AADfAAAADwAAAGRycy9kb3ducmV2LnhtbERPXWvCMBR9H/gfwh34NlMnFK1GGQ5lPkyxCr5emrum&#10;rrkpTdT23y+DwR4P53ux6mwt7tT6yrGC8SgBQVw4XXGp4HzavExB+ICssXZMCnrysFoOnhaYaffg&#10;I93zUIoYwj5DBSaEJpPSF4Ys+pFriCP35VqLIcK2lLrFRwy3tXxNklRarDg2GGxobaj4zm9WgTf7&#10;/Xt6uG4v211/3dXFrM/pU6nhc/c2BxGoC//iP/eHjvMn6Xiawu+fC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FVn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340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5 DE SEPTIEMBRE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Este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040" name="Group 12604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7" name="Shape 13618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F1EF803" id="Group 12604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xG1Sm24CAABGBgAADgAAAAAAAAAAAAAAAAAu&#10;AgAAZHJzL2Uyb0RvYy54bWxQSwECLQAUAAYACAAAACEASkLsqtsAAAADAQAADwAAAAAAAAAAAAAA&#10;AADIBAAAZHJzL2Rvd25yZXYueG1sUEsFBgAAAAAEAAQA8wAAANAFAAAAAA==&#10;">
                <v:shape id="Shape 13618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wwsUA&#10;AADfAAAADwAAAGRycy9kb3ducmV2LnhtbERPXWvCMBR9H+w/hDvY20x10GlnFHFM5sMUq+Drpblr&#10;qs1NaTJt//0yEHw8nO/pvLO1uFDrK8cKhoMEBHHhdMWlgsP+82UMwgdkjbVjUtCTh/ns8WGKmXZX&#10;3tElD6WIIewzVGBCaDIpfWHIoh+4hjhyP661GCJsS6lbvMZwW8tRkqTSYsWxwWBDS0PFOf+1CrzZ&#10;bD7S7Wl1XK3707ouJn1O30o9P3WLdxCBunAX39xfOs5/TYfjN/j/EwH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7DC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60ª  </w:t>
      </w:r>
    </w:p>
    <w:p w:rsidR="00612867" w:rsidRPr="00967CA7" w:rsidRDefault="00272DF6">
      <w:pPr>
        <w:spacing w:after="14"/>
        <w:ind w:right="-15"/>
        <w:jc w:val="left"/>
        <w:rPr>
          <w:rFonts w:ascii="Verdana" w:hAnsi="Verdana"/>
        </w:rPr>
      </w:pPr>
      <w:r w:rsidRPr="00967CA7">
        <w:rPr>
          <w:rFonts w:ascii="Verdana" w:hAnsi="Verdana"/>
          <w:b/>
        </w:rPr>
        <w:t xml:space="preserve">DECRETO NÚMERO 341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5 DE SEPTIEMBRE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041" name="Group 12604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8" name="Shape 13618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DB4F5C" id="Group 12604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qEOuhvAgAARgYAAA4AAAAAAAAAAAAAAAAA&#10;LgIAAGRycy9lMm9Eb2MueG1sUEsBAi0AFAAGAAgAAAAhAEpC7KrbAAAAAwEAAA8AAAAAAAAAAAAA&#10;AAAAyQQAAGRycy9kb3ducmV2LnhtbFBLBQYAAAAABAAEAPMAAADRBQAAAAA=&#10;">
                <v:shape id="Shape 13618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ksMUA&#10;AADfAAAADwAAAGRycy9kb3ducmV2LnhtbERPTUvDQBC9C/0PyxS82U0VQpt2W0Sx2IMVU8HrkJ1m&#10;U7OzIbu2yb93DoLHx/tebwffqgv1sQlsYD7LQBFXwTZcG/g8vtwtQMWEbLENTAZGirDdTG7WWNhw&#10;5Q+6lKlWEsKxQAMupa7QOlaOPMZZ6IiFO4XeYxLY19r2eJVw3+r7LMu1x4alwWFHT46q7/LHG4ju&#10;cHjO38+7r91+PO/bajmW9GbM7XR4XIFKNKR/8Z/71cr8h3y+kMH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CSw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61ª  </w:t>
      </w:r>
    </w:p>
    <w:p w:rsidR="00612867" w:rsidRPr="00967CA7" w:rsidRDefault="00272DF6">
      <w:pPr>
        <w:spacing w:after="14"/>
        <w:ind w:right="-15"/>
        <w:jc w:val="left"/>
        <w:rPr>
          <w:rFonts w:ascii="Verdana" w:hAnsi="Verdana"/>
        </w:rPr>
      </w:pPr>
      <w:r w:rsidRPr="00967CA7">
        <w:rPr>
          <w:rFonts w:ascii="Verdana" w:hAnsi="Verdana"/>
          <w:b/>
        </w:rPr>
        <w:t xml:space="preserve">DECRETO NÚMERO 344  </w:t>
      </w:r>
    </w:p>
    <w:p w:rsidR="00612867" w:rsidRPr="00967CA7" w:rsidRDefault="00272DF6">
      <w:pPr>
        <w:rPr>
          <w:rFonts w:ascii="Verdana" w:hAnsi="Verdana"/>
        </w:rPr>
      </w:pPr>
      <w:r w:rsidRPr="00967CA7">
        <w:rPr>
          <w:rFonts w:ascii="Verdana" w:hAnsi="Verdana"/>
        </w:rPr>
        <w:t>“LVII” LEGISLA</w:t>
      </w:r>
      <w:r w:rsidRPr="00967CA7">
        <w:rPr>
          <w:rFonts w:ascii="Verdana" w:hAnsi="Verdana"/>
        </w:rPr>
        <w:t xml:space="preserve">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6 DE SEPTIEMBRE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707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4997" name="Group 134997"/>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796" name="Rectangle 1479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797" name="Rectangle 1479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798" name="Rectangle 1479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4997" o:spid="_x0000_s168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">
                      <v:rect id="Rectangle 14796" o:spid="_x0000_s168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VvsQA&#10;AADeAAAADwAAAGRycy9kb3ducmV2LnhtbERPS2vCQBC+F/wPywi91Y0iPlJXEUWq9tRoS49jdkyC&#10;2dmQXU38965Q6G0+vufMFq0pxY1qV1hW0O9FIIhTqwvOFBwPm7cJCOeRNZaWScGdHCzmnZcZxto2&#10;/EW3xGcihLCLUUHufRVL6dKcDLqerYgDd7a1QR9gnUldYxPCTSkHUTSSBgsODTlWtMopvSRXo+Dj&#10;ftx/rvFy+t1t6adpfd8e7LdSr912+Q7CU+v/xX/urQ7zh+Pp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b7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797" o:spid="_x0000_s168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wJcQA&#10;AADeAAAADwAAAGRycy9kb3ducmV2LnhtbERPS2vCQBC+F/wPywi91Y0iPlJXEUWq9tRoS49jdkyC&#10;2dmQXU38965Q6G0+vufMFq0pxY1qV1hW0O9FIIhTqwvOFBwPm7cJCOeRNZaWScGdHCzmnZcZxto2&#10;/EW3xGcihLCLUUHufRVL6dKcDLqerYgDd7a1QR9gnUldYxPCTSkHUTSSBgsODTlWtMopvSRXo+Dj&#10;ftx/rvFy+t1t6adpfd8e7LdSr912+Q7CU+v/xX/urQ7zh+PpG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sCX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798" o:spid="_x0000_s168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kV8gA&#10;AADeAAAADwAAAGRycy9kb3ducmV2LnhtbESPS2/CQAyE75X4Dysj9VY2oKq0gQUhUFUeJx6tOLpZ&#10;N4nIeqPsloR/jw+VerM145nP03nnKnWlJpSeDQwHCSjizNuScwOn4/vTK6gQkS1WnsnAjQLMZ72H&#10;KabWt7yn6yHmSkI4pGigiLFOtQ5ZQQ7DwNfEov34xmGUtcm1bbCVcFfpUZK8aIclS0OBNS0Lyi6H&#10;X2fg43ba7lZ4+T5v1vTVdnHoj/7TmMd+t5iAitTFf/Pf9doK/vP4TXjlHZ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CRXyAAAAN4AAAAPAAAAAAAAAAAAAAAAAJgCAABk&#10;cnMvZG93bnJldi54bWxQSwUGAAAAAAQABAD1AAAAjQ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042" name="Group 12604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89" name="Shape 13618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8AD12E6" id="Group 12604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Zgd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jhmB1vAgAARgYAAA4AAAAAAAAAAAAAAAAA&#10;LgIAAGRycy9lMm9Eb2MueG1sUEsBAi0AFAAGAAgAAAAhAEpC7KrbAAAAAwEAAA8AAAAAAAAAAAAA&#10;AAAAyQQAAGRycy9kb3ducmV2LnhtbFBLBQYAAAAABAAEAPMAAADRBQAAAAA=&#10;">
                <v:shape id="Shape 13618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BK8QA&#10;AADfAAAADwAAAGRycy9kb3ducmV2LnhtbERPXWvCMBR9F/wP4Qq+zdQNinZGEcdkPqjYDfZ6ae6a&#10;uuamNFHbf78IAx8P53ux6mwtrtT6yrGC6SQBQVw4XXGp4Ovz/WkGwgdkjbVjUtCTh9VyOFhgpt2N&#10;T3TNQyliCPsMFZgQmkxKXxiy6CeuIY7cj2sthgjbUuoWbzHc1vI5SVJpseLYYLChjaHiN79YBd4c&#10;Dm/p8bz93u76864u5n1Oe6XGo279CiJQFx7if/eHjvNf0ulsDvc/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gSv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62ª  </w:t>
      </w:r>
    </w:p>
    <w:p w:rsidR="00612867" w:rsidRPr="00967CA7" w:rsidRDefault="00272DF6">
      <w:pPr>
        <w:spacing w:after="14"/>
        <w:ind w:right="-15"/>
        <w:jc w:val="left"/>
        <w:rPr>
          <w:rFonts w:ascii="Verdana" w:hAnsi="Verdana"/>
        </w:rPr>
      </w:pPr>
      <w:r w:rsidRPr="00967CA7">
        <w:rPr>
          <w:rFonts w:ascii="Verdana" w:hAnsi="Verdana"/>
          <w:b/>
        </w:rPr>
        <w:t xml:space="preserve">DECRETO NÚMERO 378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22 DE NOVIEMBRE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Publíquese el pr</w:t>
      </w:r>
      <w:r w:rsidRPr="00967CA7">
        <w:rPr>
          <w:rFonts w:ascii="Verdana" w:hAnsi="Verdana"/>
        </w:rPr>
        <w:t xml:space="preserve">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6043" name="Group 126043"/>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190" name="Shape 136190"/>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E509BC0" id="Group 12604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NRjNgG4CAABGBgAADgAAAAAAAAAAAAAAAAAu&#10;AgAAZHJzL2Uyb0RvYy54bWxQSwECLQAUAAYACAAAACEASkLsqtsAAAADAQAADwAAAAAAAAAAAAAA&#10;AADIBAAAZHJzL2Rvd25yZXYueG1sUEsFBgAAAAAEAAQA8wAAANAFAAAAAA==&#10;">
                <v:shape id="Shape 136190"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A3sQA&#10;AADfAAAADwAAAGRycy9kb3ducmV2LnhtbERPTWsCMRC9F/ofwhR6kZpdS0VXo5SC4FUrLd6GzXSz&#10;djNZkuhu/33nUOjx8b7X29F36kYxtYENlNMCFHEdbMuNgdP77mkBKmVki11gMvBDCbab+7s1VjYM&#10;fKDbMTdKQjhVaMDl3Fdap9qRxzQNPbFwXyF6zAJjo23EQcJ9p2dFMdceW5YGhz29Oaq/j1dvYHko&#10;J8M1hsti4s60e9nP+s/zhzGPD+PrClSmMf+L/9x7K/Of5+VSHsg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7gN7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63ª  </w:t>
      </w:r>
    </w:p>
    <w:p w:rsidR="00612867" w:rsidRPr="00967CA7" w:rsidRDefault="00272DF6">
      <w:pPr>
        <w:spacing w:after="14"/>
        <w:ind w:right="-15"/>
        <w:jc w:val="left"/>
        <w:rPr>
          <w:rFonts w:ascii="Verdana" w:hAnsi="Verdana"/>
        </w:rPr>
      </w:pPr>
      <w:r w:rsidRPr="00967CA7">
        <w:rPr>
          <w:rFonts w:ascii="Verdana" w:hAnsi="Verdana"/>
          <w:b/>
        </w:rPr>
        <w:t xml:space="preserve">DECRETO NÚMERO 379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w:t>
      </w:r>
      <w:r w:rsidRPr="00967CA7">
        <w:rPr>
          <w:rFonts w:ascii="Verdana" w:hAnsi="Verdana"/>
        </w:rPr>
        <w:t>L</w:t>
      </w:r>
      <w:r w:rsidRPr="00967CA7">
        <w:rPr>
          <w:rFonts w:ascii="Verdana" w:hAnsi="Verdana"/>
          <w:b/>
        </w:rPr>
        <w:t xml:space="preserve"> </w:t>
      </w:r>
      <w:r w:rsidRPr="00967CA7">
        <w:rPr>
          <w:rFonts w:ascii="Verdana" w:hAnsi="Verdana"/>
        </w:rPr>
        <w:t xml:space="preserve">24 DE NOVIEMBRE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lastRenderedPageBreak/>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044" name="Group 12604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1" name="Shape 13619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046BA6B" id="Group 12604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WrbwIAAEYGAAAOAAAAZHJzL2Uyb0RvYy54bWykVMFu2zAMvQ/YPwi+L7bTLE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AXedatvAgAARgYAAA4AAAAAAAAAAAAAAAAA&#10;LgIAAGRycy9lMm9Eb2MueG1sUEsBAi0AFAAGAAgAAAAhAEpC7KrbAAAAAwEAAA8AAAAAAAAAAAAA&#10;AAAAyQQAAGRycy9kb3ducmV2LnhtbFBLBQYAAAAABAAEAPMAAADRBQAAAAA=&#10;">
                <v:shape id="Shape 13619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b8MQA&#10;AADfAAAADwAAAGRycy9kb3ducmV2LnhtbERPXWvCMBR9F/Yfwh34NtNOKLMaRTYm82HKOsHXS3Nt&#10;qs1NaTJt//0yGPh4ON+LVW8bcaXO144VpJMEBHHpdM2VgsP3+9MLCB+QNTaOScFAHlbLh9ECc+1u&#10;/EXXIlQihrDPUYEJoc2l9KUhi37iWuLInVxnMUTYVVJ3eIvhtpHPSZJJizXHBoMtvRoqL8WPVeDN&#10;bveW7c+b42Y7nLdNORsK+lRq/Niv5yAC9eEu/nd/6Dh/mqWz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PG/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64ª </w:t>
      </w:r>
    </w:p>
    <w:p w:rsidR="00612867" w:rsidRPr="00967CA7" w:rsidRDefault="00272DF6">
      <w:pPr>
        <w:spacing w:after="14"/>
        <w:ind w:right="-15"/>
        <w:jc w:val="left"/>
        <w:rPr>
          <w:rFonts w:ascii="Verdana" w:hAnsi="Verdana"/>
        </w:rPr>
      </w:pPr>
      <w:r w:rsidRPr="00967CA7">
        <w:rPr>
          <w:rFonts w:ascii="Verdana" w:hAnsi="Verdana"/>
          <w:b/>
        </w:rPr>
        <w:t xml:space="preserve">DECRETO NÚMERO 388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7 DE DICIEMBRE DE 2011.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Publíquese el present</w:t>
      </w:r>
      <w:r w:rsidRPr="00967CA7">
        <w:rPr>
          <w:rFonts w:ascii="Verdana" w:hAnsi="Verdana"/>
        </w:rPr>
        <w:t xml:space="preserve">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26"/>
        <w:rPr>
          <w:rFonts w:ascii="Verdana" w:hAnsi="Verdana"/>
        </w:rPr>
      </w:pPr>
      <w:r w:rsidRPr="00967CA7">
        <w:rPr>
          <w:rFonts w:ascii="Verdana" w:hAnsi="Verdana"/>
        </w:rPr>
        <w:t>____________________________________________________________________</w:t>
      </w:r>
      <w:r w:rsidRPr="00967CA7">
        <w:rPr>
          <w:rFonts w:ascii="Verdana" w:hAnsi="Verdana"/>
        </w:rPr>
        <w:t xml:space="preserve">________ </w:t>
      </w:r>
    </w:p>
    <w:p w:rsidR="00612867" w:rsidRPr="00967CA7" w:rsidRDefault="00272DF6">
      <w:pPr>
        <w:spacing w:after="123"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FE DE ERRATAS. </w:t>
      </w:r>
      <w:r w:rsidRPr="00967CA7">
        <w:rPr>
          <w:rFonts w:ascii="Verdana" w:hAnsi="Verdana"/>
        </w:rPr>
        <w:t>Publicada el 13 diciembre de 2011.</w:t>
      </w:r>
      <w:r w:rsidRPr="00967CA7">
        <w:rPr>
          <w:rFonts w:ascii="Verdana" w:hAnsi="Verdana"/>
          <w:b/>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266" name="Group 12626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2" name="Shape 13619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8DF2243" id="Group 12626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IhwpgBvAgAARgYAAA4AAAAAAAAAAAAAAAAA&#10;LgIAAGRycy9lMm9Eb2MueG1sUEsBAi0AFAAGAAgAAAAhAEpC7KrbAAAAAwEAAA8AAAAAAAAAAAAA&#10;AAAAyQQAAGRycy9kb3ducmV2LnhtbFBLBQYAAAAABAAEAPMAAADRBQAAAAA=&#10;">
                <v:shape id="Shape 13619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Fh8QA&#10;AADfAAAADwAAAGRycy9kb3ducmV2LnhtbERPXWvCMBR9H/gfwhX2NlMdlFmNIo6JPkyxG/h6aa5N&#10;tbkpTdT23y+DwR4P53u+7Gwt7tT6yrGC8SgBQVw4XXGp4Pvr4+UNhA/IGmvHpKAnD8vF4GmOmXYP&#10;PtI9D6WIIewzVGBCaDIpfWHIoh+5hjhyZ9daDBG2pdQtPmK4reUkSVJpseLYYLChtaHimt+sAm/2&#10;+/f0cNmcNrv+squLaZ/Tp1LPw241AxGoC//iP/dWx/mv6Xg6gd8/EY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dhYf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65ª  </w:t>
      </w:r>
    </w:p>
    <w:p w:rsidR="00612867" w:rsidRPr="00967CA7" w:rsidRDefault="00272DF6">
      <w:pPr>
        <w:spacing w:after="14"/>
        <w:ind w:right="-15"/>
        <w:jc w:val="left"/>
        <w:rPr>
          <w:rFonts w:ascii="Verdana" w:hAnsi="Verdana"/>
        </w:rPr>
      </w:pPr>
      <w:r w:rsidRPr="00967CA7">
        <w:rPr>
          <w:rFonts w:ascii="Verdana" w:hAnsi="Verdana"/>
          <w:b/>
        </w:rPr>
        <w:t xml:space="preserve">DECRETO NÚMERO 435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ABRIL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6"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5803"/>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048" name="Group 13504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4957" name="Rectangle 1495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4958" name="Rectangle 1495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4959" name="Rectangle 1495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048" o:spid="_x0000_s168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">
                      <v:rect id="Rectangle 14957" o:spid="_x0000_s168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dMUA&#10;AADeAAAADwAAAGRycy9kb3ducmV2LnhtbERPTWvCQBC9F/wPywi91U2k1ja6EbEUrZ6qVjyO2TEJ&#10;ZmdDdmviv+8WCt7m8T5nOutMJa7UuNKygngQgSDOrC45V7DffTy9gnAeWWNlmRTcyMEs7T1MMdG2&#10;5S+6bn0uQgi7BBUU3teJlC4ryKAb2Jo4cGfbGPQBNrnUDbYh3FRyGEUv0mDJoaHAmhYFZZftj1Gw&#10;vO3Xm3e8nI6fKzq0nY/tzn4r9djv5hMQnjp/F/+7VzrMf34bje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5F0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4958" o:spid="_x0000_s168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FBsgA&#10;AADeAAAADwAAAGRycy9kb3ducmV2LnhtbESPS2/CQAyE75X4Dysj9VY2oBa1gQUhUFUeJx6tOLpZ&#10;N4nIeqPsloR/jw+VerM145nP03nnKnWlJpSeDQwHCSjizNuScwOn4/vTK6gQkS1WnsnAjQLMZ72H&#10;KabWt7yn6yHmSkI4pGigiLFOtQ5ZQQ7DwNfEov34xmGUtcm1bbCVcFfpUZKMtcOSpaHAmpYFZZfD&#10;rzPwcTttdyu8fJ83a/pquzj0R/9pzGO/W0xAReriv/nvem0F//ntRXjlHZ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AUGyAAAAN4AAAAPAAAAAAAAAAAAAAAAAJgCAABk&#10;cnMvZG93bnJldi54bWxQSwUGAAAAAAQABAD1AAAAjQ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4959" o:spid="_x0000_s168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gncQA&#10;AADeAAAADwAAAGRycy9kb3ducmV2LnhtbERPTWvCQBC9F/wPywi91Y2iRVNXEUWq9mS0pccxOybB&#10;7GzIrib+e1co9DaP9znTeWtKcaPaFZYV9HsRCOLU6oIzBcfD+m0MwnlkjaVlUnAnB/NZ52WKsbYN&#10;7+mW+EyEEHYxKsi9r2IpXZqTQdezFXHgzrY26AOsM6lrbEK4KeUgit6lwYJDQ44VLXNKL8nVKPi8&#10;H3dfK7ycfrcb+mla37cH+63Ua7ddfIDw1Pp/8Z97o8P84WQ0ge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oJ3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267" name="Group 12626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3" name="Shape 13619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B4EFD19" id="Group 12626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orGV24CAABGBgAADgAAAAAAAAAAAAAAAAAu&#10;AgAAZHJzL2Uyb0RvYy54bWxQSwECLQAUAAYACAAAACEASkLsqtsAAAADAQAADwAAAAAAAAAAAAAA&#10;AADIBAAAZHJzL2Rvd25yZXYueG1sUEsFBgAAAAAEAAQA8wAAANAFAAAAAA==&#10;">
                <v:shape id="Shape 13619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gHMQA&#10;AADfAAAADwAAAGRycy9kb3ducmV2LnhtbERPXWvCMBR9H/gfwhX2pqkKZVajiDKZD3OsG/h6aa5N&#10;tbkpTabtv18Gwh4P53u57mwtbtT6yrGCyTgBQVw4XXGp4PvrdfQCwgdkjbVjUtCTh/Vq8LTETLs7&#10;f9ItD6WIIewzVGBCaDIpfWHIoh+7hjhyZ9daDBG2pdQt3mO4reU0SVJpseLYYLChraHimv9YBd4c&#10;j7v047I/7Q/95VAX8z6nd6Weh91mASJQF/7FD/ebjvNn6WQ+g78/E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RIB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66ª  </w:t>
      </w:r>
    </w:p>
    <w:p w:rsidR="00612867" w:rsidRPr="00967CA7" w:rsidRDefault="00272DF6">
      <w:pPr>
        <w:spacing w:after="14"/>
        <w:ind w:right="-15"/>
        <w:jc w:val="left"/>
        <w:rPr>
          <w:rFonts w:ascii="Verdana" w:hAnsi="Verdana"/>
        </w:rPr>
      </w:pPr>
      <w:r w:rsidRPr="00967CA7">
        <w:rPr>
          <w:rFonts w:ascii="Verdana" w:hAnsi="Verdana"/>
          <w:b/>
        </w:rPr>
        <w:t xml:space="preserve">DECRETO NÚMERO 455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31 DE JULIO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de su publicación en el Periódico Oficial "Gaceta del Gobierno".  </w:t>
      </w:r>
    </w:p>
    <w:p w:rsidR="00612867" w:rsidRPr="00967CA7" w:rsidRDefault="00272DF6">
      <w:pPr>
        <w:spacing w:after="12"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268" name="Group 12626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4" name="Shape 13619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9B787BB" id="Group 12626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zO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4dDM5vAgAARgYAAA4AAAAAAAAAAAAAAAAA&#10;LgIAAGRycy9lMm9Eb2MueG1sUEsBAi0AFAAGAAgAAAAhAEpC7KrbAAAAAwEAAA8AAAAAAAAAAAAA&#10;AAAAyQQAAGRycy9kb3ducmV2LnhtbFBLBQYAAAAABAAEAPMAAADRBQAAAAA=&#10;">
                <v:shape id="Shape 13619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4aMUA&#10;AADfAAAADwAAAGRycy9kb3ducmV2LnhtbERPXWvCMBR9F/YfwhV8m6nbKLMzijgm82HKusFeL821&#10;qWtuShO1/fdGEHw8nO/ZorO1OFHrK8cKJuMEBHHhdMWlgt+fj8dXED4ga6wdk4KePCzmD4MZZtqd&#10;+ZtOeShFDGGfoQITQpNJ6QtDFv3YNcSR27vWYoiwLaVu8RzDbS2fkiSVFiuODQYbWhkq/vOjVeDN&#10;dvue7g7rv/WmP2zqYtrn9KXUaNgt30AE6sJdfHN/6jj/OZ1MX+D6JwK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Lho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67ª  </w:t>
      </w:r>
    </w:p>
    <w:p w:rsidR="00612867" w:rsidRPr="00967CA7" w:rsidRDefault="00272DF6">
      <w:pPr>
        <w:spacing w:after="14"/>
        <w:ind w:right="-15"/>
        <w:jc w:val="left"/>
        <w:rPr>
          <w:rFonts w:ascii="Verdana" w:hAnsi="Verdana"/>
        </w:rPr>
      </w:pPr>
      <w:r w:rsidRPr="00967CA7">
        <w:rPr>
          <w:rFonts w:ascii="Verdana" w:hAnsi="Verdana"/>
          <w:b/>
        </w:rPr>
        <w:lastRenderedPageBreak/>
        <w:t xml:space="preserve">DECRETO NÚMERO 456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31 DE JULIO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Publíquese el presente De</w:t>
      </w:r>
      <w:r w:rsidRPr="00967CA7">
        <w:rPr>
          <w:rFonts w:ascii="Verdana" w:hAnsi="Verdana"/>
        </w:rPr>
        <w:t xml:space="preserve">creto en el Periódico Oficial "Gaceta del Gobierno".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6269" name="Group 126269"/>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95" name="Shape 136195"/>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E3A5B19" id="Group 12626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nPqbwIAAEYGAAAOAAAAZHJzL2Uyb0RvYy54bWykVMFu2zAMvQ/YPwi+L7bTNU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Pyc+pvAgAARgYAAA4AAAAAAAAAAAAAAAAA&#10;LgIAAGRycy9lMm9Eb2MueG1sUEsBAi0AFAAGAAgAAAAhAEpC7KrbAAAAAwEAAA8AAAAAAAAAAAAA&#10;AAAAyQQAAGRycy9kb3ducmV2LnhtbFBLBQYAAAAABAAEAPMAAADRBQAAAAA=&#10;">
                <v:shape id="Shape 136195"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EoMYA&#10;AADfAAAADwAAAGRycy9kb3ducmV2LnhtbERPTWvCQBC9F/wPywi91Y0WraauIi2lPRRpNIT2NmSn&#10;STA7m2ZXE/+9KxQ8Pt73ct2bWpyodZVlBeNRBII4t7riQkG6f3uYg3AeWWNtmRScycF6NbhbYqxt&#10;xwmddr4QIYRdjApK75tYSpeXZNCNbEMcuF/bGvQBtoXULXYh3NRyEkUzabDi0FBiQy8l5Yfd0Sjo&#10;TJY9vb5/bTefyc93JZM0m/6lSt0P+80zCE+9v4n/3R86zH+cjRdTuP4JA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ZEoM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457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31 DE JULIO</w:t>
      </w:r>
      <w:r w:rsidRPr="00967CA7">
        <w:rPr>
          <w:rFonts w:ascii="Verdana" w:hAnsi="Verdana"/>
        </w:rPr>
        <w:t xml:space="preserv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La Secretaría General de Gobierno notificará el presente Decreto a las Dependencias Federales competentes, para los efectos legales correspondientes.</w:t>
      </w:r>
      <w:r w:rsidRPr="00967CA7">
        <w:rPr>
          <w:rFonts w:ascii="Verdana" w:hAnsi="Verdana"/>
          <w:b/>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478" name="Group 12647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6" name="Shape 13619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D99F493" id="Group 12647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3M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DOjcxvAgAARgYAAA4AAAAAAAAAAAAAAAAA&#10;LgIAAGRycy9lMm9Eb2MueG1sUEsBAi0AFAAGAAgAAAAhAEpC7KrbAAAAAwEAAA8AAAAAAAAAAAAA&#10;AAAAyQQAAGRycy9kb3ducmV2LnhtbFBLBQYAAAAABAAEAPMAAADRBQAAAAA=&#10;">
                <v:shape id="Shape 13619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DhMQA&#10;AADfAAAADwAAAGRycy9kb3ducmV2LnhtbERPXWvCMBR9H+w/hDvYm6Y6KFqNMjaU+TDFKvh6aa5N&#10;XXNTmkzbf78Iwh4P53u+7GwtrtT6yrGC0TABQVw4XXGp4HhYDSYgfEDWWDsmBT15WC6en+aYaXfj&#10;PV3zUIoYwj5DBSaEJpPSF4Ys+qFriCN3dq3FEGFbSt3iLYbbWo6TJJUWK44NBhv6MFT85L9WgTfb&#10;7We6u6xP601/2dTFtM/pW6nXl+59BiJQF/7FD/eXjvPf0tE0hfu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mg4T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69ª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459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8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tbl>
      <w:tblPr>
        <w:tblStyle w:val="TableGrid"/>
        <w:tblpPr w:vertAnchor="text" w:tblpX="9288" w:tblpY="-4990"/>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100" name="Group 13510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099" name="Rectangle 15099"/>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100" name="Rectangle 15100"/>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101" name="Rectangle 15101"/>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100" o:spid="_x0000_s168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WZ0r&#10;kIUCAABUCAAADgAAAAAAAAAAAAAAAAAuAgAAZHJzL2Uyb0RvYy54bWxQSwECLQAUAAYACAAAACEA&#10;S1fJvdwAAAAEAQAADwAAAAAAAAAAAAAAAADfBAAAZHJzL2Rvd25yZXYueG1sUEsFBgAAAAAEAAQA&#10;8wAAAOgFAAAAAA==&#10;">
                      <v:rect id="Rectangle 15099" o:spid="_x0000_s169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3EMUA&#10;AADeAAAADwAAAGRycy9kb3ducmV2LnhtbERPTWvCQBC9F/wPywi91Y2FlibNKmIRbXvSpKXHMTsm&#10;wexsyG5N/PeuIHibx/ucdD6YRpyoc7VlBdNJBIK4sLrmUkGerZ7eQDiPrLGxTArO5GA+Gz2kmGjb&#10;85ZOO1+KEMIuQQWV920ipSsqMugmtiUO3MF2Bn2AXSl1h30IN418jqJXabDm0FBhS8uKiuPu3yhY&#10;n/Ov7w887v8+N/TbD35qM/uj1ON4WLyD8DT4u/jm3ugw/yWKY7i+E26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bcQ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100" o:spid="_x0000_s169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El8cA&#10;AADeAAAADwAAAGRycy9kb3ducmV2LnhtbESPT2vCQBDF74LfYZlCb7qJUJHUVUpFauvJPy0ex+w0&#10;CWZnQ3Zr4rd3DkJvM8yb995vvuxdra7UhsqzgXScgCLOva24MHA8rEczUCEiW6w9k4EbBVguhoM5&#10;ZtZ3vKPrPhZKTDhkaKCMscm0DnlJDsPYN8Ry+/WtwyhrW2jbYifmrtaTJJlqhxVLQokNvZeUX/Z/&#10;zsDH7fi1XeHlfPrc0E/Xx9Qf/Lcxz0/92yuoSH38Fz++N1bqv6SJ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AhJf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101" o:spid="_x0000_s169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hDMMA&#10;AADeAAAADwAAAGRycy9kb3ducmV2LnhtbERPS4vCMBC+C/6HMAt707SCItUoy4r4OvlY8Tg2s22x&#10;mZQma+u/N4Kwt/n4njOdt6YUd6pdYVlB3I9AEKdWF5wpOB2XvTEI55E1lpZJwYMczGfdzhQTbRve&#10;0/3gMxFC2CWoIPe+SqR0aU4GXd9WxIH7tbVBH2CdSV1jE8JNKQdRNJIGCw4NOVb0nVN6O/wZBavH&#10;abtb4O162azp3LQ+tkf7o9TnR/s1AeGp9f/it3utw/xhHMXweif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whD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479" name="Group 12647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197" name="Shape 13619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EE054BC" id="Group 12647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2b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Y07ZtvAgAARgYAAA4AAAAAAAAAAAAAAAAA&#10;LgIAAGRycy9lMm9Eb2MueG1sUEsBAi0AFAAGAAgAAAAhAEpC7KrbAAAAAwEAAA8AAAAAAAAAAAAA&#10;AAAAyQQAAGRycy9kb3ducmV2LnhtbFBLBQYAAAAABAAEAPMAAADRBQAAAAA=&#10;">
                <v:shape id="Shape 13619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mH8UA&#10;AADfAAAADwAAAGRycy9kb3ducmV2LnhtbERPXWvCMBR9F/YfwhV8m6kbdLMzijgm80Fl3WCvl+ba&#10;1DU3pYna/vtFEHw8nO/ZorO1OFPrK8cKJuMEBHHhdMWlgp/vj8dXED4ga6wdk4KePCzmD4MZZtpd&#10;+IvOeShFDGGfoQITQpNJ6QtDFv3YNcSRO7jWYoiwLaVu8RLDbS2fkiSVFiuODQYbWhkq/vKTVeDN&#10;bvee7o/r3/WmP27qYtrntFVqNOyWbyACdeEuvrk/dZz/nE6mL3D9EwH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iYf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70ª  </w:t>
      </w:r>
    </w:p>
    <w:p w:rsidR="00612867" w:rsidRPr="00967CA7" w:rsidRDefault="00272DF6">
      <w:pPr>
        <w:spacing w:after="14"/>
        <w:ind w:right="-15"/>
        <w:jc w:val="left"/>
        <w:rPr>
          <w:rFonts w:ascii="Verdana" w:hAnsi="Verdana"/>
        </w:rPr>
      </w:pPr>
      <w:r w:rsidRPr="00967CA7">
        <w:rPr>
          <w:rFonts w:ascii="Verdana" w:hAnsi="Verdana"/>
          <w:b/>
        </w:rPr>
        <w:t xml:space="preserve">DECRETO NÚMERO 466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10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6"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lastRenderedPageBreak/>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siguiente de su publicación en el Periódico Oficial "Gaceta del Gobierno".  </w:t>
      </w:r>
    </w:p>
    <w:p w:rsidR="00612867" w:rsidRPr="00967CA7" w:rsidRDefault="00272DF6">
      <w:pPr>
        <w:spacing w:after="12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6480" name="Group 126480"/>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198" name="Shape 136198"/>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0F05196" id="Group 12648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EsiWlvAgAARgYAAA4AAAAAAAAAAAAAAAAA&#10;LgIAAGRycy9lMm9Eb2MueG1sUEsBAi0AFAAGAAgAAAAhAEpC7KrbAAAAAwEAAA8AAAAAAAAAAAAA&#10;AAAAyQQAAGRycy9kb3ducmV2LnhtbFBLBQYAAAAABAAEAPMAAADRBQAAAAA=&#10;">
                <v:shape id="Shape 136198"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rPsYA&#10;AADfAAAADwAAAGRycy9kb3ducmV2LnhtbERPTUvDQBC9C/0PyxS82U0Vq43dlqKIHqSYGkK9Ddlp&#10;Epqdjdm1if/eOQgeH+97tRldq87Uh8azgfksAUVcettwZSD/eL66BxUissXWMxn4oQCb9eRihan1&#10;A2d03sdKSQiHFA3UMXap1qGsyWGY+Y5YuKPvHUaBfaVtj4OEu1ZfJ8lCO2xYGmrs6LGm8rT/dgYG&#10;VxR3Ty/vu+1b9nlodJYXt1+5MZfTcfsAKtIY/8V/7lcr828W86UMlj8C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frPs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30"/>
        <w:ind w:right="-15"/>
        <w:jc w:val="left"/>
        <w:rPr>
          <w:rFonts w:ascii="Verdana" w:hAnsi="Verdana"/>
        </w:rPr>
      </w:pPr>
      <w:r w:rsidRPr="00967CA7">
        <w:rPr>
          <w:rFonts w:ascii="Verdana" w:hAnsi="Verdana"/>
          <w:b/>
        </w:rPr>
        <w:t xml:space="preserve">71ª  </w:t>
      </w:r>
    </w:p>
    <w:p w:rsidR="00612867" w:rsidRPr="00967CA7" w:rsidRDefault="00272DF6">
      <w:pPr>
        <w:spacing w:after="14"/>
        <w:ind w:right="-15"/>
        <w:jc w:val="left"/>
        <w:rPr>
          <w:rFonts w:ascii="Verdana" w:hAnsi="Verdana"/>
        </w:rPr>
      </w:pPr>
      <w:r w:rsidRPr="00967CA7">
        <w:rPr>
          <w:rFonts w:ascii="Verdana" w:hAnsi="Verdana"/>
          <w:b/>
        </w:rPr>
        <w:t xml:space="preserve">DECRETO NÚMERO 490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3"/>
        <w:rPr>
          <w:rFonts w:ascii="Verdana" w:hAnsi="Verdana"/>
        </w:rPr>
      </w:pPr>
      <w:r w:rsidRPr="00967CA7">
        <w:rPr>
          <w:rFonts w:ascii="Verdana" w:hAnsi="Verdana"/>
          <w:b/>
        </w:rPr>
        <w:t xml:space="preserve">SEGUNDO.- </w:t>
      </w:r>
      <w:r w:rsidRPr="00967CA7">
        <w:rPr>
          <w:rFonts w:ascii="Verdana" w:hAnsi="Verdana"/>
        </w:rPr>
        <w:t xml:space="preserve">Este Decreto entrará en vigor el día siguiente de su publicación en el Periódico Oficial "Gaceta del Gobierno".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Las gestiones, procedimientos y demás actos que se encuentren en trámite en, los depósitos vehiculares al momento de la entrada en v</w:t>
      </w:r>
      <w:r w:rsidRPr="00967CA7">
        <w:rPr>
          <w:rFonts w:ascii="Verdana" w:hAnsi="Verdana"/>
        </w:rPr>
        <w:t xml:space="preserve">igor del presente Decreto, se concluirán de conformidad con las disposiciones jurídicas vigentes hasta ese momento.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593"/>
                <wp:effectExtent l="0" t="0" r="0" b="0"/>
                <wp:docPr id="126481" name="Group 126481"/>
                <wp:cNvGraphicFramePr/>
                <a:graphic xmlns:a="http://schemas.openxmlformats.org/drawingml/2006/main">
                  <a:graphicData uri="http://schemas.microsoft.com/office/word/2010/wordprocessingGroup">
                    <wpg:wgp>
                      <wpg:cNvGrpSpPr/>
                      <wpg:grpSpPr>
                        <a:xfrm>
                          <a:off x="0" y="0"/>
                          <a:ext cx="5436997" cy="18593"/>
                          <a:chOff x="0" y="0"/>
                          <a:chExt cx="5436997" cy="18593"/>
                        </a:xfrm>
                      </wpg:grpSpPr>
                      <wps:wsp>
                        <wps:cNvPr id="136199" name="Shape 136199"/>
                        <wps:cNvSpPr/>
                        <wps:spPr>
                          <a:xfrm>
                            <a:off x="0" y="0"/>
                            <a:ext cx="5436997" cy="18593"/>
                          </a:xfrm>
                          <a:custGeom>
                            <a:avLst/>
                            <a:gdLst/>
                            <a:ahLst/>
                            <a:cxnLst/>
                            <a:rect l="0" t="0" r="0" b="0"/>
                            <a:pathLst>
                              <a:path w="5436997" h="18593">
                                <a:moveTo>
                                  <a:pt x="0" y="0"/>
                                </a:moveTo>
                                <a:lnTo>
                                  <a:pt x="5436997" y="0"/>
                                </a:lnTo>
                                <a:lnTo>
                                  <a:pt x="5436997" y="18593"/>
                                </a:lnTo>
                                <a:lnTo>
                                  <a:pt x="0" y="18593"/>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03AD663" id="Group 126481" o:spid="_x0000_s1026" style="width:428.1pt;height:1.45pt;mso-position-horizontal-relative:char;mso-position-vertical-relative:line" coordsize="5436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S8j1tvAgAARgYAAA4AAAAAAAAAAAAAAAAA&#10;LgIAAGRycy9lMm9Eb2MueG1sUEsBAi0AFAAGAAgAAAAhAEpC7KrbAAAAAwEAAA8AAAAAAAAAAAAA&#10;AAAAyQQAAGRycy9kb3ducmV2LnhtbFBLBQYAAAAABAAEAPMAAADRBQAAAAA=&#10;">
                <v:shape id="Shape 136199" o:spid="_x0000_s1027" style="position:absolute;width:54369;height:185;visibility:visible;mso-wrap-style:square;v-text-anchor:top" coordsize="5436997,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XIsMA&#10;AADfAAAADwAAAGRycy9kb3ducmV2LnhtbERPy4rCMBTdD/gP4QrubOqMiK1GERl1QDc+Nu4uzbUt&#10;NjelydT69xNBmOXhvOfLzlSipcaVlhWMohgEcWZ1ybmCy3kznIJwHlljZZkUPMnBctH7mGOq7YOP&#10;1J58LkIIuxQVFN7XqZQuK8igi2xNHLibbQz6AJtc6gYfIdxU8jOOJ9JgyaGhwJrWBWX3069RcKDj&#10;drz+3u227l7vnX5eNzd7VWrQ71YzEJ46/y9+u390mP81GSUJvP4E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XIsMAAADfAAAADwAAAAAAAAAAAAAAAACYAgAAZHJzL2Rv&#10;d25yZXYueG1sUEsFBgAAAAAEAAQA9QAAAIgDAAAAAA==&#10;" path="m,l5436997,r,18593l,18593,,e" fillcolor="black" stroked="f" strokeweight="0">
                  <v:stroke miterlimit="83231f" joinstyle="miter"/>
                  <v:path arrowok="t" textboxrect="0,0,5436997,18593"/>
                </v:shape>
                <w10:anchorlock/>
              </v:group>
            </w:pict>
          </mc:Fallback>
        </mc:AlternateContent>
      </w:r>
    </w:p>
    <w:p w:rsidR="00612867" w:rsidRPr="00967CA7" w:rsidRDefault="00272DF6">
      <w:pPr>
        <w:spacing w:after="123"/>
        <w:rPr>
          <w:rFonts w:ascii="Verdana" w:hAnsi="Verdana"/>
        </w:rPr>
      </w:pPr>
      <w:r w:rsidRPr="00967CA7">
        <w:rPr>
          <w:rFonts w:ascii="Verdana" w:hAnsi="Verdana"/>
          <w:b/>
        </w:rPr>
        <w:t xml:space="preserve">CUARTO.- </w:t>
      </w:r>
      <w:r w:rsidRPr="00967CA7">
        <w:rPr>
          <w:rFonts w:ascii="Verdana" w:hAnsi="Verdana"/>
        </w:rPr>
        <w:t>En un plazo de treinta días hábiles siguientes a la entrada en vigor del presente Decreto, el Titular del Ejecutivo del Estado</w:t>
      </w:r>
      <w:r w:rsidRPr="00967CA7">
        <w:rPr>
          <w:rFonts w:ascii="Verdana" w:hAnsi="Verdana"/>
        </w:rPr>
        <w:t xml:space="preserve"> proveerá en la esfera administrativa el cumplimiento del mismo, expidiendo y en su caso, reformando las disposiciones reglamentarias respectivas.  </w:t>
      </w:r>
    </w:p>
    <w:p w:rsidR="00612867" w:rsidRPr="00967CA7" w:rsidRDefault="00272DF6">
      <w:pPr>
        <w:spacing w:after="123"/>
        <w:rPr>
          <w:rFonts w:ascii="Verdana" w:hAnsi="Verdana"/>
        </w:rPr>
      </w:pPr>
      <w:r w:rsidRPr="00967CA7">
        <w:rPr>
          <w:rFonts w:ascii="Verdana" w:hAnsi="Verdana"/>
          <w:b/>
        </w:rPr>
        <w:t xml:space="preserve">QUINTO.- </w:t>
      </w:r>
      <w:r w:rsidRPr="00967CA7">
        <w:rPr>
          <w:rFonts w:ascii="Verdana" w:hAnsi="Verdana"/>
        </w:rPr>
        <w:t>Noventa días naturales a partir de la entrada en vigor de la presente reforma, todos los vehículos</w:t>
      </w:r>
      <w:r w:rsidRPr="00967CA7">
        <w:rPr>
          <w:rFonts w:ascii="Verdana" w:hAnsi="Verdana"/>
        </w:rPr>
        <w:t xml:space="preserve"> que los concesionarios tengan bajo su resguardo, por más de dos años, serán susceptibles de ser incluidos en el procedimiento de declaración de abandono para los efectos de enajenación previsto, por lo que deberán informar a la Secretaría del Transporte d</w:t>
      </w:r>
      <w:r w:rsidRPr="00967CA7">
        <w:rPr>
          <w:rFonts w:ascii="Verdana" w:hAnsi="Verdana"/>
        </w:rPr>
        <w:t xml:space="preserve">e tal situación, con excepción de los vehículos que tengan reporte de robo, números remarcados o alterados, porten placas de procedencia extranjera, los cuales deberán hacer del conocimiento al Ministerio Público para que determine lo procedente. </w:t>
      </w:r>
    </w:p>
    <w:p w:rsidR="00612867" w:rsidRPr="00967CA7" w:rsidRDefault="00272DF6">
      <w:pPr>
        <w:spacing w:after="124"/>
        <w:rPr>
          <w:rFonts w:ascii="Verdana" w:hAnsi="Verdana"/>
        </w:rPr>
      </w:pPr>
      <w:r w:rsidRPr="00967CA7">
        <w:rPr>
          <w:rFonts w:ascii="Verdana" w:hAnsi="Verdana"/>
          <w:b/>
        </w:rPr>
        <w:t xml:space="preserve">SEXTO.- </w:t>
      </w:r>
      <w:r w:rsidRPr="00967CA7">
        <w:rPr>
          <w:rFonts w:ascii="Verdana" w:hAnsi="Verdana"/>
        </w:rPr>
        <w:t>Los Oficiales Mediadores Conciliadores contarán con un plazo improrrogable de dos años siguientes a la entrada en vigor del presente Decreto, para certificarse por el Centro de Mediación, Conciliación y de Justicia Restaurativa del Poder Judicial del Estad</w:t>
      </w:r>
      <w:r w:rsidRPr="00967CA7">
        <w:rPr>
          <w:rFonts w:ascii="Verdana" w:hAnsi="Verdana"/>
        </w:rPr>
        <w:t xml:space="preserve">o de México. </w:t>
      </w:r>
    </w:p>
    <w:p w:rsidR="00612867" w:rsidRPr="00967CA7" w:rsidRDefault="00272DF6">
      <w:pPr>
        <w:spacing w:after="123"/>
        <w:rPr>
          <w:rFonts w:ascii="Verdana" w:hAnsi="Verdana"/>
        </w:rPr>
      </w:pPr>
      <w:r w:rsidRPr="00967CA7">
        <w:rPr>
          <w:rFonts w:ascii="Verdana" w:hAnsi="Verdana"/>
          <w:b/>
        </w:rPr>
        <w:t xml:space="preserve">SÉPTIMO.- </w:t>
      </w:r>
      <w:r w:rsidRPr="00967CA7">
        <w:rPr>
          <w:rFonts w:ascii="Verdana" w:hAnsi="Verdana"/>
        </w:rPr>
        <w:t xml:space="preserve">La Procuraduría General de Justicia del Estado de México en un plazo máximo de dos meses posteriores a la entrada en vigor del presente Decreto, </w:t>
      </w:r>
      <w:r w:rsidRPr="00967CA7">
        <w:rPr>
          <w:rFonts w:ascii="Verdana" w:hAnsi="Verdana"/>
        </w:rPr>
        <w:lastRenderedPageBreak/>
        <w:t>depurará todos los vehículos que se encuentren a su disposición en los depósitos vehicu</w:t>
      </w:r>
      <w:r w:rsidRPr="00967CA7">
        <w:rPr>
          <w:rFonts w:ascii="Verdana" w:hAnsi="Verdana"/>
        </w:rPr>
        <w:t>lares y que por algún motivo sus propietarios, durante un año no los han reclamado, no se ha acreditado su propiedad, se encuentren remarcados; adicionalmente, revisarán las averiguaciones previas que se encuentren en reserva con la finalidad de determinar</w:t>
      </w:r>
      <w:r w:rsidRPr="00967CA7">
        <w:rPr>
          <w:rFonts w:ascii="Verdana" w:hAnsi="Verdana"/>
        </w:rPr>
        <w:t xml:space="preserve"> si ha operado la prescripción de la acción penal y en aquellas que se haya decretado el no ejercicio de la acción penal, con la finalidad de emitir la Declaratoria de abandono en favor del Estado en términos de la presente reforma. </w:t>
      </w:r>
    </w:p>
    <w:p w:rsidR="00612867" w:rsidRPr="00967CA7" w:rsidRDefault="00272DF6">
      <w:pPr>
        <w:spacing w:after="123"/>
        <w:rPr>
          <w:rFonts w:ascii="Verdana" w:hAnsi="Verdana"/>
        </w:rPr>
      </w:pPr>
      <w:r w:rsidRPr="00967CA7">
        <w:rPr>
          <w:rFonts w:ascii="Verdana" w:hAnsi="Verdana"/>
          <w:b/>
        </w:rPr>
        <w:t xml:space="preserve">OCTAVO.- </w:t>
      </w:r>
      <w:r w:rsidRPr="00967CA7">
        <w:rPr>
          <w:rFonts w:ascii="Verdana" w:hAnsi="Verdana"/>
        </w:rPr>
        <w:t>En un plazo n</w:t>
      </w:r>
      <w:r w:rsidRPr="00967CA7">
        <w:rPr>
          <w:rFonts w:ascii="Verdana" w:hAnsi="Verdana"/>
        </w:rPr>
        <w:t xml:space="preserve">o mayor a seis meses, la Procuraduría General de Justicia del Estado de México, establecerá un depósito vehicular en la Zona Oriente del Estado de México. </w:t>
      </w:r>
    </w:p>
    <w:tbl>
      <w:tblPr>
        <w:tblStyle w:val="TableGrid"/>
        <w:tblpPr w:vertAnchor="text" w:tblpX="9288" w:tblpY="-614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139" name="Group 135139"/>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246" name="Rectangle 1524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247" name="Rectangle 1524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248" name="Rectangle 1524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139" o:spid="_x0000_s169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Pwp&#10;aU2GAgAAVAgAAA4AAAAAAAAAAAAAAAAALgIAAGRycy9lMm9Eb2MueG1sUEsBAi0AFAAGAAgAAAAh&#10;AEtXyb3cAAAABAEAAA8AAAAAAAAAAAAAAAAA4AQAAGRycy9kb3ducmV2LnhtbFBLBQYAAAAABAAE&#10;APMAAADpBQAAAAA=&#10;">
                      <v:rect id="Rectangle 15246" o:spid="_x0000_s169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hxMMA&#10;AADeAAAADwAAAGRycy9kb3ducmV2LnhtbERPS4vCMBC+C/6HMMLeNFVWWapRRBFfJx8re5xtxrbY&#10;TEoTbf33mwXB23x8z5nMGlOIB1Uut6yg34tAECdW55wqOJ9W3S8QziNrLCyTgic5mE3brQnG2tZ8&#10;oMfRpyKEsItRQeZ9GUvpkowMup4tiQN3tZVBH2CVSl1hHcJNIQdRNJIGcw4NGZa0yCi5He9Gwfp5&#10;3u2XePv92W7oUje+b0/2W6mPTjMfg/DU+Lf45d7oMH84+BzB/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hx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247" o:spid="_x0000_s169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EX8QA&#10;AADeAAAADwAAAGRycy9kb3ducmV2LnhtbERPS2vCQBC+C/6HZQRvdaPYKqmriCJaPflo6XHMjkkw&#10;Oxuyq4n/3i0UvM3H95zJrDGFuFPlcssK+r0IBHFidc6pgtNx9TYG4TyyxsIyKXiQg9m03ZpgrG3N&#10;e7offCpCCLsYFWTel7GULsnIoOvZkjhwF1sZ9AFWqdQV1iHcFHIQRR/SYM6hIcOSFhkl18PNKFg/&#10;TtvdEq/n368N/dSN79uj/Vaq22nmnyA8Nf4l/ndvdJj/PhiO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x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248" o:spid="_x0000_s169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QLccA&#10;AADeAAAADwAAAGRycy9kb3ducmV2LnhtbESPT2vCQBDF7wW/wzJCb3Wj1CLRVaSl1NqTf/E4Zsck&#10;mJ0N2a2J375zKHib4b157zezRecqdaMmlJ4NDAcJKOLM25JzA/vd58sEVIjIFivPZOBOARbz3tMM&#10;U+tb3tBtG3MlIRxSNFDEWKdah6wgh2Hga2LRLr5xGGVtcm0bbCXcVXqUJG/aYcnSUGBN7wVl1+2v&#10;M/B1369/PvB6Pn2v6Nh2ceh3/mDMc79bTkFF6uLD/H+9soI/Hr0Kr7wj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5UC3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NOVENO.- </w:t>
      </w:r>
      <w:r w:rsidRPr="00967CA7">
        <w:rPr>
          <w:rFonts w:ascii="Verdana" w:hAnsi="Verdana"/>
        </w:rPr>
        <w:t xml:space="preserve">Se derogan las disposiciones de igual o menor jerarquía que se opongan a lo establecido en las presentes reformas.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648" name="Group 12664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0" name="Shape 13620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5A9B810" id="Group 12664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AlL1AzbQIAAEYGAAAOAAAAAAAAAAAAAAAAAC4C&#10;AABkcnMvZTJvRG9jLnhtbFBLAQItABQABgAIAAAAIQBKQuyq2wAAAAMBAAAPAAAAAAAAAAAAAAAA&#10;AMcEAABkcnMvZG93bnJldi54bWxQSwUGAAAAAAQABADzAAAAzwUAAAAA&#10;">
                <v:shape id="Shape 13620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kMYA&#10;AADfAAAADwAAAGRycy9kb3ducmV2LnhtbESPwWrCQBCG74LvsIzQW93YQrDRVUSp6KFK04LXITvN&#10;xmZnQ3bV5O27QsHjxz//NzPzZWdrcaXWV44VTMYJCOLC6YpLBd9f789TED4ga6wdk4KePCwXw8Ec&#10;M+1u/EnXPJQiSthnqMCE0GRS+sKQRT92DXHMflxrMURsS6lbvEW5reVLkqTSYsVxg8GG1oaK3/xi&#10;FXhzOGzS43l72u77874u3vqcPpR6GnWrGYhAXXgM/7d3Op7/mkYp3P+JA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xKkMYAAADfAAAADwAAAAAAAAAAAAAAAACYAgAAZHJz&#10;L2Rvd25yZXYueG1sUEsFBgAAAAAEAAQA9QAAAIsDA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72ª </w:t>
      </w:r>
    </w:p>
    <w:p w:rsidR="00612867" w:rsidRPr="00967CA7" w:rsidRDefault="00272DF6">
      <w:pPr>
        <w:spacing w:after="14"/>
        <w:ind w:right="-15"/>
        <w:jc w:val="left"/>
        <w:rPr>
          <w:rFonts w:ascii="Verdana" w:hAnsi="Verdana"/>
        </w:rPr>
      </w:pPr>
      <w:r w:rsidRPr="00967CA7">
        <w:rPr>
          <w:rFonts w:ascii="Verdana" w:hAnsi="Verdana"/>
          <w:b/>
        </w:rPr>
        <w:t xml:space="preserve">DECRETO NÚMERO 493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8"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 xml:space="preserve">SEGUNDO.- </w:t>
      </w:r>
      <w:r w:rsidRPr="00967CA7">
        <w:rPr>
          <w:rFonts w:ascii="Verdana" w:hAnsi="Verdana"/>
        </w:rPr>
        <w:t xml:space="preserve">Este Decreto entrará en vigor al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593"/>
                <wp:effectExtent l="0" t="0" r="0" b="0"/>
                <wp:docPr id="126649" name="Group 126649"/>
                <wp:cNvGraphicFramePr/>
                <a:graphic xmlns:a="http://schemas.openxmlformats.org/drawingml/2006/main">
                  <a:graphicData uri="http://schemas.microsoft.com/office/word/2010/wordprocessingGroup">
                    <wpg:wgp>
                      <wpg:cNvGrpSpPr/>
                      <wpg:grpSpPr>
                        <a:xfrm>
                          <a:off x="0" y="0"/>
                          <a:ext cx="5436997" cy="18593"/>
                          <a:chOff x="0" y="0"/>
                          <a:chExt cx="5436997" cy="18593"/>
                        </a:xfrm>
                      </wpg:grpSpPr>
                      <wps:wsp>
                        <wps:cNvPr id="136201" name="Shape 136201"/>
                        <wps:cNvSpPr/>
                        <wps:spPr>
                          <a:xfrm>
                            <a:off x="0" y="0"/>
                            <a:ext cx="5436997" cy="18593"/>
                          </a:xfrm>
                          <a:custGeom>
                            <a:avLst/>
                            <a:gdLst/>
                            <a:ahLst/>
                            <a:cxnLst/>
                            <a:rect l="0" t="0" r="0" b="0"/>
                            <a:pathLst>
                              <a:path w="5436997" h="18593">
                                <a:moveTo>
                                  <a:pt x="0" y="0"/>
                                </a:moveTo>
                                <a:lnTo>
                                  <a:pt x="5436997" y="0"/>
                                </a:lnTo>
                                <a:lnTo>
                                  <a:pt x="5436997" y="18593"/>
                                </a:lnTo>
                                <a:lnTo>
                                  <a:pt x="0" y="18593"/>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F2EDD2" id="Group 126649" o:spid="_x0000_s1026" style="width:428.1pt;height:1.45pt;mso-position-horizontal-relative:char;mso-position-vertical-relative:line" coordsize="5436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uqSXJvAgAARgYAAA4AAAAAAAAAAAAAAAAA&#10;LgIAAGRycy9lMm9Eb2MueG1sUEsBAi0AFAAGAAgAAAAhAEpC7KrbAAAAAwEAAA8AAAAAAAAAAAAA&#10;AAAAyQQAAGRycy9kb3ducmV2LnhtbFBLBQYAAAAABAAEAPMAAADRBQAAAAA=&#10;">
                <v:shape id="Shape 136201" o:spid="_x0000_s1027" style="position:absolute;width:54369;height:185;visibility:visible;mso-wrap-style:square;v-text-anchor:top" coordsize="5436997,18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v38AA&#10;AADfAAAADwAAAGRycy9kb3ducmV2LnhtbERPyQrCMBC9C/5DGMGbpi6IVKOIuIFeXC7ehmZsi82k&#10;NFHr3xtB8Ph4+3Rem0I8qXK5ZQW9bgSCOLE651TB5bzujEE4j6yxsEwK3uRgPms2phhr++IjPU8+&#10;FSGEXYwKMu/LWEqXZGTQdW1JHLibrQz6AKtU6gpfIdwUsh9FI2kw59CQYUnLjJL76WEUHOi4GS5X&#10;2+3G3cu90+/r+mavSrVb9WICwlPt/+Kfe6fD/MGoH/Xg+ycA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6v38AAAADfAAAADwAAAAAAAAAAAAAAAACYAgAAZHJzL2Rvd25y&#10;ZXYueG1sUEsFBgAAAAAEAAQA9QAAAIUDAAAAAA==&#10;" path="m,l5436997,r,18593l,18593,,e" fillcolor="black" stroked="f" strokeweight="0">
                  <v:stroke miterlimit="83231f" joinstyle="miter"/>
                  <v:path arrowok="t" textboxrect="0,0,5436997,18593"/>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73ª </w:t>
      </w:r>
    </w:p>
    <w:p w:rsidR="00612867" w:rsidRPr="00967CA7" w:rsidRDefault="00272DF6">
      <w:pPr>
        <w:ind w:right="5654"/>
        <w:rPr>
          <w:rFonts w:ascii="Verdana" w:hAnsi="Verdana"/>
        </w:rPr>
      </w:pPr>
      <w:r w:rsidRPr="00967CA7">
        <w:rPr>
          <w:rFonts w:ascii="Verdana" w:hAnsi="Verdana"/>
          <w:b/>
        </w:rPr>
        <w:t xml:space="preserve">DECRETO NÚMERO 494 </w:t>
      </w: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w:t>
      </w:r>
      <w:r w:rsidRPr="00967CA7">
        <w:rPr>
          <w:rFonts w:ascii="Verdana" w:hAnsi="Verdana"/>
        </w:rPr>
        <w:t>CADO EL</w:t>
      </w:r>
      <w:r w:rsidRPr="00967CA7">
        <w:rPr>
          <w:rFonts w:ascii="Verdana" w:hAnsi="Verdana"/>
          <w:b/>
        </w:rPr>
        <w:t xml:space="preserve"> </w:t>
      </w:r>
      <w:r w:rsidRPr="00967CA7">
        <w:rPr>
          <w:rFonts w:ascii="Verdana" w:hAnsi="Verdana"/>
        </w:rPr>
        <w:t xml:space="preserve">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El Ejecutivo Estatal y los Ayuntamientos expedirán las disposiciones reglamentarias del presente Decreto en un plazo no mayor a tres meses, contados a partir de su publicación. Los establecimientos que estén funcionando de manera regular, pero que se encue</w:t>
      </w:r>
      <w:r w:rsidRPr="00967CA7">
        <w:rPr>
          <w:rFonts w:ascii="Verdana" w:hAnsi="Verdana"/>
        </w:rPr>
        <w:t xml:space="preserve">ntren en los supuestos contemplados en este Decreto, tendrán como límite para situarse en lugar permitido hasta un año a partir de la fecha de entrada en vigor de éste.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 xml:space="preserve">CUARTO.- </w:t>
      </w:r>
      <w:r w:rsidRPr="00967CA7">
        <w:rPr>
          <w:rFonts w:ascii="Verdana" w:hAnsi="Verdana"/>
        </w:rPr>
        <w:t>La autoridad municipal notificará a los poseedores, propietarios o titular</w:t>
      </w:r>
      <w:r w:rsidRPr="00967CA7">
        <w:rPr>
          <w:rFonts w:ascii="Verdana" w:hAnsi="Verdana"/>
        </w:rPr>
        <w:t xml:space="preserve">es de las licencias de funcionamiento de los establecimientos, del plazo concedido en el artículo transitorio anterior.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857" name="Group 12685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2" name="Shape 13620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449E51" id="Group 12685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68ZsqW4CAABGBgAADgAAAAAAAAAAAAAAAAAu&#10;AgAAZHJzL2Uyb0RvYy54bWxQSwECLQAUAAYACAAAACEASkLsqtsAAAADAQAADwAAAAAAAAAAAAAA&#10;AADIBAAAZHJzL2Rvd25yZXYueG1sUEsFBgAAAAAEAAQA8wAAANAFAAAAAA==&#10;">
                <v:shape id="Shape 13620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fMQA&#10;AADfAAAADwAAAGRycy9kb3ducmV2LnhtbERPXWvCMBR9H/gfwhV8m6kVinZGEcdkPsyxOtjrpblr&#10;qs1NaTJt//0iDPZ4ON+rTW8bcaXO144VzKYJCOLS6ZorBZ+nl8cFCB+QNTaOScFAHjbr0cMKc+1u&#10;/EHXIlQihrDPUYEJoc2l9KUhi37qWuLIfbvOYoiwq6Tu8BbDbSPTJMmkxZpjg8GWdobKS/FjFXhz&#10;PD5n7+f91/4wnA9NuRwKelNqMu63TyAC9eFf/Od+1XH+PEuTFO5/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cX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74ª  </w:t>
      </w:r>
    </w:p>
    <w:p w:rsidR="00612867" w:rsidRPr="00967CA7" w:rsidRDefault="00272DF6">
      <w:pPr>
        <w:spacing w:after="14"/>
        <w:ind w:right="-15"/>
        <w:jc w:val="left"/>
        <w:rPr>
          <w:rFonts w:ascii="Verdana" w:hAnsi="Verdana"/>
        </w:rPr>
      </w:pPr>
      <w:r w:rsidRPr="00967CA7">
        <w:rPr>
          <w:rFonts w:ascii="Verdana" w:hAnsi="Verdana"/>
          <w:b/>
        </w:rPr>
        <w:t xml:space="preserve">DECRETO NÚMERO 495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Publíquese el pres</w:t>
      </w:r>
      <w:r w:rsidRPr="00967CA7">
        <w:rPr>
          <w:rFonts w:ascii="Verdana" w:hAnsi="Verdana"/>
        </w:rPr>
        <w:t xml:space="preserve">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 xml:space="preserve">Se derogan los ordenamientos jurídicos de igual o </w:t>
      </w:r>
      <w:r w:rsidRPr="00967CA7">
        <w:rPr>
          <w:rFonts w:ascii="Verdana" w:hAnsi="Verdana"/>
        </w:rPr>
        <w:t xml:space="preserve">menor jerarquía, que se opongan a lo dispuesto por el presente Decreto.  </w:t>
      </w:r>
    </w:p>
    <w:p w:rsidR="00612867" w:rsidRPr="00967CA7" w:rsidRDefault="00272DF6">
      <w:pPr>
        <w:spacing w:after="3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858" name="Group 12685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3" name="Shape 13620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20A743" id="Group 12685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APtoyRvAgAARgYAAA4AAAAAAAAAAAAAAAAA&#10;LgIAAGRycy9lMm9Eb2MueG1sUEsBAi0AFAAGAAgAAAAhAEpC7KrbAAAAAwEAAA8AAAAAAAAAAAAA&#10;AAAAyQQAAGRycy9kb3ducmV2LnhtbFBLBQYAAAAABAAEAPMAAADRBQAAAAA=&#10;">
                <v:shape id="Shape 13620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U58QA&#10;AADfAAAADwAAAGRycy9kb3ducmV2LnhtbERPXWvCMBR9F/Yfwh3sTVMViuuMIspkPkxZN9jrpbk2&#10;1eamNJm2/34RBB8P53u+7GwtLtT6yrGC8SgBQVw4XXGp4Of7fTgD4QOyxtoxKejJw3LxNJhjpt2V&#10;v+iSh1LEEPYZKjAhNJmUvjBk0Y9cQxy5o2sthgjbUuoWrzHc1nKSJKm0WHFsMNjQ2lBxzv+sAm/2&#10;+016OG1/t7v+tKuL1z6nT6VenrvVG4hAXXiI7+4PHedP00kyhdufC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1Of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eastAsia="Bookman Old Style" w:hAnsi="Verdana" w:cs="Bookman Old Style"/>
          <w:b/>
          <w:sz w:val="19"/>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75ª  </w:t>
      </w:r>
    </w:p>
    <w:p w:rsidR="00612867" w:rsidRPr="00967CA7" w:rsidRDefault="00272DF6">
      <w:pPr>
        <w:spacing w:after="14"/>
        <w:ind w:right="-15"/>
        <w:jc w:val="left"/>
        <w:rPr>
          <w:rFonts w:ascii="Verdana" w:hAnsi="Verdana"/>
        </w:rPr>
      </w:pPr>
      <w:r w:rsidRPr="00967CA7">
        <w:rPr>
          <w:rFonts w:ascii="Verdana" w:hAnsi="Verdana"/>
          <w:b/>
        </w:rPr>
        <w:t xml:space="preserve">DECRETO NÚMERO 502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747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197" name="Group 135197"/>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390" name="Rectangle 1539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391" name="Rectangle 1539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392" name="Rectangle 1539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197" o:spid="_x0000_s169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C5hPGmgQIA&#10;AFQIAAAOAAAAAAAAAAAAAAAAAC4CAABkcnMvZTJvRG9jLnhtbFBLAQItABQABgAIAAAAIQBLV8m9&#10;3AAAAAQBAAAPAAAAAAAAAAAAAAAAANsEAABkcnMvZG93bnJldi54bWxQSwUGAAAAAAQABADzAAAA&#10;5AUAAAAA&#10;">
                      <v:rect id="Rectangle 15390" o:spid="_x0000_s169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8cgA&#10;AADeAAAADwAAAGRycy9kb3ducmV2LnhtbESPS2/CQAyE75X4Dysj9VY2UBW1gQUhUFUeJx6tOLpZ&#10;N4nIeqPsloR/jw+VerPl8cx803nnKnWlJpSeDQwHCSjizNuScwOn4/vTK6gQkS1WnsnAjQLMZ72H&#10;KabWt7yn6yHmSkw4pGigiLFOtQ5ZQQ7DwNfEcvvxjcMoa5Nr22Ar5q7SoyQZa4clS0KBNS0Lyi6H&#10;X2fg43ba7lZ4+T5v1vTVdnHoj/7TmMd+t5iAitTFf/Hf99pK/ZfnN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Tn/xyAAAAN4AAAAPAAAAAAAAAAAAAAAAAJgCAABk&#10;cnMvZG93bnJldi54bWxQSwUGAAAAAAQABAD1AAAAjQ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391" o:spid="_x0000_s169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asQA&#10;AADeAAAADwAAAGRycy9kb3ducmV2LnhtbERPS2vCQBC+F/wPywjedBOlxaauIopo68lHxeM0OybB&#10;7GzIrib++25B6G0+vudMZq0pxZ1qV1hWEA8iEMSp1QVnCo6HVX8MwnlkjaVlUvAgB7Np52WCibYN&#10;7+i+95kIIewSVJB7XyVSujQng25gK+LAXWxt0AdYZ1LX2IRwU8phFL1JgwWHhhwrWuSUXvc3o2D9&#10;OH5tl3j9OX9u6NS0PrYH+61Ur9vOP0B4av2/+One6DD/dfQew9874QY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2mr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392" o:spid="_x0000_s170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EHcQA&#10;AADeAAAADwAAAGRycy9kb3ducmV2LnhtbERPS2vCQBC+C/6HZQRvdaPSoqmriCJaPflo6XHMjkkw&#10;Oxuyq4n/3i0UvM3H95zJrDGFuFPlcssK+r0IBHFidc6pgtNx9TYC4TyyxsIyKXiQg9m03ZpgrG3N&#10;e7offCpCCLsYFWTel7GULsnIoOvZkjhwF1sZ9AFWqdQV1iHcFHIQRR/SYM6hIcOSFhkl18PNKFg/&#10;TtvdEq/n368N/dSN79uj/Vaq22nmnyA8Nf4l/ndvdJj/PhwP4O+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RB3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3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859" name="Group 12685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4" name="Shape 13620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44D71A6" id="Group 12685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E2rxmdvAgAARgYAAA4AAAAAAAAAAAAAAAAA&#10;LgIAAGRycy9lMm9Eb2MueG1sUEsBAi0AFAAGAAgAAAAhAEpC7KrbAAAAAwEAAA8AAAAAAAAAAAAA&#10;AAAAyQQAAGRycy9kb3ducmV2LnhtbFBLBQYAAAAABAAEAPMAAADRBQAAAAA=&#10;">
                <v:shape id="Shape 13620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Mk8QA&#10;AADfAAAADwAAAGRycy9kb3ducmV2LnhtbERPXWvCMBR9H+w/hDvYm6a6UbQzimxM5oOK3WCvl+ba&#10;VJub0mTa/nsjCHs8nO/ZorO1OFPrK8cKRsMEBHHhdMWlgp/vz8EEhA/IGmvHpKAnD4v548MMM+0u&#10;vKdzHkoRQ9hnqMCE0GRS+sKQRT90DXHkDq61GCJsS6lbvMRwW8txkqTSYsWxwWBD74aKU/5nFXiz&#10;3X6ku+Pqd7Xuj+u6mPY5bZR6fuqWbyACdeFffHd/6Tj/JR0nr3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TJP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eastAsia="Bookman Old Style" w:hAnsi="Verdana" w:cs="Bookman Old Style"/>
          <w:b/>
          <w:sz w:val="19"/>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76ª  </w:t>
      </w:r>
    </w:p>
    <w:p w:rsidR="00612867" w:rsidRPr="00967CA7" w:rsidRDefault="00272DF6">
      <w:pPr>
        <w:spacing w:after="14"/>
        <w:ind w:right="-15"/>
        <w:jc w:val="left"/>
        <w:rPr>
          <w:rFonts w:ascii="Verdana" w:hAnsi="Verdana"/>
        </w:rPr>
      </w:pPr>
      <w:r w:rsidRPr="00967CA7">
        <w:rPr>
          <w:rFonts w:ascii="Verdana" w:hAnsi="Verdana"/>
          <w:b/>
        </w:rPr>
        <w:t xml:space="preserve">DECRETO NÚMERO 507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Publíquese el prese</w:t>
      </w:r>
      <w:r w:rsidRPr="00967CA7">
        <w:rPr>
          <w:rFonts w:ascii="Verdana" w:hAnsi="Verdana"/>
        </w:rPr>
        <w:t xml:space="preserv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Se derogan las disposiciones de igual o menor jera</w:t>
      </w:r>
      <w:r w:rsidRPr="00967CA7">
        <w:rPr>
          <w:rFonts w:ascii="Verdana" w:hAnsi="Verdana"/>
        </w:rPr>
        <w:t xml:space="preserve">rquía, que se opongan a lo dispuesto por el presente Decreto. </w:t>
      </w:r>
      <w:r w:rsidRPr="00967CA7">
        <w:rPr>
          <w:rFonts w:ascii="Verdana" w:hAnsi="Verdana"/>
          <w:b/>
        </w:rPr>
        <w:t xml:space="preserve"> </w:t>
      </w:r>
    </w:p>
    <w:p w:rsidR="00612867" w:rsidRPr="00967CA7" w:rsidRDefault="00272DF6">
      <w:pPr>
        <w:spacing w:after="13"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5436997" cy="18288"/>
                <wp:effectExtent l="0" t="0" r="0" b="0"/>
                <wp:docPr id="126860" name="Group 12686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5" name="Shape 13620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6ED877" id="Group 12686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AtohfSbQIAAEYGAAAOAAAAAAAAAAAAAAAAAC4C&#10;AABkcnMvZTJvRG9jLnhtbFBLAQItABQABgAIAAAAIQBKQuyq2wAAAAMBAAAPAAAAAAAAAAAAAAAA&#10;AMcEAABkcnMvZG93bnJldi54bWxQSwUGAAAAAAQABADzAAAAzwUAAAAA&#10;">
                <v:shape id="Shape 13620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pCMQA&#10;AADfAAAADwAAAGRycy9kb3ducmV2LnhtbERPXWvCMBR9H+w/hDvYm6Y6VrQzimxM5oOK3WCvl+ba&#10;VJub0mTa/nsjCHs8nO/ZorO1OFPrK8cKRsMEBHHhdMWlgp/vz8EEhA/IGmvHpKAnD4v548MMM+0u&#10;vKdzHkoRQ9hnqMCE0GRS+sKQRT90DXHkDq61GCJsS6lbvMRwW8txkqTSYsWxwWBD74aKU/5nFXiz&#10;3X6ku+Pqd7Xuj+u6mPY5bZR6fuqWbyACdeFffHd/6Tj/JR0nr3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b6Qj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77ª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526  </w:t>
      </w:r>
    </w:p>
    <w:p w:rsidR="00612867" w:rsidRPr="00967CA7" w:rsidRDefault="00272DF6">
      <w:pPr>
        <w:rPr>
          <w:rFonts w:ascii="Verdana" w:hAnsi="Verdana"/>
        </w:rPr>
      </w:pPr>
      <w:r w:rsidRPr="00967CA7">
        <w:rPr>
          <w:rFonts w:ascii="Verdana" w:hAnsi="Verdana"/>
        </w:rPr>
        <w:t xml:space="preserve">“LVII”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15 DE OCTUBRE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1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6861" name="Group 12686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6" name="Shape 13620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DB0D90F" id="Group 12686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MzdIlvAgAARgYAAA4AAAAAAAAAAAAAAAAA&#10;LgIAAGRycy9lMm9Eb2MueG1sUEsBAi0AFAAGAAgAAAAhAEpC7KrbAAAAAwEAAA8AAAAAAAAAAAAA&#10;AAAAyQQAAGRycy9kb3ducmV2LnhtbFBLBQYAAAAABAAEAPMAAADRBQAAAAA=&#10;">
                <v:shape id="Shape 13620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3f8QA&#10;AADfAAAADwAAAGRycy9kb3ducmV2LnhtbERPXWvCMBR9H+w/hCvsbaY6KLMaRTYm+jDFKvh6aa5N&#10;tbkpTdT23y+DwR4P53u26Gwt7tT6yrGC0TABQVw4XXGp4Hj4en0H4QOyxtoxKejJw2L+/DTDTLsH&#10;7+meh1LEEPYZKjAhNJmUvjBk0Q9dQxy5s2sthgjbUuoWHzHc1nKcJKm0WHFsMNjQh6Himt+sAm+2&#10;2890d1mdVpv+sqmLSZ/Tt1Ivg245BRGoC//iP/dax/lv6ThJ4fdPB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Jd3/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 xml:space="preserve">Se derogan las disposiciones jurídicas de igual o menor jerarquía que se opongan a lo dispuesto por el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CUARTO.- </w:t>
      </w:r>
      <w:r w:rsidRPr="00967CA7">
        <w:rPr>
          <w:rFonts w:ascii="Verdana" w:hAnsi="Verdana"/>
        </w:rPr>
        <w:t>El Gobernador y los Ayuntamientos en el ámbito de su esfera administrativa, proveerán el cumplimiento del presente Decreto</w:t>
      </w:r>
      <w:r w:rsidRPr="00967CA7">
        <w:rPr>
          <w:rFonts w:ascii="Verdana" w:hAnsi="Verdana"/>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088" name="Group 12708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7" name="Shape 13620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0E157F6" id="Group 12708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Bzx3aTbQIAAEYGAAAOAAAAAAAAAAAAAAAAAC4C&#10;AABkcnMvZTJvRG9jLnhtbFBLAQItABQABgAIAAAAIQBKQuyq2wAAAAMBAAAPAAAAAAAAAAAAAAAA&#10;AMcEAABkcnMvZG93bnJldi54bWxQSwUGAAAAAAQABADzAAAAzwUAAAAA&#10;">
                <v:shape id="Shape 13620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5MQA&#10;AADfAAAADwAAAGRycy9kb3ducmV2LnhtbERPXWvCMBR9H+w/hDvYm6Y6qNoZRTYm80HFbrDXS3Nt&#10;qs1NaTJt//0iCHs8nO/5srO1uFDrK8cKRsMEBHHhdMWlgu+vj8EUhA/IGmvHpKAnD8vF48McM+2u&#10;fKBLHkoRQ9hnqMCE0GRS+sKQRT90DXHkjq61GCJsS6lbvMZwW8txkqTSYsWxwWBDb4aKc/5rFXiz&#10;272n+9P6Z73pT5u6mPU5bZV6fupWryACdeFffHd/6jj/JR0nE7j9iQD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F0uT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78ª  </w:t>
      </w:r>
    </w:p>
    <w:p w:rsidR="00612867" w:rsidRPr="00967CA7" w:rsidRDefault="00272DF6">
      <w:pPr>
        <w:spacing w:after="14"/>
        <w:ind w:right="-15"/>
        <w:jc w:val="left"/>
        <w:rPr>
          <w:rFonts w:ascii="Verdana" w:hAnsi="Verdana"/>
        </w:rPr>
      </w:pPr>
      <w:r w:rsidRPr="00967CA7">
        <w:rPr>
          <w:rFonts w:ascii="Verdana" w:hAnsi="Verdana"/>
          <w:b/>
        </w:rPr>
        <w:t xml:space="preserve">DECRETO NÚMERO 7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11 DE OCTUBRE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tbl>
      <w:tblPr>
        <w:tblStyle w:val="TableGrid"/>
        <w:tblpPr w:vertAnchor="text" w:tblpX="9288" w:tblpY="-558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250" name="Group 13525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543" name="Rectangle 1554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544" name="Rectangle 1554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545" name="Rectangle 1554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250" o:spid="_x0000_s170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FGc/M+D&#10;AgAAVAgAAA4AAAAAAAAAAAAAAAAALgIAAGRycy9lMm9Eb2MueG1sUEsBAi0AFAAGAAgAAAAhAEtX&#10;yb3cAAAABAEAAA8AAAAAAAAAAAAAAAAA3QQAAGRycy9kb3ducmV2LnhtbFBLBQYAAAAABAAEAPMA&#10;AADmBQAAAAA=&#10;">
                      <v:rect id="Rectangle 15543" o:spid="_x0000_s170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POcQA&#10;AADeAAAADwAAAGRycy9kb3ducmV2LnhtbERPS2vCQBC+F/wPywi91Y1PJHUVUaRqT4229DhmxySY&#10;nQ3Z1cR/7wqF3ubje85s0ZpS3Kh2hWUF/V4Egji1uuBMwfGweZuCcB5ZY2mZFNzJwWLeeZlhrG3D&#10;X3RLfCZCCLsYFeTeV7GULs3JoOvZijhwZ1sb9AHWmdQ1NiHclHIQRRNpsODQkGNFq5zSS3I1Cj7u&#10;x/3nGi+n392WfprW9+3Bfiv12m2X7yA8tf5f/Ofe6jB/PB4N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3Dz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544" o:spid="_x0000_s170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6XTcMA&#10;AADeAAAADwAAAGRycy9kb3ducmV2LnhtbERPS4vCMBC+L/gfwgje1lTRRapRRBHd9eQTj2MztsVm&#10;Upqsrf9+Iyx4m4/vOZNZYwrxoMrllhX0uhEI4sTqnFMFx8PqcwTCeWSNhWVS8CQHs2nrY4KxtjXv&#10;6LH3qQgh7GJUkHlfxlK6JCODrmtL4sDdbGXQB1ilUldYh3BTyH4UfUmDOYeGDEtaZJTc979Gwfp5&#10;/Nku8X69fG/oXDe+Zw/2pFSn3czHIDw1/i3+d290mD8cDgbweif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6XT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545" o:spid="_x0000_s170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y1sMA&#10;AADeAAAADwAAAGRycy9kb3ducmV2LnhtbERPS2vCQBC+C/0PyxS86cZipERXKS3ioyefeByzYxLM&#10;zobsauK/dwtCb/PxPWcya00p7lS7wrKCQT8CQZxaXXCmYL+b9z5BOI+ssbRMCh7kYDZ960ww0bbh&#10;Dd23PhMhhF2CCnLvq0RKl+Zk0PVtRRy4i60N+gDrTOoamxBuSvkRRSNpsODQkGNF3zml1+3NKFg8&#10;9uvfH7yeT6slHZvWD+zOHpTqvrdfYxCeWv8vfrmXOsyP42EMf++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y1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lastRenderedPageBreak/>
        <w:t xml:space="preserve">TERCERO.- </w:t>
      </w:r>
      <w:r w:rsidRPr="00967CA7">
        <w:rPr>
          <w:rFonts w:ascii="Verdana" w:hAnsi="Verdana"/>
        </w:rPr>
        <w:t xml:space="preserve">Se derogan los ordenamientos jurídicos de igual o menor jerarquía, que se opongan a lo dispuesto por el presente Decreto.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089" name="Group 12708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8" name="Shape 13620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C9A50EC" id="Group 1270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CdLh7gbQIAAEYGAAAOAAAAAAAAAAAAAAAAAC4C&#10;AABkcnMvZTJvRG9jLnhtbFBLAQItABQABgAIAAAAIQBKQuyq2wAAAAMBAAAPAAAAAAAAAAAAAAAA&#10;AMcEAABkcnMvZG93bnJldi54bWxQSwUGAAAAAAQABADzAAAAzwUAAAAA&#10;">
                <v:shape id="Shape 13620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GlsQA&#10;AADfAAAADwAAAGRycy9kb3ducmV2LnhtbERPTUvDQBC9C/6HZQRvdtMKQdNuS2mx2IMtRqHXITtm&#10;U7OzIbu2yb93DoLHx/terAbfqgv1sQlsYDrJQBFXwTZcG/j8eHl4AhUTssU2MBkYKcJqeXuzwMKG&#10;K7/TpUy1khCOBRpwKXWF1rFy5DFOQkcs3FfoPSaBfa1tj1cJ962eZVmuPTYsDQ472jiqvssfbyC6&#10;w2GbH8+7024/nvdt9TyW9GbM/d2wnoNKNKR/8Z/71cr8x3yWyWD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aRpb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79ª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13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OCTUBRE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090" name="Group 12709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09" name="Shape 13620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74C21A3" id="Group 12709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">
                <v:shape id="Shape 13620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jDcQA&#10;AADfAAAADwAAAGRycy9kb3ducmV2LnhtbERPXWvCMBR9H/gfwh3sTdM5KFqNMhRlPkxZJ/h6aa5N&#10;XXNTmkzbf78Iwh4P53u+7GwtrtT6yrGC11ECgrhwuuJSwfF7M5yA8AFZY+2YFPTkYbkYPM0x0+7G&#10;X3TNQyliCPsMFZgQmkxKXxiy6EeuIY7c2bUWQ4RtKXWLtxhuazlOklRarDg2GGxoZaj4yX+tAm/2&#10;+3V6uGxP211/2dXFtM/pU6mX5+59BiJQF/7FD/eHjvPf0nEyhfu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4w3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80ª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27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26 DE NOVIEMBRE DE 2012.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al día siguiente de su publicación </w:t>
      </w:r>
      <w:r w:rsidRPr="00967CA7">
        <w:rPr>
          <w:rFonts w:ascii="Verdana" w:hAnsi="Verdana"/>
        </w:rPr>
        <w:t xml:space="preserve">en el Periódico Oficial "Gaceta del Gobierno".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091" name="Group 12709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0" name="Shape 13621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59B3F83" id="Group 12709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AdQ7uPbQIAAEYGAAAOAAAAAAAAAAAAAAAAAC4C&#10;AABkcnMvZTJvRG9jLnhtbFBLAQItABQABgAIAAAAIQBKQuyq2wAAAAMBAAAPAAAAAAAAAAAAAAAA&#10;AMcEAABkcnMvZG93bnJldi54bWxQSwUGAAAAAAQABADzAAAAzwUAAAAA&#10;">
                <v:shape id="Shape 13621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cTcUA&#10;AADfAAAADwAAAGRycy9kb3ducmV2LnhtbERPTUvDQBC9C/0PyxS82U0rBJt2W0Sx2IMVU8HrkJ1m&#10;U7OzIbu2yb93DoLHx/tebwffqgv1sQlsYD7LQBFXwTZcG/g8vtw9gIoJ2WIbmAyMFGG7mdyssbDh&#10;yh90KVOtJIRjgQZcSl2hdawceYyz0BELdwq9xySwr7Xt8SrhvtWLLMu1x4alwWFHT46q7/LHG4ju&#10;cHjO38+7r91+PO/bajmW9GbM7XR4XIFKNKR/8Z/71cr8+3wxlwf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dxN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53 </w:t>
      </w:r>
    </w:p>
    <w:p w:rsidR="00612867" w:rsidRPr="00967CA7" w:rsidRDefault="00612867">
      <w:pPr>
        <w:rPr>
          <w:rFonts w:ascii="Verdana" w:hAnsi="Verdana"/>
        </w:rPr>
        <w:sectPr w:rsidR="00612867" w:rsidRPr="00967CA7">
          <w:headerReference w:type="even" r:id="rId47"/>
          <w:headerReference w:type="default" r:id="rId48"/>
          <w:footerReference w:type="even" r:id="rId49"/>
          <w:footerReference w:type="default" r:id="rId50"/>
          <w:headerReference w:type="first" r:id="rId51"/>
          <w:footerReference w:type="first" r:id="rId52"/>
          <w:pgSz w:w="11906" w:h="16838"/>
          <w:pgMar w:top="1539" w:right="1696" w:bottom="771" w:left="1702" w:header="142" w:footer="714" w:gutter="0"/>
          <w:cols w:space="720"/>
        </w:sectPr>
      </w:pPr>
    </w:p>
    <w:p w:rsidR="00612867" w:rsidRPr="00967CA7" w:rsidRDefault="00272DF6">
      <w:pPr>
        <w:rPr>
          <w:rFonts w:ascii="Verdana" w:hAnsi="Verdana"/>
        </w:rPr>
      </w:pPr>
      <w:r w:rsidRPr="00967CA7">
        <w:rPr>
          <w:rFonts w:ascii="Verdana" w:hAnsi="Verdana"/>
        </w:rPr>
        <w:lastRenderedPageBreak/>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22 DE FEBERO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Los Ayuntamientos en el ámbito de su competencia, proveerán lo necesario para dar cumplimiento al presente Decret</w:t>
      </w:r>
      <w:r w:rsidRPr="00967CA7">
        <w:rPr>
          <w:rFonts w:ascii="Verdana" w:hAnsi="Verdana"/>
        </w:rPr>
        <w:t xml:space="preserve">o, expidiendo al efecto, las disposiciones respectivas.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CUARTO.-</w:t>
      </w:r>
      <w:r w:rsidRPr="00967CA7">
        <w:rPr>
          <w:rFonts w:ascii="Verdana" w:hAnsi="Verdana"/>
        </w:rPr>
        <w:t xml:space="preserve"> Los Ayuntamientos realizarán el refrendo a más tardar el 30 de abril de 2013, en el cual, autorizarán el horario de funcionamiento en los términos de este Decreto, únicamente por lo que c</w:t>
      </w:r>
      <w:r w:rsidRPr="00967CA7">
        <w:rPr>
          <w:rFonts w:ascii="Verdana" w:hAnsi="Verdana"/>
        </w:rPr>
        <w:t xml:space="preserve">orresponde a este año, ya que los subsecuentes años deberá de hacerse dentro de los primeros tres meses.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QUINTO.-</w:t>
      </w:r>
      <w:r w:rsidRPr="00967CA7">
        <w:rPr>
          <w:rFonts w:ascii="Verdana" w:hAnsi="Verdana"/>
        </w:rPr>
        <w:t xml:space="preserve"> Para dar cumplimiento a lo establecido por las fracciones 1 y II del artículo 2.47 Ter del Código Administrativo del Estado de México, los</w:t>
      </w:r>
      <w:r w:rsidRPr="00967CA7">
        <w:rPr>
          <w:rFonts w:ascii="Verdana" w:hAnsi="Verdana"/>
        </w:rPr>
        <w:t xml:space="preserve"> propietarios o poseedores de establecimientos mercantiles donde se vendan o suministren bebidas alcohólicas, contarán con un plazo máximo que no deberá exceder del 30 de junio de 2013.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30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304" name="Group 13530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703" name="Rectangle 15703"/>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704" name="Rectangle 15704"/>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705" name="Rectangle 15705"/>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304" o:spid="_x0000_s170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UN4c&#10;cYUCAABUCAAADgAAAAAAAAAAAAAAAAAuAgAAZHJzL2Uyb0RvYy54bWxQSwECLQAUAAYACAAAACEA&#10;S1fJvdwAAAAEAQAADwAAAAAAAAAAAAAAAADfBAAAZHJzL2Rvd25yZXYueG1sUEsFBgAAAAAEAAQA&#10;8wAAAOgFAAAAAA==&#10;">
                      <v:rect id="Rectangle 15703" o:spid="_x0000_s170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YGMUA&#10;AADeAAAADwAAAGRycy9kb3ducmV2LnhtbERPS2vCQBC+F/wPyxR6040tPkizirSUaj0Zo3icZqdJ&#10;MDsbslsT/31XEHqbj+85ybI3tbhQ6yrLCsajCARxbnXFhYJs/zGcg3AeWWNtmRRcycFyMXhIMNa2&#10;4x1dUl+IEMIuRgWl900spctLMuhGtiEO3I9tDfoA20LqFrsQbmr5HEVTabDi0FBiQ28l5ef01yj4&#10;vGZf23c8f582azp2vR/bvT0o9fTYr15BeOr9v/juXuswfzKLXuD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dgY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704" o:spid="_x0000_s170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AbMUA&#10;AADeAAAADwAAAGRycy9kb3ducmV2LnhtbERPS2vCQBC+F/wPyxR6042lPkizirSUaj0Zo3icZqdJ&#10;MDsbslsT/31XEHqbj+85ybI3tbhQ6yrLCsajCARxbnXFhYJs/zGcg3AeWWNtmRRcycFyMXhIMNa2&#10;4x1dUl+IEMIuRgWl900spctLMuhGtiEO3I9tDfoA20LqFrsQbmr5HEVTabDi0FBiQ28l5ef01yj4&#10;vGZf23c8f582azp2vR/bvT0o9fTYr15BeOr9v/juXuswfzKLXuD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EBs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705" o:spid="_x0000_s170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l98QA&#10;AADeAAAADwAAAGRycy9kb3ducmV2LnhtbERPS2vCQBC+F/wPywje6kZBLWlWEaVU25Oalh6n2WkS&#10;zM6G7JrHv+8WhN7m43tOsulNJVpqXGlZwWwagSDOrC45V5BeXh6fQDiPrLGyTAoGcrBZjx4SjLXt&#10;+ETt2ecihLCLUUHhfR1L6bKCDLqprYkD92Mbgz7AJpe6wS6Em0rOo2gpDZYcGgqsaVdQdj3fjILX&#10;IX173+P1++t4oM+u9zN7sR9KTcb99hmEp97/i+/ugw7zF6toAX/vh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85ff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SEXTO.-</w:t>
      </w:r>
      <w:r w:rsidRPr="00967CA7">
        <w:rPr>
          <w:rFonts w:ascii="Verdana" w:hAnsi="Verdana"/>
        </w:rPr>
        <w:t xml:space="preserve"> Se derogan las disposiciones jurídicas de igual o menor jerarquía que se opongan a lo dispuesto por 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288" name="Group 12728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1" name="Shape 13621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2B61FFE" id="Group 12728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">
                <v:shape id="Shape 13621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51sQA&#10;AADfAAAADwAAAGRycy9kb3ducmV2LnhtbERPXWvCMBR9F/Yfwh34NtMqlK0aZWxM5sOUVcHXS3Nt&#10;qs1NaTJt//0yGPh4ON+LVW8bcaXO144VpJMEBHHpdM2VgsP+4+kZhA/IGhvHpGAgD6vlw2iBuXY3&#10;/qZrESoRQ9jnqMCE0OZS+tKQRT9xLXHkTq6zGCLsKqk7vMVw28hpkmTSYs2xwWBLb4bKS/FjFXiz&#10;3b5nu/P6uN4M501TvgwFfSk1fuxf5yAC9eEu/nd/6jh/lk3TF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edb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82ª </w:t>
      </w:r>
    </w:p>
    <w:p w:rsidR="00612867" w:rsidRPr="00967CA7" w:rsidRDefault="00272DF6">
      <w:pPr>
        <w:spacing w:after="14"/>
        <w:ind w:right="-15"/>
        <w:jc w:val="left"/>
        <w:rPr>
          <w:rFonts w:ascii="Verdana" w:hAnsi="Verdana"/>
        </w:rPr>
      </w:pPr>
      <w:r w:rsidRPr="00967CA7">
        <w:rPr>
          <w:rFonts w:ascii="Verdana" w:hAnsi="Verdana"/>
          <w:b/>
        </w:rPr>
        <w:t xml:space="preserve">DECRETO NÚMERO  57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25 DE FEBERO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Publíquese el presente de Decreto en el Periódico Oficial "Gaceta del Gobierno".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El presente Decreto entrará en vigor a los treinta días siguientes al de su publicación en el Periódico Oficial "Gaceta del Gobierno".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El Ejecutivo del Estado y los Ayuntamientos proveerán lo necesario para implementar las medidas y programas necesarios para combatir el alcoholismo y la prevención de accidentes viales, en un plazo no mayor a tres meses contados a partir de la entrada en v</w:t>
      </w:r>
      <w:r w:rsidRPr="00967CA7">
        <w:rPr>
          <w:rFonts w:ascii="Verdana" w:hAnsi="Verdana"/>
        </w:rPr>
        <w:t>igor del presente Decreto.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CUARTO.- </w:t>
      </w:r>
      <w:r w:rsidRPr="00967CA7">
        <w:rPr>
          <w:rFonts w:ascii="Verdana" w:hAnsi="Verdana"/>
        </w:rPr>
        <w:t>La Secretaría de Seguridad Ciudadana, o en su caso el Ayuntamiento, deberán emitir en un término de sesenta días hábiles los protocolos que regirán para la aplicación de estos programas, dictados en el artículo 245 f</w:t>
      </w:r>
      <w:r w:rsidRPr="00967CA7">
        <w:rPr>
          <w:rFonts w:ascii="Verdana" w:hAnsi="Verdana"/>
        </w:rPr>
        <w:t>racción IV Bis.</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rPr>
          <w:rFonts w:ascii="Verdana" w:hAnsi="Verdana"/>
        </w:rPr>
      </w:pPr>
      <w:r w:rsidRPr="00967CA7">
        <w:rPr>
          <w:rFonts w:ascii="Verdana" w:hAnsi="Verdana"/>
          <w:b/>
        </w:rPr>
        <w:t xml:space="preserve">QUINTO.- </w:t>
      </w:r>
      <w:r w:rsidRPr="00967CA7">
        <w:rPr>
          <w:rFonts w:ascii="Verdana" w:hAnsi="Verdana"/>
        </w:rPr>
        <w:t>El Ejecutivo del Estado y los Ayuntamientos proveerán en la esfera administrativa el cumplimiento del presente Decreto.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SEXTO.- </w:t>
      </w:r>
      <w:r w:rsidRPr="00967CA7">
        <w:rPr>
          <w:rFonts w:ascii="Verdana" w:hAnsi="Verdana"/>
        </w:rPr>
        <w:t xml:space="preserve">Se derogan las disposiciones que se opongan al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7289" name="Group 127289"/>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12" name="Shape 136212"/>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F75506" id="Group 12728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B9r/QibQIAAEYGAAAOAAAAAAAAAAAAAAAAAC4C&#10;AABkcnMvZTJvRG9jLnhtbFBLAQItABQABgAIAAAAIQBKQuyq2wAAAAMBAAAPAAAAAAAAAAAAAAAA&#10;AMcEAABkcnMvZG93bnJldi54bWxQSwUGAAAAAAQABADzAAAAzwUAAAAA&#10;">
                <v:shape id="Shape 136212"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PZFMQA&#10;AADfAAAADwAAAGRycy9kb3ducmV2LnhtbERPW2vCMBR+H+w/hDPwRWbajhVXjTIGgq9e2PDt0Byb&#10;bs1JSaKt/34ZDHz8+O7L9Wg7cSUfWscK8lkGgrh2uuVGwfGweZ6DCBFZY+eYFNwowHr1+LDESruB&#10;d3Tdx0akEA4VKjAx9pWUoTZkMcxcT5y4s/MWY4K+kdrjkMJtJ4ssK6XFllODwZ4+DNU/+4tV8LbL&#10;p8PFu+/51Jxo87ot+q/Tp1KTp/F9ASLSGO/if/dWp/kvZZEX8PcnA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2RT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83ª </w:t>
      </w:r>
    </w:p>
    <w:p w:rsidR="00612867" w:rsidRPr="00967CA7" w:rsidRDefault="00272DF6">
      <w:pPr>
        <w:spacing w:after="14"/>
        <w:ind w:right="-15"/>
        <w:jc w:val="left"/>
        <w:rPr>
          <w:rFonts w:ascii="Verdana" w:hAnsi="Verdana"/>
        </w:rPr>
      </w:pPr>
      <w:r w:rsidRPr="00967CA7">
        <w:rPr>
          <w:rFonts w:ascii="Verdana" w:hAnsi="Verdana"/>
          <w:b/>
        </w:rPr>
        <w:t xml:space="preserve">DECRETO NÚMERO  58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25 DE FEBERO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Publíquese el Presente Decreto en el Periódico Oficial "Gaceta del Gobierno".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el día 1 de marzo de 2013. </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TERCERO.- </w:t>
      </w:r>
      <w:r w:rsidRPr="00967CA7">
        <w:rPr>
          <w:rFonts w:ascii="Verdana" w:hAnsi="Verdana"/>
        </w:rPr>
        <w:t xml:space="preserve">Los municipios en donde exista o programe la instalación de un H. Cuerpo de Bomberos, contarán con noventa días para el establecimiento del régimen complementario de seguridad social. </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CUARTO.- </w:t>
      </w:r>
      <w:r w:rsidRPr="00967CA7">
        <w:rPr>
          <w:rFonts w:ascii="Verdana" w:hAnsi="Verdana"/>
        </w:rPr>
        <w:t>Los Programas de Profesionalización y de Reconoci</w:t>
      </w:r>
      <w:r w:rsidRPr="00967CA7">
        <w:rPr>
          <w:rFonts w:ascii="Verdana" w:hAnsi="Verdana"/>
        </w:rPr>
        <w:t>mientos y Estímulos para Bomberos que al efecto se aprueben por el respectivo Cabildo, serán publicados a más tardar en noventa días naturales a la entrada en vigor del presente Decreto.</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512" name="Group 12751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3" name="Shape 13621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3C8C5C9" id="Group 12751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EHJJj24CAABGBgAADgAAAAAAAAAAAAAAAAAu&#10;AgAAZHJzL2Uyb0RvYy54bWxQSwECLQAUAAYACAAAACEASkLsqtsAAAADAQAADwAAAAAAAAAAAAAA&#10;AADIBAAAZHJzL2Rvd25yZXYueG1sUEsFBgAAAAAEAAQA8wAAANAFAAAAAA==&#10;">
                <v:shape id="Shape 13621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COsQA&#10;AADfAAAADwAAAGRycy9kb3ducmV2LnhtbERPXWvCMBR9H/gfwhX2pqkKxXVGGcpEH6bYDfZ6ae6a&#10;uuamNFHbf78Iwh4P53ux6mwtrtT6yrGCyTgBQVw4XXGp4OvzfTQH4QOyxtoxKejJw2o5eFpgpt2N&#10;T3TNQyliCPsMFZgQmkxKXxiy6MeuIY7cj2sthgjbUuoWbzHc1nKaJKm0WHFsMNjQ2lDxm1+sAm8O&#10;h016PG+/t/v+vK+Llz6nD6Weh93bK4hAXfgXP9w7HefP0ulkBvc/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Qj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84ª  </w:t>
      </w:r>
    </w:p>
    <w:p w:rsidR="00612867" w:rsidRPr="00967CA7" w:rsidRDefault="00272DF6">
      <w:pPr>
        <w:spacing w:after="14"/>
        <w:ind w:right="-15"/>
        <w:jc w:val="left"/>
        <w:rPr>
          <w:rFonts w:ascii="Verdana" w:hAnsi="Verdana"/>
        </w:rPr>
      </w:pPr>
      <w:r w:rsidRPr="00967CA7">
        <w:rPr>
          <w:rFonts w:ascii="Verdana" w:hAnsi="Verdana"/>
          <w:b/>
        </w:rPr>
        <w:t xml:space="preserve">DECRETO NÚMERO  74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25</w:t>
      </w:r>
      <w:r w:rsidRPr="00967CA7">
        <w:rPr>
          <w:rFonts w:ascii="Verdana" w:hAnsi="Verdana"/>
        </w:rPr>
        <w:t xml:space="preserve"> DE ABRIL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558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360" name="Group 13536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5867" name="Rectangle 15867"/>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5868" name="Rectangle 15868"/>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5869" name="Rectangle 15869"/>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360" o:spid="_x0000_s170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B3bPK4&#10;hAIAAFQIAAAOAAAAAAAAAAAAAAAAAC4CAABkcnMvZTJvRG9jLnhtbFBLAQItABQABgAIAAAAIQBL&#10;V8m93AAAAAQBAAAPAAAAAAAAAAAAAAAAAN4EAABkcnMvZG93bnJldi54bWxQSwUGAAAAAAQABADz&#10;AAAA5wUAAAAA&#10;">
                      <v:rect id="Rectangle 15867" o:spid="_x0000_s171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v7cMA&#10;AADeAAAADwAAAGRycy9kb3ducmV2LnhtbERPS4vCMBC+C/6HMII3TV3wQdcoi7Loridfi8exmW2L&#10;zaQ00dZ/bwTB23x8z5nOG1OIG1Uut6xg0I9AECdW55wqOOy/exMQziNrLCyTgjs5mM/arSnG2ta8&#10;pdvOpyKEsItRQeZ9GUvpkowMur4tiQP3byuDPsAqlbrCOoSbQn5E0UgazDk0ZFjSIqPksrsaBav7&#10;4XezxMv59LOmv7rxA7u3R6W6nebrE4Snxr/FL/dah/nDyWgM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v7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5868" o:spid="_x0000_s171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7n8YA&#10;AADeAAAADwAAAGRycy9kb3ducmV2LnhtbESPzWvCQBDF7wX/h2UKvdWNBUVSVymV4tfJr+JxzE6T&#10;YHY2ZLcm/vfOQfA2w3vz3m8ms85V6kpNKD0bGPQTUMSZtyXnBg77n/cxqBCRLVaeycCNAsymvZcJ&#10;pta3vKXrLuZKQjikaKCIsU61DllBDkPf18Si/fnGYZS1ybVtsJVwV+mPJBlphyVLQ4E1fReUXXb/&#10;zsDidlhv5ng5n1ZL+m27OPB7fzTm7bX7+gQVqYtP8+N6aQV/OB4Jr7wj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Y7n8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5869" o:spid="_x0000_s171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eBMMA&#10;AADeAAAADwAAAGRycy9kb3ducmV2LnhtbERPS4vCMBC+C/6HMMLeNFVQtGuURRHd9eRr8Tg2s22x&#10;mZQma+u/N4LgbT6+50znjSnEjSqXW1bQ70UgiBOrc04VHA+r7hiE88gaC8uk4E4O5rN2a4qxtjXv&#10;6Lb3qQgh7GJUkHlfxlK6JCODrmdL4sD92cqgD7BKpa6wDuGmkIMoGkmDOYeGDEtaZJRc9/9Gwfp+&#10;/Nku8Xo5f2/ot2583x7sSamPTvP1CcJT49/il3ujw/zheDSB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eB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513" name="Group 127513"/>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4" name="Shape 13621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DCFC6BA" id="Group 12751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XjQszG4CAABGBgAADgAAAAAAAAAAAAAAAAAu&#10;AgAAZHJzL2Uyb0RvYy54bWxQSwECLQAUAAYACAAAACEASkLsqtsAAAADAQAADwAAAAAAAAAAAAAA&#10;AADIBAAAZHJzL2Rvd25yZXYueG1sUEsFBgAAAAAEAAQA8wAAANAFAAAAAA==&#10;">
                <v:shape id="Shape 13621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aTsUA&#10;AADfAAAADwAAAGRycy9kb3ducmV2LnhtbERPXWvCMBR9H+w/hDvwTVOdlFmNMjYm+qBjVfD10lyb&#10;uuamNFHbf78MBns8nO/FqrO1uFHrK8cKxqMEBHHhdMWlguPhY/gCwgdkjbVjUtCTh9Xy8WGBmXZ3&#10;/qJbHkoRQ9hnqMCE0GRS+sKQRT9yDXHkzq61GCJsS6lbvMdwW8tJkqTSYsWxwWBDb4aK7/xqFXiz&#10;37+nn5f1ab3tL9u6mPU57ZQaPHWvcxCBuvAv/nNvdJz/nE7GU/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tpO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85ª  </w:t>
      </w:r>
    </w:p>
    <w:p w:rsidR="00612867" w:rsidRPr="00967CA7" w:rsidRDefault="00272DF6">
      <w:pPr>
        <w:spacing w:after="14"/>
        <w:ind w:right="-15"/>
        <w:jc w:val="left"/>
        <w:rPr>
          <w:rFonts w:ascii="Verdana" w:hAnsi="Verdana"/>
        </w:rPr>
      </w:pPr>
      <w:r w:rsidRPr="00967CA7">
        <w:rPr>
          <w:rFonts w:ascii="Verdana" w:hAnsi="Verdana"/>
          <w:b/>
        </w:rPr>
        <w:t xml:space="preserve">DECRETO NÚMERO  76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ABRIL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Se derogan todas las disposici</w:t>
      </w:r>
      <w:r w:rsidRPr="00967CA7">
        <w:rPr>
          <w:rFonts w:ascii="Verdana" w:hAnsi="Verdana"/>
        </w:rPr>
        <w:t xml:space="preserve">ones que se opongan al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7514" name="Group 127514"/>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15" name="Shape 136215"/>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9646B04" id="Group 12751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bvKU524CAABGBgAADgAAAAAAAAAAAAAAAAAu&#10;AgAAZHJzL2Uyb0RvYy54bWxQSwECLQAUAAYACAAAACEASkLsqtsAAAADAQAADwAAAAAAAAAAAAAA&#10;AADIBAAAZHJzL2Rvd25yZXYueG1sUEsFBgAAAAAEAAQA8wAAANAFAAAAAA==&#10;">
                <v:shape id="Shape 136215"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YMMA&#10;AADfAAAADwAAAGRycy9kb3ducmV2LnhtbERPXWvCMBR9H+w/hDvwRWbaiuI6owxB8FU3Nny7NHdN&#10;t+amJNHWf28EwcfD+V6uB9uKM/nQOFaQTzIQxJXTDdcKvj63rwsQISJrbB2TggsFWK+en5ZYatfz&#10;ns6HWIsUwqFEBSbGrpQyVIYshonriBP367zFmKCvpfbYp3DbyiLL5tJiw6nBYEcbQ9X/4WQVvO3z&#10;cX/y7m8xNkfaznZF93P8Vmr0Mny8g4g0xIf47t7pNH86L/IZ3P4kAH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YMMAAADfAAAADwAAAAAAAAAAAAAAAACYAgAAZHJzL2Rv&#10;d25yZXYueG1sUEsFBgAAAAAEAAQA9QAAAIgDA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86ª </w:t>
      </w:r>
    </w:p>
    <w:p w:rsidR="00612867" w:rsidRPr="00967CA7" w:rsidRDefault="00272DF6">
      <w:pPr>
        <w:spacing w:after="14"/>
        <w:ind w:right="-15"/>
        <w:jc w:val="left"/>
        <w:rPr>
          <w:rFonts w:ascii="Verdana" w:hAnsi="Verdana"/>
        </w:rPr>
      </w:pPr>
      <w:r w:rsidRPr="00967CA7">
        <w:rPr>
          <w:rFonts w:ascii="Verdana" w:hAnsi="Verdana"/>
          <w:b/>
        </w:rPr>
        <w:t xml:space="preserve">DECRETO NÚMERO  112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18 DE JULIO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335" w:tblpY="279"/>
        <w:tblOverlap w:val="never"/>
        <w:tblW w:w="596" w:type="dxa"/>
        <w:tblInd w:w="0" w:type="dxa"/>
        <w:tblCellMar>
          <w:top w:w="0" w:type="dxa"/>
          <w:left w:w="208" w:type="dxa"/>
          <w:bottom w:w="0" w:type="dxa"/>
          <w:right w:w="201" w:type="dxa"/>
        </w:tblCellMar>
        <w:tblLook w:val="04A0" w:firstRow="1" w:lastRow="0" w:firstColumn="1" w:lastColumn="0" w:noHBand="0" w:noVBand="1"/>
      </w:tblPr>
      <w:tblGrid>
        <w:gridCol w:w="596"/>
      </w:tblGrid>
      <w:tr w:rsidR="00612867" w:rsidRPr="00967CA7">
        <w:tc>
          <w:tcPr>
            <w:tcW w:w="596" w:type="dxa"/>
            <w:tcBorders>
              <w:top w:val="nil"/>
              <w:left w:val="nil"/>
              <w:bottom w:val="nil"/>
              <w:right w:val="nil"/>
            </w:tcBorders>
            <w:vAlign w:val="center"/>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18772" cy="811911"/>
                      <wp:effectExtent l="0" t="0" r="0" b="0"/>
                      <wp:docPr id="135396" name="Group 135396"/>
                      <wp:cNvGraphicFramePr/>
                      <a:graphic xmlns:a="http://schemas.openxmlformats.org/drawingml/2006/main">
                        <a:graphicData uri="http://schemas.microsoft.com/office/word/2010/wordprocessingGroup">
                          <wpg:wgp>
                            <wpg:cNvGrpSpPr/>
                            <wpg:grpSpPr>
                              <a:xfrm>
                                <a:off x="0" y="0"/>
                                <a:ext cx="118772" cy="811911"/>
                                <a:chOff x="0" y="0"/>
                                <a:chExt cx="118772" cy="811911"/>
                              </a:xfrm>
                            </wpg:grpSpPr>
                            <wps:wsp>
                              <wps:cNvPr id="16011" name="Rectangle 16011"/>
                              <wps:cNvSpPr/>
                              <wps:spPr>
                                <a:xfrm rot="5399998">
                                  <a:off x="-478540" y="439348"/>
                                  <a:ext cx="1036659" cy="157965"/>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Transitorios </w:t>
                                    </w:r>
                                  </w:p>
                                </w:txbxContent>
                              </wps:txbx>
                              <wps:bodyPr horzOverflow="overflow" lIns="0" tIns="0" rIns="0" bIns="0" rtlCol="0">
                                <a:noAutofit/>
                              </wps:bodyPr>
                            </wps:wsp>
                            <wps:wsp>
                              <wps:cNvPr id="16012" name="Rectangle 16012"/>
                              <wps:cNvSpPr/>
                              <wps:spPr>
                                <a:xfrm rot="5399998">
                                  <a:off x="18760" y="722333"/>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inline>
                  </w:drawing>
                </mc:Choice>
                <mc:Fallback>
                  <w:pict>
                    <v:group id="Group 135396" o:spid="_x0000_s1713" style="width:9.35pt;height:63.95pt;mso-position-horizontal-relative:char;mso-position-vertical-relative:line" coordsize="1187,8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">
                      <v:rect id="Rectangle 16011" o:spid="_x0000_s1714" style="position:absolute;left:-4785;top:4394;width:10366;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FXcQA&#10;AADeAAAADwAAAGRycy9kb3ducmV2LnhtbERPTWvCQBC9F/wPywjemk16kBKziihSa081WnqcZqdJ&#10;MDsbsluT/PuuIHibx/ucbDWYRlypc7VlBUkUgyAurK65VHDKd8+vIJxH1thYJgUjOVgtJ08Zptr2&#10;/EnXoy9FCGGXooLK+zaV0hUVGXSRbYkD92s7gz7ArpS6wz6Em0a+xPFcGqw5NFTY0qai4nL8Mwre&#10;xtPhY4uXn+/3PX31g09sbs9KzabDegHC0+Af4rt7r8P8eZwkcHs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xV3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Transitorios </w:t>
                              </w:r>
                            </w:p>
                          </w:txbxContent>
                        </v:textbox>
                      </v:rect>
                      <v:rect id="Rectangle 16012" o:spid="_x0000_s1715" style="position:absolute;left:187;top:7224;width:421;height:1578;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bKsQA&#10;AADeAAAADwAAAGRycy9kb3ducmV2LnhtbERPTWvCQBC9C/0PyxR60008hJK6iihi2p6apMXjmB2T&#10;YHY2ZLcm/vtuodDbPN7nrDaT6cSNBtdaVhAvIhDEldUt1wrK4jB/BuE8ssbOMim4k4PN+mG2wlTb&#10;kT/olvtahBB2KSpovO9TKV3VkEG3sD1x4C52MOgDHGqpBxxDuOnkMooSabDl0NBgT7uGqmv+bRQc&#10;7+Xb+x6v59NrRl/j5GNb2E+lnh6n7QsIT5P/F/+5Mx3mJ1G8hN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WyrEAAAA3g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Los ayuntamientos electos para el periodo 2012-2015 emitirán la convocatoria a que se refiere este decreto, a más tardar el día 1 de marzo de 2014 y expedirán el Reglamento de la Crónica Municipal, dentro de los siguientes sesenta días.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27"/>
        <w:ind w:right="-15"/>
        <w:jc w:val="left"/>
        <w:rPr>
          <w:rFonts w:ascii="Verdana" w:hAnsi="Verdana"/>
        </w:rPr>
      </w:pPr>
      <w:r w:rsidRPr="00967CA7">
        <w:rPr>
          <w:rFonts w:ascii="Verdana" w:hAnsi="Verdana"/>
          <w:b/>
        </w:rPr>
        <w:t xml:space="preserve">87ª </w:t>
      </w:r>
    </w:p>
    <w:p w:rsidR="00612867" w:rsidRPr="00967CA7" w:rsidRDefault="00272DF6">
      <w:pPr>
        <w:spacing w:after="14"/>
        <w:ind w:right="-15"/>
        <w:jc w:val="left"/>
        <w:rPr>
          <w:rFonts w:ascii="Verdana" w:hAnsi="Verdana"/>
        </w:rPr>
      </w:pPr>
      <w:r w:rsidRPr="00967CA7">
        <w:rPr>
          <w:rFonts w:ascii="Verdana" w:hAnsi="Verdana"/>
          <w:b/>
        </w:rPr>
        <w:t xml:space="preserve">DECRETO NÚMERO  116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18 DE JULIO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w:t>
      </w:r>
      <w:r w:rsidRPr="00967CA7">
        <w:rPr>
          <w:rFonts w:ascii="Verdana" w:hAnsi="Verdana"/>
        </w:rPr>
        <w:t xml:space="preserv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719" name="Group 12771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6" name="Shape 13621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E53607" id="Group 12771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cl+ogG4CAABGBgAADgAAAAAAAAAAAAAAAAAu&#10;AgAAZHJzL2Uyb0RvYy54bWxQSwECLQAUAAYACAAAACEASkLsqtsAAAADAQAADwAAAAAAAAAAAAAA&#10;AADIBAAAZHJzL2Rvd25yZXYueG1sUEsFBgAAAAAEAAQA8wAAANAFAAAAAA==&#10;">
                <v:shape id="Shape 13621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hosQA&#10;AADfAAAADwAAAGRycy9kb3ducmV2LnhtbERPXWvCMBR9H/gfwh3sTVMdlFmNMhRlPkyxCr5emrum&#10;rrkpTabtv18Gwh4P53u+7GwtbtT6yrGC8SgBQVw4XXGp4HzaDN9A+ICssXZMCnrysFwMnuaYaXfn&#10;I93yUIoYwj5DBSaEJpPSF4Ys+pFriCP35VqLIcK2lLrFewy3tZwkSSotVhwbDDa0MlR85z9WgTf7&#10;/To9XLeX7a6/7upi2uf0qdTLc/c+AxGoC//ih/tDx/mv6WScwt+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Q4aL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0"/>
        <w:ind w:right="-15"/>
        <w:jc w:val="left"/>
        <w:rPr>
          <w:rFonts w:ascii="Verdana" w:hAnsi="Verdana"/>
        </w:rPr>
      </w:pPr>
      <w:r w:rsidRPr="00967CA7">
        <w:rPr>
          <w:rFonts w:ascii="Verdana" w:hAnsi="Verdana"/>
          <w:b/>
        </w:rPr>
        <w:t xml:space="preserve">88ª </w:t>
      </w:r>
    </w:p>
    <w:p w:rsidR="00612867" w:rsidRPr="00967CA7" w:rsidRDefault="00272DF6">
      <w:pPr>
        <w:spacing w:after="14"/>
        <w:ind w:right="-15"/>
        <w:jc w:val="left"/>
        <w:rPr>
          <w:rFonts w:ascii="Verdana" w:hAnsi="Verdana"/>
        </w:rPr>
      </w:pPr>
      <w:r w:rsidRPr="00967CA7">
        <w:rPr>
          <w:rFonts w:ascii="Verdana" w:hAnsi="Verdana"/>
          <w:b/>
        </w:rPr>
        <w:lastRenderedPageBreak/>
        <w:t xml:space="preserve">DECRETO NÚMERO  131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sz w:val="17"/>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Publíquese el presente Decreto en el Periódico Oficial "Gaceta del Gobier</w:t>
      </w:r>
      <w:r w:rsidRPr="00967CA7">
        <w:rPr>
          <w:rFonts w:ascii="Verdana" w:hAnsi="Verdana"/>
        </w:rPr>
        <w:t xml:space="preserve">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presente Decreto entrará en vigor a los 30 días naturales siguientes de su publicación en el Periódico Oficial "Gaceta del Gobierno". </w:t>
      </w:r>
    </w:p>
    <w:p w:rsidR="00612867" w:rsidRPr="00967CA7" w:rsidRDefault="00272DF6">
      <w:pPr>
        <w:spacing w:after="14"/>
        <w:ind w:right="6414"/>
        <w:jc w:val="left"/>
        <w:rPr>
          <w:rFonts w:ascii="Verdana" w:hAnsi="Verdana"/>
        </w:rPr>
      </w:pPr>
      <w:r w:rsidRPr="00967CA7">
        <w:rPr>
          <w:rFonts w:ascii="Verdana" w:hAnsi="Verdana"/>
        </w:rPr>
        <w:t xml:space="preserve"> </w:t>
      </w:r>
      <w:r w:rsidRPr="00967CA7">
        <w:rPr>
          <w:rFonts w:ascii="Verdana" w:hAnsi="Verdana"/>
          <w:b/>
        </w:rPr>
        <w:t xml:space="preserve">TERCERO.- </w:t>
      </w:r>
      <w:r w:rsidRPr="00967CA7">
        <w:rPr>
          <w:rFonts w:ascii="Verdana" w:hAnsi="Verdana"/>
        </w:rPr>
        <w:t xml:space="preserve">Derogado </w:t>
      </w:r>
    </w:p>
    <w:p w:rsidR="00612867" w:rsidRPr="00967CA7" w:rsidRDefault="00272DF6">
      <w:pPr>
        <w:spacing w:after="11" w:line="228" w:lineRule="auto"/>
        <w:ind w:left="24" w:right="2318"/>
        <w:jc w:val="left"/>
        <w:rPr>
          <w:rFonts w:ascii="Verdana" w:hAnsi="Verdana"/>
        </w:rPr>
      </w:pPr>
      <w:r w:rsidRPr="00967CA7">
        <w:rPr>
          <w:rFonts w:ascii="Verdana" w:hAnsi="Verdana"/>
          <w:b/>
          <w:i/>
          <w:sz w:val="10"/>
        </w:rPr>
        <w:t>(Derogado mediante decreto número 149 de la “LVIII” Legislatura, publicada en la Gaceta del Gobierno el 17 de octubre de 2013.)</w:t>
      </w:r>
      <w:r w:rsidRPr="00967CA7">
        <w:rPr>
          <w:rFonts w:ascii="Verdana" w:hAnsi="Verdana"/>
        </w:rPr>
        <w:t xml:space="preserve">  </w:t>
      </w:r>
    </w:p>
    <w:tbl>
      <w:tblPr>
        <w:tblStyle w:val="TableGrid"/>
        <w:tblpPr w:vertAnchor="text" w:tblpX="9288" w:tblpY="-6593"/>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430" name="Group 135430"/>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030" name="Rectangle 1603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031" name="Rectangle 1603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032" name="Rectangle 1603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430" o:spid="_x0000_s1716"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">
                      <v:rect id="Rectangle 16030" o:spid="_x0000_s1717"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8pscA&#10;AADeAAAADwAAAGRycy9kb3ducmV2LnhtbESPT2vCQBDF7wW/wzJCb3VjCyJpNlIqUmtP/ql4nGan&#10;STA7G7JbE7+9cyh4m2HevPd+2WJwjbpQF2rPBqaTBBRx4W3NpYHDfvU0BxUissXGMxm4UoBFPnrI&#10;MLW+5y1ddrFUYsIhRQNVjG2qdSgqchgmviWW26/vHEZZu1LbDnsxd41+TpKZdlizJFTY0ntFxXn3&#10;5wx8XA+bryWef06fazr2Q5z6vf825nE8vL2CijTEu/j/e22l/ix5EQDBkRl0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PKb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031" o:spid="_x0000_s1718"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ZPcMA&#10;AADeAAAADwAAAGRycy9kb3ducmV2LnhtbERPS4vCMBC+C/6HMMLeNK0LIl2jLCviY08+VjyOzdgW&#10;m0lpoq3/3iwI3ubje85k1ppS3Kl2hWUF8SACQZxaXXCm4LBf9McgnEfWWFomBQ9yMJt2OxNMtG14&#10;S/edz0QIYZeggtz7KpHSpTkZdANbEQfuYmuDPsA6k7rGJoSbUg6jaCQNFhwacqzoJ6f0ursZBcvH&#10;YfM7x+v5tF7RsWl9bPf2T6mPXvv9BcJT69/il3ulw/xR9BnD/zvhBj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uZP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032" o:spid="_x0000_s1719"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HSsQA&#10;AADeAAAADwAAAGRycy9kb3ducmV2LnhtbERPTWvCQBC9C/6HZYTezEYLoURXKUqptqdqKh7H7DQJ&#10;ZmdDdjXJv+8WhN7m8T5nue5NLe7UusqyglkUgyDOra64UJAd36YvIJxH1lhbJgUDOVivxqMlptp2&#10;/EX3gy9ECGGXooLS+yaV0uUlGXSRbYgD92Nbgz7AtpC6xS6Em1rO4ziRBisODSU2tCkpvx5uRsH7&#10;kH18bvF6Oe93dOp6P7NH+63U06R/XYDw1Pt/8cO902F+Ej/P4e+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B0r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 xml:space="preserve">CUARTO.- </w:t>
      </w:r>
      <w:r w:rsidRPr="00967CA7">
        <w:rPr>
          <w:rFonts w:ascii="Verdana" w:hAnsi="Verdana"/>
        </w:rPr>
        <w:t>El Consejo Rector de Factibilidad Comercial Automotriz, deberá de estar instalado en un plazo de 30 días naturales a partir de la entrada en vigor del presente Decreto.</w:t>
      </w:r>
      <w:r w:rsidRPr="00967CA7">
        <w:rPr>
          <w:rFonts w:ascii="Verdana" w:hAnsi="Verdana"/>
          <w:b/>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QUINTO.- </w:t>
      </w:r>
      <w:r w:rsidRPr="00967CA7">
        <w:rPr>
          <w:rFonts w:ascii="Verdana" w:hAnsi="Verdana"/>
        </w:rPr>
        <w:t>La Secretaría de Desarrollo Económico contará con un plazo de 60 días natu</w:t>
      </w:r>
      <w:r w:rsidRPr="00967CA7">
        <w:rPr>
          <w:rFonts w:ascii="Verdana" w:hAnsi="Verdana"/>
        </w:rPr>
        <w:t xml:space="preserve">rales, a partir de la entrada en vigor del presente Decreto, para la integración del Registro Estatal de Unidades Económicas o Establecimientos para la Enajenación, Reparación o Mantenimiento de Vehículos Automotores Usados y Autopartes Nuevas y Usadas.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4" w:line="240" w:lineRule="auto"/>
        <w:jc w:val="left"/>
        <w:rPr>
          <w:rFonts w:ascii="Verdana" w:hAnsi="Verdana"/>
        </w:rPr>
      </w:pPr>
      <w:r w:rsidRPr="00967CA7">
        <w:rPr>
          <w:rFonts w:ascii="Verdana" w:hAnsi="Verdana"/>
          <w:b/>
        </w:rPr>
        <w:t xml:space="preserve">SEXTO.- </w:t>
      </w:r>
      <w:r w:rsidRPr="00967CA7">
        <w:rPr>
          <w:rFonts w:ascii="Verdana" w:hAnsi="Verdana"/>
        </w:rPr>
        <w:t>El Gobernador y los ayuntamientos, en el ámbito de su competencia, proveerán lo necesario para dar cumplimiento al presente decreto, expidiendo al efecto, las disposiciones respectivas.</w:t>
      </w:r>
      <w:r w:rsidRPr="00967CA7">
        <w:rPr>
          <w:rFonts w:ascii="Verdana" w:hAnsi="Verdana"/>
          <w:b/>
          <w:i/>
          <w:sz w:val="10"/>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SÉPTIMO.- </w:t>
      </w:r>
      <w:r w:rsidRPr="00967CA7">
        <w:rPr>
          <w:rFonts w:ascii="Verdana" w:hAnsi="Verdana"/>
        </w:rPr>
        <w:t>El Ejecutivo del Estado deberá expedir el regla</w:t>
      </w:r>
      <w:r w:rsidRPr="00967CA7">
        <w:rPr>
          <w:rFonts w:ascii="Verdana" w:hAnsi="Verdana"/>
        </w:rPr>
        <w:t xml:space="preserve">mento interior del Consejo Rector de Factibilidad Comercial Automotriz,  en un plazo que no excederá de 30 días naturales posteriores a su instalación.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OCTAVO.- </w:t>
      </w:r>
      <w:r w:rsidRPr="00967CA7">
        <w:rPr>
          <w:rFonts w:ascii="Verdana" w:hAnsi="Verdana"/>
        </w:rPr>
        <w:t>La Secretaría de Desarrollo Económico deberá expedir las Normas Técnicas, en un plazo que no</w:t>
      </w:r>
      <w:r w:rsidRPr="00967CA7">
        <w:rPr>
          <w:rFonts w:ascii="Verdana" w:hAnsi="Verdana"/>
        </w:rPr>
        <w:t xml:space="preserve"> excederá de 60días naturales a partir de la entrada en vigor del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NOVENO.- </w:t>
      </w:r>
      <w:r w:rsidRPr="00967CA7">
        <w:rPr>
          <w:rFonts w:ascii="Verdana" w:hAnsi="Verdana"/>
        </w:rPr>
        <w:t xml:space="preserve">Se derogan las disposiciones de igual o menor jerarquía que se opongan a lo establecido en 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7720" name="Group 127720"/>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17" name="Shape 136217"/>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B85A87" id="Group 12772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AZzZd1bQIAAEYGAAAOAAAAAAAAAAAAAAAAAC4C&#10;AABkcnMvZTJvRG9jLnhtbFBLAQItABQABgAIAAAAIQBKQuyq2wAAAAMBAAAPAAAAAAAAAAAAAAAA&#10;AMcEAABkcnMvZG93bnJldi54bWxQSwUGAAAAAAQABADzAAAAzwUAAAAA&#10;">
                <v:shape id="Shape 136217"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jMQA&#10;AADfAAAADwAAAGRycy9kb3ducmV2LnhtbERPXWvCMBR9F/Yfwh34IjNtRec6owxB8FU3Nny7NHdN&#10;t+amJNHWf78MBB8P53u1GWwrLuRD41hBPs1AEFdON1wr+HjfPS1BhIissXVMCq4UYLN+GK2w1K7n&#10;A12OsRYphEOJCkyMXSllqAxZDFPXESfu23mLMUFfS+2xT+G2lUWWLaTFhlODwY62hqrf49kqeDnk&#10;k/7s3c9yYk60m++L7uv0qdT4cXh7BRFpiHfxzb3Xaf5sUeTP8P8nA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eoz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89ª </w:t>
      </w:r>
    </w:p>
    <w:p w:rsidR="00612867" w:rsidRPr="00967CA7" w:rsidRDefault="00272DF6">
      <w:pPr>
        <w:spacing w:after="14"/>
        <w:ind w:right="-15"/>
        <w:jc w:val="left"/>
        <w:rPr>
          <w:rFonts w:ascii="Verdana" w:hAnsi="Verdana"/>
        </w:rPr>
      </w:pPr>
      <w:r w:rsidRPr="00967CA7">
        <w:rPr>
          <w:rFonts w:ascii="Verdana" w:hAnsi="Verdana"/>
          <w:b/>
        </w:rPr>
        <w:t xml:space="preserve">DECRETO NÚMERO  132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29 DE AGOSTO DE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sz w:val="17"/>
        </w:rPr>
        <w:t xml:space="preserve">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SEGUNDO.-</w:t>
      </w:r>
      <w:r w:rsidRPr="00967CA7">
        <w:rPr>
          <w:rFonts w:ascii="Verdana" w:hAnsi="Verdana"/>
        </w:rPr>
        <w:t xml:space="preserve"> El presente Decreto entrará en vigor al día siguiente de su publicación en </w:t>
      </w:r>
      <w:r w:rsidRPr="00967CA7">
        <w:rPr>
          <w:rFonts w:ascii="Verdana" w:hAnsi="Verdana"/>
        </w:rPr>
        <w:t xml:space="preserve">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Los Ayuntamientos en el ámbito de su competencia, proveerán lo necesario para dar cumplimiento al presente Decreto, expidiendo al efecto, las disposiciones respectivas.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CUARTO.-</w:t>
      </w:r>
      <w:r w:rsidRPr="00967CA7">
        <w:rPr>
          <w:rFonts w:ascii="Verdana" w:hAnsi="Verdana"/>
        </w:rPr>
        <w:t xml:space="preserve"> El Consejo Rector de Impacto Sanitario, deberá de estar instalado en un término de quince días naturales a partir de la entrada en vigor del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QUINTO.-</w:t>
      </w:r>
      <w:r w:rsidRPr="00967CA7">
        <w:rPr>
          <w:rFonts w:ascii="Verdana" w:hAnsi="Verdana"/>
        </w:rPr>
        <w:t xml:space="preserve"> Se establece un término de diez días naturales posteriores a la instalación del Cons</w:t>
      </w:r>
      <w:r w:rsidRPr="00967CA7">
        <w:rPr>
          <w:rFonts w:ascii="Verdana" w:hAnsi="Verdana"/>
        </w:rPr>
        <w:t xml:space="preserve">ejo Rector de Impacto Sanitario para que puedan sesionar sobre los asuntos correspondientes a la emisión del Dictamen de Factibilidad de Impacto Sanitario.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SEXTO.-</w:t>
      </w:r>
      <w:r w:rsidRPr="00967CA7">
        <w:rPr>
          <w:rFonts w:ascii="Verdana" w:hAnsi="Verdana"/>
        </w:rPr>
        <w:t xml:space="preserve"> El Ejecutivo del Estado deberá expedir en un término de quince días naturales a partir de</w:t>
      </w:r>
      <w:r w:rsidRPr="00967CA7">
        <w:rPr>
          <w:rFonts w:ascii="Verdana" w:hAnsi="Verdana"/>
        </w:rPr>
        <w:t xml:space="preserve"> la entrada en vigor del presente Decreto las disposiciones reglamentarias respectivas.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SÉPTIMO.-</w:t>
      </w:r>
      <w:r w:rsidRPr="00967CA7">
        <w:rPr>
          <w:rFonts w:ascii="Verdana" w:hAnsi="Verdana"/>
        </w:rPr>
        <w:t xml:space="preserve"> Se derogan las disposiciones jurídicas de igual o menor jerarquía que se opongan a lo dispuesto por 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935" name="Group 12793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8" name="Shape 13621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720EB47" id="Group 12793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j5sUxW4CAABGBgAADgAAAAAAAAAAAAAAAAAu&#10;AgAAZHJzL2Uyb0RvYy54bWxQSwECLQAUAAYACAAAACEASkLsqtsAAAADAQAADwAAAAAAAAAAAAAA&#10;AADIBAAAZHJzL2Rvd25yZXYueG1sUEsFBgAAAAAEAAQA8wAAANAFAAAAAA==&#10;">
                <v:shape id="Shape 13621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QS8UA&#10;AADfAAAADwAAAGRycy9kb3ducmV2LnhtbERPTUvDQBC9C/0PyxS82U0rBJt2W0Sx2IMVU8HrkJ1m&#10;U7OzIbu2yb93DoLHx/tebwffqgv1sQlsYD7LQBFXwTZcG/g8vtw9gIoJ2WIbmAyMFGG7mdyssbDh&#10;yh90KVOtJIRjgQZcSl2hdawceYyz0BELdwq9xySwr7Xt8SrhvtWLLMu1x4alwWFHT46q7/LHG4ju&#10;cHjO38+7r91+PO/bajmW9GbM7XR4XIFKNKR/8Z/71cr8+3wxl8H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9BL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90ª  </w:t>
      </w:r>
    </w:p>
    <w:p w:rsidR="00612867" w:rsidRPr="00967CA7" w:rsidRDefault="00272DF6">
      <w:pPr>
        <w:spacing w:after="14"/>
        <w:ind w:right="-15"/>
        <w:jc w:val="left"/>
        <w:rPr>
          <w:rFonts w:ascii="Verdana" w:hAnsi="Verdana"/>
        </w:rPr>
      </w:pPr>
      <w:r w:rsidRPr="00967CA7">
        <w:rPr>
          <w:rFonts w:ascii="Verdana" w:hAnsi="Verdana"/>
          <w:b/>
        </w:rPr>
        <w:t xml:space="preserve">DECRETO NÚMERO  149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17 DE OCTUBRE DEL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7198"/>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483" name="Group 13548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208" name="Rectangle 16208"/>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209" name="Rectangle 16209"/>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210" name="Rectangle 16210"/>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483" o:spid="_x0000_s1720"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Ly8136D&#10;AgAAVAgAAA4AAAAAAAAAAAAAAAAALgIAAGRycy9lMm9Eb2MueG1sUEsBAi0AFAAGAAgAAAAhAEtX&#10;yb3cAAAABAEAAA8AAAAAAAAAAAAAAAAA3QQAAGRycy9kb3ducmV2LnhtbFBLBQYAAAAABAAEAPMA&#10;AADmBQAAAAA=&#10;">
                      <v:rect id="Rectangle 16208" o:spid="_x0000_s1721"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U/MYA&#10;AADeAAAADwAAAGRycy9kb3ducmV2LnhtbESPS2/CQAyE75X6H1auxK1s4IBQYEEIVJXHqbzE0WRN&#10;EpH1RtmFhH9fHyr1ZmvGM5+n885V6klNKD0bGPQTUMSZtyXnBo6Hr88xqBCRLVaeycCLAsxn729T&#10;TK1v+Yee+5grCeGQooEixjrVOmQFOQx9XxOLdvONwyhrk2vbYCvhrtLDJBlphyVLQ4E1LQvK7vuH&#10;M/D9Om53K7xfL5s1ndsuDvzBn4zpfXSLCahIXfw3/12vreCPhonwyjsyg5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mU/M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209" o:spid="_x0000_s1722"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xZ8MA&#10;AADeAAAADwAAAGRycy9kb3ducmV2LnhtbERPS4vCMBC+C/6HMMLeNNWDaDXKooiPPWld8Tg2s22x&#10;mZQma+u/NwvC3ubje8582ZpSPKh2hWUFw0EEgji1uuBMwTnZ9CcgnEfWWFomBU9ysFx0O3OMtW34&#10;SI+Tz0QIYRejgtz7KpbSpTkZdANbEQfux9YGfYB1JnWNTQg3pRxF0VgaLDg05FjRKqf0fvo1CrbP&#10;8+Frjffbdb+jS9P6oU3st1IfvfZzBsJT6//Fb/dOh/njUTSFv3fC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xZ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210" o:spid="_x0000_s1723"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OJ8YA&#10;AADeAAAADwAAAGRycy9kb3ducmV2LnhtbESPzW7CQAyE75V4h5WRuJVNOCAUWFAFQlA4lT/16Gbd&#10;JCLrjbJbEt6+PlTqzZbHM/MtVr2r1YPaUHk2kI4TUMS5txUXBi7n7esMVIjIFmvPZOBJAVbLwcsC&#10;M+s7/qDHKRZKTDhkaKCMscm0DnlJDsPYN8Ry+/atwyhrW2jbYifmrtaTJJlqhxVLQokNrUvK76cf&#10;Z2D3vByOG7x/fb7v6db1MfVnfzVmNOzf5qAi9fFf/Pe9t1J/OkkF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YOJ8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936" name="Group 12793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19" name="Shape 13621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F381041" id="Group 12793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f62MG4CAABGBgAADgAAAAAAAAAAAAAAAAAu&#10;AgAAZHJzL2Uyb0RvYy54bWxQSwECLQAUAAYACAAAACEASkLsqtsAAAADAQAADwAAAAAAAAAAAAAA&#10;AADIBAAAZHJzL2Rvd25yZXYueG1sUEsFBgAAAAAEAAQA8wAAANAFAAAAAA==&#10;">
                <v:shape id="Shape 13621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10MQA&#10;AADfAAAADwAAAGRycy9kb3ducmV2LnhtbERPXWvCMBR9H/gfwhX2NlMdlFmNIo6JPkyxG/h6aa5N&#10;tbkpTdT23y+DwR4P53u+7Gwt7tT6yrGC8SgBQVw4XXGp4Pvr4+UNhA/IGmvHpKAnD8vF4GmOmXYP&#10;PtI9D6WIIewzVGBCaDIpfWHIoh+5hjhyZ9daDBG2pdQtPmK4reUkSVJpseLYYLChtaHimt+sAm/2&#10;+/f0cNmcNrv+squLaZ/Tp1LPw241AxGoC//iP/dWx/mv6WQ8hd8/EY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Pdd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91ª  </w:t>
      </w:r>
    </w:p>
    <w:p w:rsidR="00612867" w:rsidRPr="00967CA7" w:rsidRDefault="00272DF6">
      <w:pPr>
        <w:spacing w:after="14"/>
        <w:ind w:right="-15"/>
        <w:jc w:val="left"/>
        <w:rPr>
          <w:rFonts w:ascii="Verdana" w:hAnsi="Verdana"/>
        </w:rPr>
      </w:pPr>
      <w:r w:rsidRPr="00967CA7">
        <w:rPr>
          <w:rFonts w:ascii="Verdana" w:hAnsi="Verdana"/>
          <w:b/>
        </w:rPr>
        <w:t xml:space="preserve">DECRETO NÚMERO  165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26 DE NOVIEMBRE  DEL 2013.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SEGUNDO.- </w:t>
      </w:r>
      <w:r w:rsidRPr="00967CA7">
        <w:rPr>
          <w:rFonts w:ascii="Verdana" w:hAnsi="Verdana"/>
        </w:rPr>
        <w:t xml:space="preserve">El Ayuntamiento de Jocotitlán, mediante Bando solemne, difundirá la declaratoria de la denominación y categoría política a que se refiere el artículo anterior.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lastRenderedPageBreak/>
        <w:t xml:space="preserve">TERCERO.- </w:t>
      </w:r>
      <w:r w:rsidRPr="00967CA7">
        <w:rPr>
          <w:rFonts w:ascii="Verdana" w:hAnsi="Verdana"/>
        </w:rPr>
        <w:t xml:space="preserve">El presente Decreto entrará en vigor al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7937" name="Group 12793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0" name="Shape 13622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578AD95" id="Group 12793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C69dBDbQIAAEYGAAAOAAAAAAAAAAAAAAAAAC4C&#10;AABkcnMvZTJvRG9jLnhtbFBLAQItABQABgAIAAAAIQBKQuyq2wAAAAMBAAAPAAAAAAAAAAAAAAAA&#10;AMcEAABkcnMvZG93bnJldi54bWxQSwUGAAAAAAQABADzAAAAzwUAAAAA&#10;">
                <v:shape id="Shape 13622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W8MQA&#10;AADfAAAADwAAAGRycy9kb3ducmV2LnhtbERPTUvDQBC9C/0PyxS82Y0RgsZui7RY7MEWo+B1yI7Z&#10;1OxsyK5t8u+dg+Dx8b6X69F36kxDbAMbuF1koIjrYFtuDHy8P9/cg4oJ2WIXmAxMFGG9ml0tsbTh&#10;wm90rlKjJIRjiQZcSn2pdawdeYyL0BML9xUGj0ng0Gg74EXCfafzLCu0x5alwWFPG0f1d/XjDUR3&#10;OGyL42n3udtPp31XP0wVvRpzPR+fHkElGtO/+M/9YmX+XZHn8kD+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ZFv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ind w:right="-15"/>
        <w:jc w:val="left"/>
        <w:rPr>
          <w:rFonts w:ascii="Verdana" w:hAnsi="Verdana"/>
        </w:rPr>
      </w:pPr>
      <w:r w:rsidRPr="00967CA7">
        <w:rPr>
          <w:rFonts w:ascii="Verdana" w:hAnsi="Verdana"/>
          <w:b/>
        </w:rPr>
        <w:t xml:space="preserve">92ª </w:t>
      </w:r>
    </w:p>
    <w:p w:rsidR="00612867" w:rsidRPr="00967CA7" w:rsidRDefault="00272DF6">
      <w:pPr>
        <w:spacing w:after="14"/>
        <w:ind w:right="-15"/>
        <w:jc w:val="left"/>
        <w:rPr>
          <w:rFonts w:ascii="Verdana" w:hAnsi="Verdana"/>
        </w:rPr>
      </w:pPr>
      <w:r w:rsidRPr="00967CA7">
        <w:rPr>
          <w:rFonts w:ascii="Verdana" w:hAnsi="Verdana"/>
          <w:b/>
        </w:rPr>
        <w:t xml:space="preserve">DECRETO NÚMERO  211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21 DE ABRIL DE 2014.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612867">
      <w:pPr>
        <w:rPr>
          <w:rFonts w:ascii="Verdana" w:hAnsi="Verdana"/>
        </w:rPr>
        <w:sectPr w:rsidR="00612867" w:rsidRPr="00967CA7">
          <w:headerReference w:type="even" r:id="rId53"/>
          <w:headerReference w:type="default" r:id="rId54"/>
          <w:footerReference w:type="even" r:id="rId55"/>
          <w:footerReference w:type="default" r:id="rId56"/>
          <w:headerReference w:type="first" r:id="rId57"/>
          <w:footerReference w:type="first" r:id="rId58"/>
          <w:pgSz w:w="11906" w:h="16838"/>
          <w:pgMar w:top="1539" w:right="1700" w:bottom="633" w:left="1702" w:header="142" w:footer="714" w:gutter="0"/>
          <w:cols w:space="720"/>
        </w:sectPr>
      </w:pPr>
    </w:p>
    <w:p w:rsidR="00612867" w:rsidRPr="00967CA7" w:rsidRDefault="00272DF6">
      <w:pPr>
        <w:spacing w:after="0" w:line="240" w:lineRule="auto"/>
        <w:ind w:left="0" w:firstLine="0"/>
        <w:jc w:val="left"/>
        <w:rPr>
          <w:rFonts w:ascii="Verdana" w:hAnsi="Verdana"/>
        </w:rPr>
      </w:pPr>
      <w:r w:rsidRPr="00967CA7">
        <w:rPr>
          <w:rFonts w:ascii="Verdana" w:hAnsi="Verdana"/>
        </w:rPr>
        <w:lastRenderedPageBreak/>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177" name="Group 12817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1" name="Shape 13622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BF4121A" id="Group 12817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L7Ht9vAgAARgYAAA4AAAAAAAAAAAAAAAAA&#10;LgIAAGRycy9lMm9Eb2MueG1sUEsBAi0AFAAGAAgAAAAhAEpC7KrbAAAAAwEAAA8AAAAAAAAAAAAA&#10;AAAAyQQAAGRycy9kb3ducmV2LnhtbFBLBQYAAAAABAAEAPMAAADRBQAAAAA=&#10;">
                <v:shape id="Shape 13622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za8QA&#10;AADfAAAADwAAAGRycy9kb3ducmV2LnhtbERPXWvCMBR9F/wP4Qq+zdQKZatGEcdkPkxZN/D10tw1&#10;dc1NaTJt//0yGPh4ON+rTW8bcaXO144VzGcJCOLS6ZorBZ8fLw+PIHxA1tg4JgUDedisx6MV5trd&#10;+J2uRahEDGGfowITQptL6UtDFv3MtcSR+3KdxRBhV0nd4S2G20amSZJJizXHBoMt7QyV38WPVeDN&#10;8ficnS778/4wXA5N+TQU9KbUdNJvlyAC9eEu/ne/6jh/kaXpH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Vs2v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93ª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228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14 DE MAYO DE 2014.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178" name="Group 12817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2" name="Shape 13622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3F43F6" id="Group 12817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K70l5vAgAARgYAAA4AAAAAAAAAAAAAAAAA&#10;LgIAAGRycy9lMm9Eb2MueG1sUEsBAi0AFAAGAAgAAAAhAEpC7KrbAAAAAwEAAA8AAAAAAAAAAAAA&#10;AAAAyQQAAGRycy9kb3ducmV2LnhtbFBLBQYAAAAABAAEAPMAAADRBQAAAAA=&#10;">
                <v:shape id="Shape 13622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tHMQA&#10;AADfAAAADwAAAGRycy9kb3ducmV2LnhtbERPXWvCMBR9H/gfwhX2NlM7KFs1ylCU+TDFTvD10lyb&#10;uuamNJm2/34ZDPZ4ON/zZW8bcaPO144VTCcJCOLS6ZorBafPzdMLCB+QNTaOScFAHpaL0cMcc+3u&#10;fKRbESoRQ9jnqMCE0OZS+tKQRT9xLXHkLq6zGCLsKqk7vMdw28g0STJpsebYYLCllaHyq/i2CrzZ&#10;79fZ4bo9b3fDddeUr0NBH0o9jvu3GYhAffgX/7nfdZz/nKVpCr9/I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LRz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94ª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DE</w:t>
      </w:r>
      <w:r w:rsidRPr="00967CA7">
        <w:rPr>
          <w:rFonts w:ascii="Verdana" w:hAnsi="Verdana"/>
          <w:b/>
        </w:rPr>
        <w:t xml:space="preserve">CRETO NÚMERO  243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27 DE JUNIO DE 2014.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56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5542" name="Group 135542"/>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372" name="Rectangle 1637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373" name="Rectangle 1637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374" name="Rectangle 1637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542" o:spid="_x0000_s1724"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XSf2&#10;1IUCAABUCAAADgAAAAAAAAAAAAAAAAAuAgAAZHJzL2Uyb0RvYy54bWxQSwECLQAUAAYACAAAACEA&#10;S1fJvdwAAAAEAQAADwAAAAAAAAAAAAAAAADfBAAAZHJzL2Rvd25yZXYueG1sUEsFBgAAAAAEAAQA&#10;8wAAAOgFAAAAAA==&#10;">
                      <v:rect id="Rectangle 16372" o:spid="_x0000_s1725"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f9sMA&#10;AADeAAAADwAAAGRycy9kb3ducmV2LnhtbERPS4vCMBC+C/6HMMLeNNUFXapRRBEfe/KxssfZZmyL&#10;zaQ00dZ/bxYEb/PxPWcya0wh7lS53LKCfi8CQZxYnXOq4HRcdb9AOI+ssbBMCh7kYDZttyYYa1vz&#10;nu4Hn4oQwi5GBZn3ZSylSzIy6Hq2JA7cxVYGfYBVKnWFdQg3hRxE0VAazDk0ZFjSIqPkergZBevH&#10;afe9xOvf73ZD57rxfXu0P0p9dJr5GISnxr/FL/dGh/nDz9EA/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bf9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373" o:spid="_x0000_s1726"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6bcMA&#10;AADeAAAADwAAAGRycy9kb3ducmV2LnhtbERPS4vCMBC+L/gfwgje1lQFV6pRRBHd9eQTj2MztsVm&#10;Upqsrf9+Iyx4m4/vOZNZYwrxoMrllhX0uhEI4sTqnFMFx8PqcwTCeWSNhWVS8CQHs2nrY4KxtjXv&#10;6LH3qQgh7GJUkHlfxlK6JCODrmtL4sDdbGXQB1ilUldYh3BTyH4UDaXBnENDhiUtMkru+1+jYP08&#10;/myXeL9evjd0rhvfswd7UqrTbuZjEJ4a/xb/uzc6zB8Ovgbweifc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6b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374" o:spid="_x0000_s1727"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iGcQA&#10;AADeAAAADwAAAGRycy9kb3ducmV2LnhtbERPS2vCQBC+F/wPywi91Y0PVFJXEUWq9tRoS49jdkyC&#10;2dmQXU38965Q6G0+vufMFq0pxY1qV1hW0O9FIIhTqwvOFBwPm7cpCOeRNZaWScGdHCzmnZcZxto2&#10;/EW3xGcihLCLUUHufRVL6dKcDLqerYgDd7a1QR9gnUldYxPCTSkHUTSWBgsODTlWtMopvSRXo+Dj&#10;ftx/rvFy+t1t6adpfd8e7LdSr912+Q7CU+v/xX/urQ7zx8PJ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4h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179" name="Group 12817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3" name="Shape 13622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9A82623" id="Group 12817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MRBsglvAgAARgYAAA4AAAAAAAAAAAAAAAAA&#10;LgIAAGRycy9lMm9Eb2MueG1sUEsBAi0AFAAGAAgAAAAhAEpC7KrbAAAAAwEAAA8AAAAAAAAAAAAA&#10;AAAAyQQAAGRycy9kb3ducmV2LnhtbFBLBQYAAAAABAAEAPMAAADRBQAAAAA=&#10;">
                <v:shape id="Shape 13622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Ih8QA&#10;AADfAAAADwAAAGRycy9kb3ducmV2LnhtbERPXWvCMBR9H+w/hDvY20xXocxqlLEx0YcpVsHXS3Nt&#10;qs1NaaK2/34ZDPZ4ON+zRW8bcaPO144VvI4SEMSl0zVXCg77r5c3ED4ga2wck4KBPCzmjw8zzLW7&#10;845uRahEDGGfowITQptL6UtDFv3ItcSRO7nOYoiwq6Tu8B7DbSPTJMmkxZpjg8GWPgyVl+JqFXiz&#10;2Xxm2/PyuFwP53VTToaCvpV6furfpyAC9eFf/Ode6Th/nKXpG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LiIf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95ª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244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27 DE JUNIO DE 2014.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w:t>
      </w:r>
      <w:r w:rsidRPr="00967CA7">
        <w:rPr>
          <w:rFonts w:ascii="Verdana" w:hAnsi="Verdana"/>
        </w:rPr>
        <w:t xml:space="preserve">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180" name="Group 12818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4" name="Shape 13622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64B3E1" id="Group 12818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CI48S4bQIAAEYGAAAOAAAAAAAAAAAAAAAAAC4C&#10;AABkcnMvZTJvRG9jLnhtbFBLAQItABQABgAIAAAAIQBKQuyq2wAAAAMBAAAPAAAAAAAAAAAAAAAA&#10;AMcEAABkcnMvZG93bnJldi54bWxQSwUGAAAAAAQABADzAAAAzwUAAAAA&#10;">
                <v:shape id="Shape 13622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Q88UA&#10;AADfAAAADwAAAGRycy9kb3ducmV2LnhtbERPXWvCMBR9H/gfwhX2NtNVKVtnFNlQ9GGOVWGvl+au&#10;qTY3pcm0/ffLQNjj4XzPl71txIU6XztW8DhJQBCXTtdcKTge1g9PIHxA1tg4JgUDeVguRndzzLW7&#10;8iddilCJGMI+RwUmhDaX0peGLPqJa4kj9+06iyHCrpK6w2sMt41MkySTFmuODQZbejVUnosfq8Cb&#10;/f4t+zhtvja74bRryuehoHel7sf96gVEoD78i2/urY7zp1mazuD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hDz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96ª  </w:t>
      </w:r>
    </w:p>
    <w:p w:rsidR="00612867" w:rsidRPr="00967CA7" w:rsidRDefault="00272DF6">
      <w:pPr>
        <w:spacing w:after="0" w:line="240" w:lineRule="auto"/>
        <w:ind w:left="0" w:firstLine="0"/>
        <w:jc w:val="left"/>
        <w:rPr>
          <w:rFonts w:ascii="Verdana" w:hAnsi="Verdana"/>
        </w:rPr>
      </w:pPr>
      <w:r w:rsidRPr="00967CA7">
        <w:rPr>
          <w:rFonts w:ascii="Verdana" w:hAnsi="Verdana"/>
          <w:b/>
        </w:rPr>
        <w:lastRenderedPageBreak/>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246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27 DE JUNIO DE 2014.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w:t>
      </w:r>
      <w:r w:rsidRPr="00967CA7">
        <w:rPr>
          <w:rFonts w:ascii="Verdana" w:hAnsi="Verdana"/>
        </w:rPr>
        <w:t xml:space="preserve">día siguiente de su publicación en el Periódico Oficial "Gaceta del Gobierno" del Estado de México.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181" name="Group 12818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5" name="Shape 13622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3586AC" id="Group 12818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4ZpO9vAgAARgYAAA4AAAAAAAAAAAAAAAAA&#10;LgIAAGRycy9lMm9Eb2MueG1sUEsBAi0AFAAGAAgAAAAhAEpC7KrbAAAAAwEAAA8AAAAAAAAAAAAA&#10;AAAAyQQAAGRycy9kb3ducmV2LnhtbFBLBQYAAAAABAAEAPMAAADRBQAAAAA=&#10;">
                <v:shape id="Shape 13622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1aMUA&#10;AADfAAAADwAAAGRycy9kb3ducmV2LnhtbERPXWvCMBR9H/gfwhX2NtNVLFtnFNlQ9GGOVWGvl+au&#10;qTY3pcm0/ffLQNjj4XzPl71txIU6XztW8DhJQBCXTtdcKTge1g9PIHxA1tg4JgUDeVguRndzzLW7&#10;8iddilCJGMI+RwUmhDaX0peGLPqJa4kj9+06iyHCrpK6w2sMt41MkySTFmuODQZbejVUnosfq8Cb&#10;/f4t+zhtvja74bRryuehoHel7sf96gVEoD78i2/urY7zp1mazuD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rVo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ª </w:t>
      </w:r>
    </w:p>
    <w:p w:rsidR="00612867" w:rsidRPr="00967CA7" w:rsidRDefault="00272DF6">
      <w:pPr>
        <w:spacing w:after="266"/>
        <w:ind w:right="-15"/>
        <w:jc w:val="left"/>
        <w:rPr>
          <w:rFonts w:ascii="Verdana" w:hAnsi="Verdana"/>
        </w:rPr>
      </w:pPr>
      <w:r w:rsidRPr="00967CA7">
        <w:rPr>
          <w:rFonts w:ascii="Verdana" w:hAnsi="Verdana"/>
          <w:b/>
        </w:rPr>
        <w:t xml:space="preserve">DECRETO NÚMERO 248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28 DE JUNIO DE 2014.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23"/>
        <w:rPr>
          <w:rFonts w:ascii="Verdana" w:hAnsi="Verdana"/>
        </w:rPr>
      </w:pPr>
      <w:r w:rsidRPr="00967CA7">
        <w:rPr>
          <w:rFonts w:ascii="Verdana" w:hAnsi="Verdana"/>
          <w:b/>
        </w:rPr>
        <w:t>TERCERO.</w:t>
      </w:r>
      <w:r w:rsidRPr="00967CA7">
        <w:rPr>
          <w:rFonts w:ascii="Verdana" w:hAnsi="Verdana"/>
        </w:rPr>
        <w:t xml:space="preserve"> Los asuntos que se encuentren en trá</w:t>
      </w:r>
      <w:r w:rsidRPr="00967CA7">
        <w:rPr>
          <w:rFonts w:ascii="Verdana" w:hAnsi="Verdana"/>
        </w:rPr>
        <w:t xml:space="preserve">mite a la entrada en vigor del presente Decreto, serán resueltos conforme a las normas vigentes al momento de su inicio. Lo anterior sin perjuicio de que se apliquen en lo conducente los plazos previstos en los artículos transitorios del presente Decreto. </w:t>
      </w:r>
      <w:r w:rsidRPr="00967CA7">
        <w:rPr>
          <w:rFonts w:ascii="Verdana" w:hAnsi="Verdana"/>
        </w:rPr>
        <w:t xml:space="preserve"> </w:t>
      </w:r>
    </w:p>
    <w:p w:rsidR="00612867" w:rsidRPr="00967CA7" w:rsidRDefault="00272DF6">
      <w:pPr>
        <w:spacing w:after="123"/>
        <w:rPr>
          <w:rFonts w:ascii="Verdana" w:hAnsi="Verdana"/>
        </w:rPr>
      </w:pPr>
      <w:r w:rsidRPr="00967CA7">
        <w:rPr>
          <w:rFonts w:ascii="Verdana" w:hAnsi="Verdana"/>
          <w:b/>
        </w:rPr>
        <w:t>CUARTO.</w:t>
      </w:r>
      <w:r w:rsidRPr="00967CA7">
        <w:rPr>
          <w:rFonts w:ascii="Verdana" w:hAnsi="Verdana"/>
        </w:rPr>
        <w:t xml:space="preserve"> El personal del Instituto Electoral del Estado de México, que con motivo del presente Decreto deba ser objeto de cambios en su adscripción de trabajo, conservará sus derechos laborales.  </w:t>
      </w:r>
    </w:p>
    <w:p w:rsidR="00612867" w:rsidRPr="00967CA7" w:rsidRDefault="00272DF6">
      <w:pPr>
        <w:spacing w:after="123"/>
        <w:rPr>
          <w:rFonts w:ascii="Verdana" w:hAnsi="Verdana"/>
        </w:rPr>
      </w:pPr>
      <w:r w:rsidRPr="00967CA7">
        <w:rPr>
          <w:rFonts w:ascii="Verdana" w:hAnsi="Verdana"/>
          <w:b/>
        </w:rPr>
        <w:t>QUINTO</w:t>
      </w:r>
      <w:r w:rsidRPr="00967CA7">
        <w:rPr>
          <w:rFonts w:ascii="Verdana" w:hAnsi="Verdana"/>
        </w:rPr>
        <w:t xml:space="preserve">. Los servidores del Instituto Electoral del Estado </w:t>
      </w:r>
      <w:r w:rsidRPr="00967CA7">
        <w:rPr>
          <w:rFonts w:ascii="Verdana" w:hAnsi="Verdana"/>
        </w:rPr>
        <w:t xml:space="preserve">de México que sean incorporados al Servicio Profesional Electoral Nacional estarán sujetos a las determinaciones que en su momento expida el Instituto Nacional Electoral.  </w:t>
      </w:r>
    </w:p>
    <w:tbl>
      <w:tblPr>
        <w:tblStyle w:val="TableGrid"/>
        <w:tblpPr w:vertAnchor="text" w:tblpX="9288" w:tblpY="-560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588" name="Group 13558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520" name="Rectangle 1652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521" name="Rectangle 1652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522" name="Rectangle 1652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588" o:spid="_x0000_s1728"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MOboSGAAgAA&#10;VAgAAA4AAAAAAAAAAAAAAAAALgIAAGRycy9lMm9Eb2MueG1sUEsBAi0AFAAGAAgAAAAhAEtXyb3c&#10;AAAABAEAAA8AAAAAAAAAAAAAAAAA2gQAAGRycy9kb3ducmV2LnhtbFBLBQYAAAAABAAEAPMAAADj&#10;BQAAAAA=&#10;">
                      <v:rect id="Rectangle 16520" o:spid="_x0000_s1729"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8YA&#10;AADeAAAADwAAAGRycy9kb3ducmV2LnhtbESPQWvCQBCF7wX/wzKCt7pRUEp0FVFKbT1VrXgcs2MS&#10;zM6G7NbEf985CL3NMG/ee9982blK3akJpWcDo2ECijjztuTcwPHw/voGKkRki5VnMvCgAMtF72WO&#10;qfUtf9N9H3MlJhxSNFDEWKdah6wgh2Hoa2K5XX3jMMra5No22Iq5q/Q4SabaYcmSUGBN64Ky2/7X&#10;Gfh4HL92G7xdzp9bOrVdHPmD/zFm0O9WM1CRuvgvfn5vrdSfTsYCIDgyg1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J/8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521" o:spid="_x0000_s1730"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sZMMA&#10;AADeAAAADwAAAGRycy9kb3ducmV2LnhtbERPTYvCMBC9C/6HMII3TSsoSzWKKMuqe1p1xePYjG2x&#10;mZQm2vrvzYKwt3m8z5ktWlOKB9WusKwgHkYgiFOrC84UHA+fgw8QziNrLC2Tgic5WMy7nRkm2jb8&#10;Q4+9z0QIYZeggtz7KpHSpTkZdENbEQfuamuDPsA6k7rGJoSbUo6iaCINFhwacqxolVN629+Ngq/n&#10;cfe9xtvlvN3QqWl9bA/2V6l+r11OQXhq/b/47d7oMH8yHsXw9064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sZ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522" o:spid="_x0000_s1731"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yE8MA&#10;AADeAAAADwAAAGRycy9kb3ducmV2LnhtbERPS4vCMBC+C/sfwgjeNLWgLNUo4rKsuqf1hcexGdti&#10;MylNtPXfmwXB23x8z5nOW1OKO9WusKxgOIhAEKdWF5wp2O+++58gnEfWWFomBQ9yMJ99dKaYaNvw&#10;H923PhMhhF2CCnLvq0RKl+Zk0A1sRRy4i60N+gDrTOoamxBuShlH0VgaLDg05FjRMqf0ur0ZBT+P&#10;/eb3C6/n03pFx6b1Q7uzB6V63XYxAeGp9W/xy73SYf54FMfw/06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4yE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4"/>
        <w:rPr>
          <w:rFonts w:ascii="Verdana" w:hAnsi="Verdana"/>
        </w:rPr>
      </w:pPr>
      <w:r w:rsidRPr="00967CA7">
        <w:rPr>
          <w:rFonts w:ascii="Verdana" w:hAnsi="Verdana"/>
          <w:b/>
        </w:rPr>
        <w:t>SEXTO.</w:t>
      </w:r>
      <w:r w:rsidRPr="00967CA7">
        <w:rPr>
          <w:rFonts w:ascii="Verdana" w:hAnsi="Verdana"/>
        </w:rPr>
        <w:t xml:space="preserve"> El Consejo General del Instituto Electoral del Estado de México deberá adecuar sus documentos y demás reglamentación interna a lo previsto en este Decreto y en las demás disposiciones legales aplicables, a más tardar a los 90 días posteriores a la entrada</w:t>
      </w:r>
      <w:r w:rsidRPr="00967CA7">
        <w:rPr>
          <w:rFonts w:ascii="Verdana" w:hAnsi="Verdana"/>
        </w:rPr>
        <w:t xml:space="preserve"> en vigor del presente Decreto, salvo los plazos que establezcan otras disposiciones.  </w:t>
      </w:r>
    </w:p>
    <w:p w:rsidR="00612867" w:rsidRPr="00967CA7" w:rsidRDefault="00272DF6">
      <w:pPr>
        <w:spacing w:after="123"/>
        <w:rPr>
          <w:rFonts w:ascii="Verdana" w:hAnsi="Verdana"/>
        </w:rPr>
      </w:pPr>
      <w:r w:rsidRPr="00967CA7">
        <w:rPr>
          <w:rFonts w:ascii="Verdana" w:hAnsi="Verdana"/>
          <w:b/>
        </w:rPr>
        <w:t>SÉPTIMO.</w:t>
      </w:r>
      <w:r w:rsidRPr="00967CA7">
        <w:rPr>
          <w:rFonts w:ascii="Verdana" w:hAnsi="Verdana"/>
        </w:rPr>
        <w:t xml:space="preserve"> Los procedimientos administrativos, jurisdiccionales y de fiscalización relacionados con los partidos políticos, así como de sus militantes o simpatizantes, qu</w:t>
      </w:r>
      <w:r w:rsidRPr="00967CA7">
        <w:rPr>
          <w:rFonts w:ascii="Verdana" w:hAnsi="Verdana"/>
        </w:rPr>
        <w:t xml:space="preserve">e el Instituto Electoral Estado de México y el Tribunal Electoral del Estado de México hayan iniciado o se encuentren en trámite a la entrada en vigor de este Decreto, se seguirán atendiendo de conformidad con las disposiciones jurídicas y administrativas </w:t>
      </w:r>
      <w:r w:rsidRPr="00967CA7">
        <w:rPr>
          <w:rFonts w:ascii="Verdana" w:hAnsi="Verdana"/>
        </w:rPr>
        <w:t xml:space="preserve">que hayan estado vigentes al momento de su inicio.  </w:t>
      </w:r>
    </w:p>
    <w:p w:rsidR="00612867" w:rsidRPr="00967CA7" w:rsidRDefault="00272DF6">
      <w:pPr>
        <w:spacing w:after="123"/>
        <w:rPr>
          <w:rFonts w:ascii="Verdana" w:hAnsi="Verdana"/>
        </w:rPr>
      </w:pPr>
      <w:r w:rsidRPr="00967CA7">
        <w:rPr>
          <w:rFonts w:ascii="Verdana" w:hAnsi="Verdana"/>
          <w:b/>
        </w:rPr>
        <w:t>OCTAVO.</w:t>
      </w:r>
      <w:r w:rsidRPr="00967CA7">
        <w:rPr>
          <w:rFonts w:ascii="Verdana" w:hAnsi="Verdana"/>
        </w:rPr>
        <w:t xml:space="preserve"> El Ejecutivo del Estado y la Legislatura Local proveerán lo necesario para la ampliación del Presupuesto de Egresos del ejercicio fiscal corriente, en la esfera de su competencia, para el exacto </w:t>
      </w:r>
      <w:r w:rsidRPr="00967CA7">
        <w:rPr>
          <w:rFonts w:ascii="Verdana" w:hAnsi="Verdana"/>
        </w:rPr>
        <w:t xml:space="preserve">cumplimiento de este Decreto.  </w:t>
      </w:r>
    </w:p>
    <w:p w:rsidR="00612867" w:rsidRPr="00967CA7" w:rsidRDefault="00272DF6">
      <w:pPr>
        <w:spacing w:after="124"/>
        <w:rPr>
          <w:rFonts w:ascii="Verdana" w:hAnsi="Verdana"/>
        </w:rPr>
      </w:pPr>
      <w:r w:rsidRPr="00967CA7">
        <w:rPr>
          <w:rFonts w:ascii="Verdana" w:hAnsi="Verdana"/>
          <w:b/>
        </w:rPr>
        <w:t>NOVENO.</w:t>
      </w:r>
      <w:r w:rsidRPr="00967CA7">
        <w:rPr>
          <w:rFonts w:ascii="Verdana" w:hAnsi="Verdana"/>
        </w:rPr>
        <w:t xml:space="preserve"> Se abroga la Ley Reglamentaria del Artículo 14 de la Constitución Política del Estado Libre y Soberano de México, publicada el 30 de agosto de 1995 en el periódico oficial "Gaceta del Gobierno-.  </w:t>
      </w:r>
    </w:p>
    <w:p w:rsidR="00612867" w:rsidRPr="00967CA7" w:rsidRDefault="00272DF6">
      <w:pPr>
        <w:spacing w:after="120" w:line="308" w:lineRule="auto"/>
        <w:rPr>
          <w:rFonts w:ascii="Verdana" w:hAnsi="Verdana"/>
        </w:rPr>
      </w:pPr>
      <w:r w:rsidRPr="00967CA7">
        <w:rPr>
          <w:rFonts w:ascii="Verdana" w:hAnsi="Verdana"/>
          <w:b/>
        </w:rPr>
        <w:t>DÉCIMO.</w:t>
      </w:r>
      <w:r w:rsidRPr="00967CA7">
        <w:rPr>
          <w:rFonts w:ascii="Verdana" w:hAnsi="Verdana"/>
        </w:rPr>
        <w:t xml:space="preserve"> Se abroga e</w:t>
      </w:r>
      <w:r w:rsidRPr="00967CA7">
        <w:rPr>
          <w:rFonts w:ascii="Verdana" w:hAnsi="Verdana"/>
        </w:rPr>
        <w:t xml:space="preserve">l Código Electoral del Estado de México, publicado el 2 de marzo de 1996 en el periódico oficial "Gaceta del  Gobierno".  </w:t>
      </w:r>
    </w:p>
    <w:p w:rsidR="00612867" w:rsidRPr="00967CA7" w:rsidRDefault="00272DF6">
      <w:pPr>
        <w:spacing w:after="123"/>
        <w:rPr>
          <w:rFonts w:ascii="Verdana" w:hAnsi="Verdana"/>
        </w:rPr>
      </w:pPr>
      <w:r w:rsidRPr="00967CA7">
        <w:rPr>
          <w:rFonts w:ascii="Verdana" w:hAnsi="Verdana"/>
          <w:b/>
        </w:rPr>
        <w:t>DÉCIMO PRIMERO.</w:t>
      </w:r>
      <w:r w:rsidRPr="00967CA7">
        <w:rPr>
          <w:rFonts w:ascii="Verdana" w:hAnsi="Verdana"/>
        </w:rPr>
        <w:t xml:space="preserve"> Las averiguaciones previas, carpetas administrativas, procesos, recursos y sentencias que se refieran a hechos ocurri</w:t>
      </w:r>
      <w:r w:rsidRPr="00967CA7">
        <w:rPr>
          <w:rFonts w:ascii="Verdana" w:hAnsi="Verdana"/>
        </w:rPr>
        <w:t xml:space="preserve">dos antes de la entrada en vigor del presente Decreto, se sujetarán hasta su conclusión definitiva, a las disposiciones legales vigentes a la fecha en que acontecieron los hechos. </w:t>
      </w:r>
    </w:p>
    <w:p w:rsidR="00612867" w:rsidRPr="00967CA7" w:rsidRDefault="00272DF6">
      <w:pPr>
        <w:spacing w:after="123"/>
        <w:rPr>
          <w:rFonts w:ascii="Verdana" w:hAnsi="Verdana"/>
        </w:rPr>
      </w:pPr>
      <w:r w:rsidRPr="00967CA7">
        <w:rPr>
          <w:rFonts w:ascii="Verdana" w:hAnsi="Verdana"/>
          <w:b/>
        </w:rPr>
        <w:t>DÉCIM SEGUNDO</w:t>
      </w:r>
      <w:r w:rsidRPr="00967CA7">
        <w:rPr>
          <w:rFonts w:ascii="Verdana" w:hAnsi="Verdana"/>
        </w:rPr>
        <w:t>. En tanto se expida la Ley en materia de réplica, los partido</w:t>
      </w:r>
      <w:r w:rsidRPr="00967CA7">
        <w:rPr>
          <w:rFonts w:ascii="Verdana" w:hAnsi="Verdana"/>
        </w:rPr>
        <w:t xml:space="preserve">s políticos, los precandidatos y candidatos podrán ejercer el derecho de réplica que establece el primer párrafo del artículo 6 de la Constitución Federal y las leyes respectivas, respecto de la información que presenten los medios de comunicación, cuando </w:t>
      </w:r>
      <w:r w:rsidRPr="00967CA7">
        <w:rPr>
          <w:rFonts w:ascii="Verdana" w:hAnsi="Verdana"/>
        </w:rPr>
        <w:t>consideren que la misma contraviene a sus actividades. Este derecho e ejercitará sin perjuicio de aquellos correspondientes a las responsabilidades o al daño moral que se ocasionen en términos de la ley que regule la materia de imprenta y de las disposicio</w:t>
      </w:r>
      <w:r w:rsidRPr="00967CA7">
        <w:rPr>
          <w:rFonts w:ascii="Verdana" w:hAnsi="Verdana"/>
        </w:rPr>
        <w:t>nes civiles y penales aplicables. El titular del derecho de réplica deberá agotar primeramente la instancia ante el medio de comunicación respectivo, o demostrar que lo solicitó a su favor y le fue negado. Las autoridades electorales deberán velar oportuna</w:t>
      </w:r>
      <w:r w:rsidRPr="00967CA7">
        <w:rPr>
          <w:rFonts w:ascii="Verdana" w:hAnsi="Verdana"/>
        </w:rPr>
        <w:t xml:space="preserve">mente por la efectividad del derecho de réplica durante los procesos electorales, y en caso de ser necesario deberá instaurar el procedimiento especial sancionador previsto en el Código Electoral del Estado de México.  </w:t>
      </w:r>
    </w:p>
    <w:p w:rsidR="00612867" w:rsidRPr="00967CA7" w:rsidRDefault="00272DF6">
      <w:pPr>
        <w:spacing w:after="123"/>
        <w:rPr>
          <w:rFonts w:ascii="Verdana" w:hAnsi="Verdana"/>
        </w:rPr>
      </w:pPr>
      <w:r w:rsidRPr="00967CA7">
        <w:rPr>
          <w:rFonts w:ascii="Verdana" w:hAnsi="Verdana"/>
          <w:b/>
        </w:rPr>
        <w:t>DÉCIMO TERCERO</w:t>
      </w:r>
      <w:r w:rsidRPr="00967CA7">
        <w:rPr>
          <w:rFonts w:ascii="Verdana" w:hAnsi="Verdana"/>
        </w:rPr>
        <w:t xml:space="preserve">. Se dejan sin efecto </w:t>
      </w:r>
      <w:r w:rsidRPr="00967CA7">
        <w:rPr>
          <w:rFonts w:ascii="Verdana" w:hAnsi="Verdana"/>
        </w:rPr>
        <w:t xml:space="preserve">las disposiciones de igual o menor jerarquía que se opongan a este Decreto.  </w:t>
      </w:r>
    </w:p>
    <w:p w:rsidR="00612867" w:rsidRPr="00967CA7" w:rsidRDefault="00272DF6">
      <w:pPr>
        <w:spacing w:after="123"/>
        <w:rPr>
          <w:rFonts w:ascii="Verdana" w:hAnsi="Verdana"/>
        </w:rPr>
      </w:pPr>
      <w:r w:rsidRPr="00967CA7">
        <w:rPr>
          <w:rFonts w:ascii="Verdana" w:hAnsi="Verdana"/>
          <w:b/>
        </w:rPr>
        <w:t>DÉCIMO CUARTO</w:t>
      </w:r>
      <w:r w:rsidRPr="00967CA7">
        <w:rPr>
          <w:rFonts w:ascii="Verdana" w:hAnsi="Verdana"/>
        </w:rPr>
        <w:t xml:space="preserve">. La estructura, personal, recursos administrativos y financieros del Órgano Técnico de Fiscalización del Instituto Electoral del Estado de México formarán parte de </w:t>
      </w:r>
      <w:r w:rsidRPr="00967CA7">
        <w:rPr>
          <w:rFonts w:ascii="Verdana" w:hAnsi="Verdana"/>
        </w:rPr>
        <w:t xml:space="preserve">la Unidad Técnica de Fiscalización del mismo, a partir de la entrada en vigor del presente Decreto.  </w:t>
      </w:r>
    </w:p>
    <w:p w:rsidR="00612867" w:rsidRPr="00967CA7" w:rsidRDefault="00272DF6">
      <w:pPr>
        <w:spacing w:after="126"/>
        <w:rPr>
          <w:rFonts w:ascii="Verdana" w:hAnsi="Verdana"/>
        </w:rPr>
      </w:pPr>
      <w:r w:rsidRPr="00967CA7">
        <w:rPr>
          <w:rFonts w:ascii="Verdana" w:hAnsi="Verdana"/>
          <w:b/>
        </w:rPr>
        <w:t>DÉCIMO QUINTO.</w:t>
      </w:r>
      <w:r w:rsidRPr="00967CA7">
        <w:rPr>
          <w:rFonts w:ascii="Verdana" w:hAnsi="Verdana"/>
        </w:rPr>
        <w:t xml:space="preserve"> El Procurador General deberá nombrar al Titular de la Fiscalía Especializada en Materia de Delitos Electorales de la Procuraduría General d</w:t>
      </w:r>
      <w:r w:rsidRPr="00967CA7">
        <w:rPr>
          <w:rFonts w:ascii="Verdana" w:hAnsi="Verdana"/>
        </w:rPr>
        <w:t>e Justicia del Estado de México, dentro los treinta días siguientes, contados a partir de la entrada en vigor del presente Decreto, mediante el acuerdo correspondiente. Los servidores públicos adscritos a la fiscalía mencionada conocerán de manera exclusiv</w:t>
      </w:r>
      <w:r w:rsidRPr="00967CA7">
        <w:rPr>
          <w:rFonts w:ascii="Verdana" w:hAnsi="Verdana"/>
        </w:rPr>
        <w:t xml:space="preserve">a de las carpetas investigación relacionadas con delitos electorales.  </w:t>
      </w:r>
    </w:p>
    <w:p w:rsidR="00612867" w:rsidRPr="00967CA7" w:rsidRDefault="00272DF6">
      <w:pPr>
        <w:spacing w:after="126"/>
        <w:rPr>
          <w:rFonts w:ascii="Verdana" w:hAnsi="Verdana"/>
        </w:rPr>
      </w:pPr>
      <w:r w:rsidRPr="00967CA7">
        <w:rPr>
          <w:rFonts w:ascii="Verdana" w:hAnsi="Verdana"/>
        </w:rPr>
        <w:t>Los Servidores Públicos adscritos a la Fiscalía Especializada en Materia de Delitos Electorales deberán regirse por los principios de legalidad, objetividad, eficiencia, profesionalism</w:t>
      </w:r>
      <w:r w:rsidRPr="00967CA7">
        <w:rPr>
          <w:rFonts w:ascii="Verdana" w:hAnsi="Verdana"/>
        </w:rPr>
        <w:t xml:space="preserve">o, honradez y respeto a los derechos humanos fijados por las Leyes.  </w:t>
      </w:r>
    </w:p>
    <w:p w:rsidR="00612867" w:rsidRPr="00967CA7" w:rsidRDefault="00272DF6">
      <w:pPr>
        <w:spacing w:after="126"/>
        <w:rPr>
          <w:rFonts w:ascii="Verdana" w:hAnsi="Verdana"/>
        </w:rPr>
      </w:pPr>
      <w:r w:rsidRPr="00967CA7">
        <w:rPr>
          <w:rFonts w:ascii="Verdana" w:hAnsi="Verdana"/>
        </w:rPr>
        <w:t xml:space="preserve">Para el próximo ejercicio fiscal, la Legislatura proveerá la partida presupuestal para que la fiscalía citada cuente los elementos materiales y humanos que permitan su adecuado funcionamiento.  </w:t>
      </w:r>
    </w:p>
    <w:tbl>
      <w:tblPr>
        <w:tblStyle w:val="TableGrid"/>
        <w:tblpPr w:vertAnchor="text" w:tblpX="9288" w:tblpY="-6029"/>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608" name="Group 135608"/>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645" name="Rectangle 1664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646" name="Rectangle 1664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647" name="Rectangle 1664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608" o:spid="_x0000_s173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FemCySAAgAA&#10;VAgAAA4AAAAAAAAAAAAAAAAALgIAAGRycy9lMm9Eb2MueG1sUEsBAi0AFAAGAAgAAAAhAEtXyb3c&#10;AAAABAEAAA8AAAAAAAAAAAAAAAAA2gQAAGRycy9kb3ducmV2LnhtbFBLBQYAAAAABAAEAPMAAADj&#10;BQAAAAA=&#10;">
                      <v:rect id="Rectangle 16645" o:spid="_x0000_s173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uu8MA&#10;AADeAAAADwAAAGRycy9kb3ducmV2LnhtbERPS2vCQBC+C/0PyxS86caioURXKS3i6+QTj2N2TILZ&#10;2ZBdTfz33YLQ23x8z5nMWlOKB9WusKxg0I9AEKdWF5wpOOznvU8QziNrLC2Tgic5mE3fOhNMtG14&#10;S4+dz0QIYZeggtz7KpHSpTkZdH1bEQfuamuDPsA6k7rGJoSbUn5EUSwNFhwacqzoO6f0trsbBYvn&#10;Yb35wdvlvFrSqWn9wO7tUanue/s1BuGp9f/il3upw/w4Ho7g751w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0uu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646" o:spid="_x0000_s173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zMIA&#10;AADeAAAADwAAAGRycy9kb3ducmV2LnhtbERPS4vCMBC+L+x/CLOwtzVVliLVKOKy+Dr5xOPYjG2x&#10;mZQm2vrvjSB4m4/vOcNxa0pxo9oVlhV0OxEI4tTqgjMFu+3/Tx+E88gaS8uk4E4OxqPPjyEm2ja8&#10;ptvGZyKEsEtQQe59lUjp0pwMuo6tiAN3trVBH2CdSV1jE8JNKXtRFEuDBYeGHCua5pReNlejYHbf&#10;LVd/eDkdF3M6NK3v2q3dK/X91U4GIDy1/i1+uec6zI/j3xie74Qb5O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7DMwgAAAN4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647" o:spid="_x0000_s173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VV8MA&#10;AADeAAAADwAAAGRycy9kb3ducmV2LnhtbERPS2vCQBC+C/0PyxS86cYisURXKS3ioyefeByzYxLM&#10;zobsauK/dwtCb/PxPWcya00p7lS7wrKCQT8CQZxaXXCmYL+b9z5BOI+ssbRMCh7kYDZ960ww0bbh&#10;Dd23PhMhhF2CCnLvq0RKl+Zk0PVtRRy4i60N+gDrTOoamxBuSvkRRbE0WHBoyLGi75zS6/ZmFCwe&#10;+/XvD17Pp9WSjk3rB3ZnD0p139uvMQhPrf8Xv9xLHebH8XAEf++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VV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rPr>
        <w:t>E</w:t>
      </w:r>
      <w:r w:rsidRPr="00967CA7">
        <w:rPr>
          <w:rFonts w:ascii="Verdana" w:hAnsi="Verdana"/>
        </w:rPr>
        <w:t xml:space="preserve">l Fiscal especializado en Materia de Delitos Electorales deberá rendir un informe a la Legislatura del Estado a los noventa días siguientes de concluido el proceso electoral para el período constitucional 2015-2018.  </w:t>
      </w:r>
    </w:p>
    <w:p w:rsidR="00612867" w:rsidRPr="00967CA7" w:rsidRDefault="00272DF6">
      <w:pPr>
        <w:spacing w:after="126"/>
        <w:rPr>
          <w:rFonts w:ascii="Verdana" w:hAnsi="Verdana"/>
        </w:rPr>
      </w:pPr>
      <w:r w:rsidRPr="00967CA7">
        <w:rPr>
          <w:rFonts w:ascii="Verdana" w:hAnsi="Verdana"/>
        </w:rPr>
        <w:t>Se exhorta al Procurador General de Ju</w:t>
      </w:r>
      <w:r w:rsidRPr="00967CA7">
        <w:rPr>
          <w:rFonts w:ascii="Verdana" w:hAnsi="Verdana"/>
        </w:rPr>
        <w:t xml:space="preserve">sticia del Estado de México, para que la designación del Fiscal Especializado en Materia Delitos  </w:t>
      </w:r>
    </w:p>
    <w:p w:rsidR="00612867" w:rsidRPr="00967CA7" w:rsidRDefault="00272DF6">
      <w:pPr>
        <w:spacing w:after="123"/>
        <w:rPr>
          <w:rFonts w:ascii="Verdana" w:hAnsi="Verdana"/>
        </w:rPr>
      </w:pPr>
      <w:r w:rsidRPr="00967CA7">
        <w:rPr>
          <w:rFonts w:ascii="Verdana" w:hAnsi="Verdana"/>
        </w:rPr>
        <w:t xml:space="preserve">Electorales y de los servidores públicos adscritos a ella recaigan en las personas que garanticen los principios enunciados en este artículo.  </w:t>
      </w:r>
    </w:p>
    <w:p w:rsidR="00612867" w:rsidRPr="00967CA7" w:rsidRDefault="00272DF6">
      <w:pPr>
        <w:spacing w:after="123"/>
        <w:rPr>
          <w:rFonts w:ascii="Verdana" w:hAnsi="Verdana"/>
        </w:rPr>
      </w:pPr>
      <w:r w:rsidRPr="00967CA7">
        <w:rPr>
          <w:rFonts w:ascii="Verdana" w:hAnsi="Verdana"/>
          <w:b/>
        </w:rPr>
        <w:t>DÉCIMO SEXTO.</w:t>
      </w:r>
      <w:r w:rsidRPr="00967CA7">
        <w:rPr>
          <w:rFonts w:ascii="Verdana" w:hAnsi="Verdana"/>
        </w:rPr>
        <w:t xml:space="preserve"> La Legislatura del Estado, expedirá las normas aplicables para el cumplimiento de las funciones y fines del Instituto, señaladas en la fracción XV del artículo 168 y VIII del artículo 171 de este Decreto.  </w:t>
      </w:r>
    </w:p>
    <w:p w:rsidR="00612867" w:rsidRPr="00967CA7" w:rsidRDefault="00272DF6">
      <w:pPr>
        <w:spacing w:after="4" w:line="240" w:lineRule="auto"/>
        <w:jc w:val="left"/>
        <w:rPr>
          <w:rFonts w:ascii="Verdana" w:hAnsi="Verdana"/>
        </w:rPr>
      </w:pPr>
      <w:r w:rsidRPr="00967CA7">
        <w:rPr>
          <w:rFonts w:ascii="Verdana" w:hAnsi="Verdana"/>
          <w:b/>
        </w:rPr>
        <w:t>DÉCIMO SÉPTIMO.</w:t>
      </w:r>
      <w:r w:rsidRPr="00967CA7">
        <w:rPr>
          <w:rFonts w:ascii="Verdana" w:hAnsi="Verdana"/>
        </w:rPr>
        <w:t xml:space="preserve"> Por única ocasión los procesos electorales ordinarios locales correspondientes a las elecciones que tendrán lugar el primer domingo de junio del año 2015, el proceso electoral iniciará en la primera semana del mes de octubre de 2014.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512" name="Group 12851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6" name="Shape 13622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2E7413D" id="Group 12851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lcZwNvAgAARgYAAA4AAAAAAAAAAAAAAAAA&#10;LgIAAGRycy9lMm9Eb2MueG1sUEsBAi0AFAAGAAgAAAAhAEpC7KrbAAAAAwEAAA8AAAAAAAAAAAAA&#10;AAAAyQQAAGRycy9kb3ducmV2LnhtbFBLBQYAAAAABAAEAPMAAADRBQAAAAA=&#10;">
                <v:shape id="Shape 13622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rH8QA&#10;AADfAAAADwAAAGRycy9kb3ducmV2LnhtbERPXWvCMBR9F/wP4Qp7m6kdlK0zylAUfZhiN9jrpblr&#10;6pqb0kRt//0yGPh4ON/zZW8bcaXO144VzKYJCOLS6ZorBZ8fm8dnED4ga2wck4KBPCwX49Ecc+1u&#10;fKJrESoRQ9jnqMCE0OZS+tKQRT91LXHkvl1nMUTYVVJ3eIvhtpFpkmTSYs2xwWBLK0PlT3GxCrw5&#10;HNbZ8bz92u6H874pX4aC3pV6mPRvryAC9eEu/nfvdJz/lKVpBn9/I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8Kx/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98ª </w:t>
      </w:r>
    </w:p>
    <w:p w:rsidR="00612867" w:rsidRPr="00967CA7" w:rsidRDefault="00272DF6">
      <w:pPr>
        <w:spacing w:after="268"/>
        <w:ind w:right="-15"/>
        <w:jc w:val="left"/>
        <w:rPr>
          <w:rFonts w:ascii="Verdana" w:hAnsi="Verdana"/>
        </w:rPr>
      </w:pPr>
      <w:r w:rsidRPr="00967CA7">
        <w:rPr>
          <w:rFonts w:ascii="Verdana" w:hAnsi="Verdana"/>
          <w:b/>
        </w:rPr>
        <w:t>DECRETO NÚME</w:t>
      </w:r>
      <w:r w:rsidRPr="00967CA7">
        <w:rPr>
          <w:rFonts w:ascii="Verdana" w:hAnsi="Verdana"/>
          <w:b/>
        </w:rPr>
        <w:t xml:space="preserve">RO 254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11 DE JULIO DE 2014.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8513" name="Group 128513"/>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227" name="Shape 136227"/>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01D8AAC" id="Group 12851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CEsxgncAIAAEYGAAAOAAAAAAAAAAAAAAAA&#10;AC4CAABkcnMvZTJvRG9jLnhtbFBLAQItABQABgAIAAAAIQBKQuyq2wAAAAMBAAAPAAAAAAAAAAAA&#10;AAAAAMoEAABkcnMvZG93bnJldi54bWxQSwUGAAAAAAQABADzAAAA0gUAAAAA&#10;">
                <v:shape id="Shape 136227"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X18YA&#10;AADfAAAADwAAAGRycy9kb3ducmV2LnhtbERPTWvCQBC9C/6HZYTedNMUtaSuIpZSD1KMDaG9Ddlp&#10;EszOptnVpP++WxB6fLzv1WYwjbhS52rLCu5nEQjiwuqaSwXZ+8v0EYTzyBoby6Tghxxs1uPRChNt&#10;e07pevKlCCHsElRQed8mUrqiIoNuZlviwH3ZzqAPsCul7rAP4aaRcRQtpMGaQ0OFLe0qKs6ni1HQ&#10;mzxfPr8e37aH9POjlmmWz78zpe4mw/YJhKfB/4tv7r0O8x8WcbyEvz8B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X18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255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11 DE JULIO DE 2014.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w:t>
      </w:r>
      <w:r w:rsidRPr="00967CA7">
        <w:rPr>
          <w:rFonts w:ascii="Verdana" w:hAnsi="Verdana"/>
        </w:rPr>
        <w:t xml:space="preserve">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691" name="Group 128691"/>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8" name="Shape 13622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786D93C" id="Group 12869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pZv6IG4CAABGBgAADgAAAAAAAAAAAAAAAAAu&#10;AgAAZHJzL2Uyb0RvYy54bWxQSwECLQAUAAYACAAAACEASkLsqtsAAAADAQAADwAAAAAAAAAAAAAA&#10;AADIBAAAZHJzL2Rvd25yZXYueG1sUEsFBgAAAAAEAAQA8wAAANAFAAAAAA==&#10;">
                <v:shape id="Shape 13622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8a9sQA&#10;AADfAAAADwAAAGRycy9kb3ducmV2LnhtbERPTUvDQBC9C/0PyxS82Y0RgsZui7RY7MEWo+B1yI7Z&#10;1OxsyK5t8u+dg+Dx8b6X69F36kxDbAMbuF1koIjrYFtuDHy8P9/cg4oJ2WIXmAxMFGG9ml0tsbTh&#10;wm90rlKjJIRjiQZcSn2pdawdeYyL0BML9xUGj0ng0Gg74EXCfafzLCu0x5alwWFPG0f1d/XjDUR3&#10;OGyL42n3udtPp31XP0wVvRpzPR+fHkElGtO/+M/9YmX+XZHnMlj+C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Gvb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100ª  </w:t>
      </w:r>
    </w:p>
    <w:p w:rsidR="00612867" w:rsidRPr="00967CA7" w:rsidRDefault="00272DF6">
      <w:pPr>
        <w:spacing w:after="266"/>
        <w:ind w:right="-15"/>
        <w:jc w:val="left"/>
        <w:rPr>
          <w:rFonts w:ascii="Verdana" w:hAnsi="Verdana"/>
        </w:rPr>
      </w:pPr>
      <w:r w:rsidRPr="00967CA7">
        <w:rPr>
          <w:rFonts w:ascii="Verdana" w:hAnsi="Verdana"/>
          <w:b/>
        </w:rPr>
        <w:t xml:space="preserve">DECRETO NÚMERO 268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18 DE JULIO DE 2014.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tbl>
      <w:tblPr>
        <w:tblStyle w:val="TableGrid"/>
        <w:tblpPr w:vertAnchor="text" w:tblpX="9288" w:tblpY="-511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644" name="Group 13564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762" name="Rectangle 1676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763" name="Rectangle 1676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764" name="Rectangle 1676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644" o:spid="_x0000_s1736"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">
                      <v:rect id="Rectangle 16762" o:spid="_x0000_s1737"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MsMA&#10;AADeAAAADwAAAGRycy9kb3ducmV2LnhtbERPS4vCMBC+C/sfwgjeNNVDXapRFpdlfZzWFx7HZrYt&#10;NpPSRFv/vREEb/PxPWc6b00pblS7wrKC4SACQZxaXXCmYL/76X+CcB5ZY2mZFNzJwXz20Zliom3D&#10;f3Tb+kyEEHYJKsi9rxIpXZqTQTewFXHg/m1t0AdYZ1LX2IRwU8pRFMXSYMGhIceKFjmll+3VKPi9&#10;79ebb7ycT6slHZvWD+3OHpTqdduvCQhPrX+LX+6lDvPjcTyC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DlM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763" o:spid="_x0000_s1738"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AqcMA&#10;AADeAAAADwAAAGRycy9kb3ducmV2LnhtbERPS2vCQBC+C/0PyxS86cYKsURXKS3ioyefeByzYxLM&#10;zobsauK/dwtCb/PxPWcya00p7lS7wrKCQT8CQZxaXXCmYL+b9z5BOI+ssbRMCh7kYDZ960ww0bbh&#10;Dd23PhMhhF2CCnLvq0RKl+Zk0PVtRRy4i60N+gDrTOoamxBuSvkRRbE0WHBoyLGi75zS6/ZmFCwe&#10;+/XvD17Pp9WSjk3rB3ZnD0p139uvMQhPrf8Xv9xLHebHo3gIf++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xAq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764" o:spid="_x0000_s1739"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Y3cMA&#10;AADeAAAADwAAAGRycy9kb3ducmV2LnhtbERPS2vCQBC+C/0PyxS86cYisURXKS3ioyefeByzYxLM&#10;zobsauK/dwtCb/PxPWcya00p7lS7wrKCQT8CQZxaXXCmYL+b9z5BOI+ssbRMCh7kYDZ960ww0bbh&#10;Dd23PhMhhF2CCnLvq0RKl+Zk0PVtRRy4i60N+gDrTOoamxBuSvkRRbE0WHBoyLGi75zS6/ZmFCwe&#10;+/XvD17Pp9WSjk3rB3ZnD0p139uvMQhPrf8Xv9xLHebHo3gIf++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XY3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692" name="Group 12869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29" name="Shape 13622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9508BBC" id="Group 12869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Nf+WNVvAgAARgYAAA4AAAAAAAAAAAAAAAAA&#10;LgIAAGRycy9lMm9Eb2MueG1sUEsBAi0AFAAGAAgAAAAhAEpC7KrbAAAAAwEAAA8AAAAAAAAAAAAA&#10;AAAAyQQAAGRycy9kb3ducmV2LnhtbFBLBQYAAAAABAAEAPMAAADRBQAAAAA=&#10;">
                <v:shape id="Shape 13622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bcQA&#10;AADfAAAADwAAAGRycy9kb3ducmV2LnhtbERPXWvCMBR9F/Yfwh34NtNVKFqNMjYm82GKdbDXS3Nt&#10;6pqb0mTa/vtFGPh4ON/LdW8bcaHO144VPE8SEMSl0zVXCr6O708zED4ga2wck4KBPKxXD6Ml5tpd&#10;+UCXIlQihrDPUYEJoc2l9KUhi37iWuLInVxnMUTYVVJ3eI3htpFpkmTSYs2xwWBLr4bKn+LXKvBm&#10;t3vL9ufN92Y7nLdNOR8K+lRq/Ni/LEAE6sNd/O/+0HH+NEvTO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v23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101ª  </w:t>
      </w:r>
    </w:p>
    <w:p w:rsidR="00612867" w:rsidRPr="00967CA7" w:rsidRDefault="00272DF6">
      <w:pPr>
        <w:spacing w:after="269"/>
        <w:ind w:right="-15"/>
        <w:jc w:val="left"/>
        <w:rPr>
          <w:rFonts w:ascii="Verdana" w:hAnsi="Verdana"/>
        </w:rPr>
      </w:pPr>
      <w:r w:rsidRPr="00967CA7">
        <w:rPr>
          <w:rFonts w:ascii="Verdana" w:hAnsi="Verdana"/>
          <w:b/>
        </w:rPr>
        <w:t xml:space="preserve">DECRETO NÚMERO 279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8 DE AGOSTO DE 2014.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w:t>
      </w:r>
      <w:r w:rsidRPr="00967CA7">
        <w:rPr>
          <w:rFonts w:ascii="Verdana" w:hAnsi="Verdana"/>
        </w:rPr>
        <w:t xml:space="preserv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8693" name="Group 128693"/>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230" name="Shape 136230"/>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AFEB26E" id="Group 128693"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qJ/HtvAgAARgYAAA4AAAAAAAAAAAAAAAAA&#10;LgIAAGRycy9lMm9Eb2MueG1sUEsBAi0AFAAGAAgAAAAhAEpC7KrbAAAAAwEAAA8AAAAAAAAAAAAA&#10;AAAAyQQAAGRycy9kb3ducmV2LnhtbFBLBQYAAAAABAAEAPMAAADRBQAAAAA=&#10;">
                <v:shape id="Shape 136230"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ZfsYA&#10;AADfAAAADwAAAGRycy9kb3ducmV2LnhtbERPTUvDQBC9C/0Pywje7MYWW4ndlqKIHkSaGkJ7G7Jj&#10;Epqdjdm1if/eOQg9Pt73ajO6Vp2pD41nA3fTBBRx6W3DlYH88+X2AVSIyBZbz2TglwJs1pOrFabW&#10;D5zReR8rJSEcUjRQx9ilWoeyJodh6jti4b587zAK7Cttexwk3LV6liQL7bBhaaixo6eaytP+xxkY&#10;XFEsn193H9v37HhodJYX99+5MTfX4/YRVKQxXsT/7jcr8+eL2VweyB8B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Zfs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102ª  </w:t>
      </w:r>
    </w:p>
    <w:p w:rsidR="00612867" w:rsidRPr="00967CA7" w:rsidRDefault="00272DF6">
      <w:pPr>
        <w:spacing w:after="266"/>
        <w:ind w:right="-15"/>
        <w:jc w:val="left"/>
        <w:rPr>
          <w:rFonts w:ascii="Verdana" w:hAnsi="Verdana"/>
        </w:rPr>
      </w:pPr>
      <w:r w:rsidRPr="00967CA7">
        <w:rPr>
          <w:rFonts w:ascii="Verdana" w:hAnsi="Verdana"/>
          <w:b/>
        </w:rPr>
        <w:t xml:space="preserve">DECRETO NÚMERO 286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18 DE AGOSTO DE 2014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w:t>
      </w:r>
      <w:r w:rsidRPr="00967CA7">
        <w:rPr>
          <w:rFonts w:ascii="Verdana" w:hAnsi="Verdana"/>
        </w:rPr>
        <w:t xml:space="preserve">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694" name="Group 128694"/>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1" name="Shape 13623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B0A9F9B" id="Group 128694"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IrBtWNvAgAARgYAAA4AAAAAAAAAAAAAAAAA&#10;LgIAAGRycy9lMm9Eb2MueG1sUEsBAi0AFAAGAAgAAAAhAEpC7KrbAAAAAwEAAA8AAAAAAAAAAAAA&#10;AAAAyQQAAGRycy9kb3ducmV2LnhtbFBLBQYAAAAABAAEAPMAAADRBQAAAAA=&#10;">
                <v:shape id="Shape 13623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ltsQA&#10;AADfAAAADwAAAGRycy9kb3ducmV2LnhtbERPXWvCMBR9H/gfwhX2pqkKxXVGGcpEH6bYDfZ6ae6a&#10;uuamNFHbf78Iwh4P53ux6mwtrtT6yrGCyTgBQVw4XXGp4OvzfTQH4QOyxtoxKejJw2o5eFpgpt2N&#10;T3TNQyliCPsMFZgQmkxKXxiy6MeuIY7cj2sthgjbUuoWbzHc1nKaJKm0WHFsMNjQ2lDxm1+sAm8O&#10;h016PG+/t/v+vK+Llz6nD6Weh93bK4hAXfgXP9w7HefP0ulsAvc/EY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MJbb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ª </w:t>
      </w:r>
    </w:p>
    <w:p w:rsidR="00612867" w:rsidRPr="00967CA7" w:rsidRDefault="00272DF6">
      <w:pPr>
        <w:spacing w:after="269"/>
        <w:ind w:right="-15"/>
        <w:jc w:val="left"/>
        <w:rPr>
          <w:rFonts w:ascii="Verdana" w:hAnsi="Verdana"/>
        </w:rPr>
      </w:pPr>
      <w:r w:rsidRPr="00967CA7">
        <w:rPr>
          <w:rFonts w:ascii="Verdana" w:hAnsi="Verdana"/>
          <w:b/>
        </w:rPr>
        <w:t xml:space="preserve">DECRETO NÚMERO 311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22 DE OCTUBRE DE 2014. </w:t>
      </w:r>
    </w:p>
    <w:p w:rsidR="00612867" w:rsidRPr="00967CA7" w:rsidRDefault="00272DF6">
      <w:pPr>
        <w:spacing w:after="22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w:t>
      </w:r>
      <w:r w:rsidRPr="00967CA7">
        <w:rPr>
          <w:rFonts w:ascii="Verdana" w:hAnsi="Verdana"/>
        </w:rPr>
        <w:t xml:space="preserve">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856" name="Group 12885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2" name="Shape 13623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0049A89" id="Group 12885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wjBxW4CAABGBgAADgAAAAAAAAAAAAAAAAAu&#10;AgAAZHJzL2Uyb0RvYy54bWxQSwECLQAUAAYACAAAACEASkLsqtsAAAADAQAADwAAAAAAAAAAAAAA&#10;AADIBAAAZHJzL2Rvd25yZXYueG1sUEsFBgAAAAAEAAQA8wAAANAFAAAAAA==&#10;">
                <v:shape id="Shape 13623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67wcQA&#10;AADfAAAADwAAAGRycy9kb3ducmV2LnhtbERPXWvCMBR9H+w/hDvY20xXocxqlLEx0YcpVsHXS3Nt&#10;qs1NaaK2/34ZDPZ4ON+zRW8bcaPO144VvI4SEMSl0zVXCg77r5c3ED4ga2wck4KBPCzmjw8zzLW7&#10;845uRahEDGGfowITQptL6UtDFv3ItcSRO7nOYoiwq6Tu8B7DbSPTJMmkxZpjg8GWPgyVl+JqFXiz&#10;2Xxm2/PyuFwP53VTToaCvpV6furfpyAC9eFf/Ode6Th/nKXjF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u8H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104ª  </w:t>
      </w:r>
    </w:p>
    <w:p w:rsidR="00612867" w:rsidRPr="00967CA7" w:rsidRDefault="00272DF6">
      <w:pPr>
        <w:spacing w:after="266"/>
        <w:ind w:right="-15"/>
        <w:jc w:val="left"/>
        <w:rPr>
          <w:rFonts w:ascii="Verdana" w:hAnsi="Verdana"/>
        </w:rPr>
      </w:pPr>
      <w:r w:rsidRPr="00967CA7">
        <w:rPr>
          <w:rFonts w:ascii="Verdana" w:hAnsi="Verdana"/>
          <w:b/>
        </w:rPr>
        <w:t xml:space="preserve">DECRETO NÚMERO 314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23 DE OCTUBRE DE 2014.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tbl>
      <w:tblPr>
        <w:tblStyle w:val="TableGrid"/>
        <w:tblpPr w:vertAnchor="text" w:tblpX="9288" w:tblpY="-511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685" name="Group 13568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874" name="Rectangle 1687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875" name="Rectangle 1687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876" name="Rectangle 1687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685" o:spid="_x0000_s1740"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BUkTaoIC&#10;AABUCAAADgAAAAAAAAAAAAAAAAAuAgAAZHJzL2Uyb0RvYy54bWxQSwECLQAUAAYACAAAACEAS1fJ&#10;vdwAAAAEAQAADwAAAAAAAAAAAAAAAADcBAAAZHJzL2Rvd25yZXYueG1sUEsFBgAAAAAEAAQA8wAA&#10;AOUFAAAAAA==&#10;">
                      <v:rect id="Rectangle 16874" o:spid="_x0000_s1741"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aVsMA&#10;AADeAAAADwAAAGRycy9kb3ducmV2LnhtbERPS4vCMBC+C/6HMII3TV1EpWuURVl015OvxePYzLbF&#10;ZlKaaOu/N4LgbT6+50znjSnEjSqXW1Yw6EcgiBOrc04VHPbfvQkI55E1FpZJwZ0czGft1hRjbWve&#10;0m3nUxFC2MWoIPO+jKV0SUYGXd+WxIH7t5VBH2CVSl1hHcJNIT+iaCQN5hwaMixpkVFy2V2NgtX9&#10;8LtZ4uV8+lnTX934gd3bo1LdTvP1CcJT49/il3utw/zRZDyE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jaV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875" o:spid="_x0000_s1742"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zcMA&#10;AADeAAAADwAAAGRycy9kb3ducmV2LnhtbERPS4vCMBC+C/6HMII3TV3wQdcoi7Loridfi8exmW2L&#10;zaQ00dZ/bwTB23x8z5nOG1OIG1Uut6xg0I9AECdW55wqOOy/exMQziNrLCyTgjs5mM/arSnG2ta8&#10;pdvOpyKEsItRQeZ9GUvpkowMur4tiQP3byuDPsAqlbrCOoSbQn5E0UgazDk0ZFjSIqPksrsaBav7&#10;4XezxMv59LOmv7rxA7u3R6W6nebrE4Snxr/FL/dah/mjyXgIz3fCD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z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876" o:spid="_x0000_s1743"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usUA&#10;AADeAAAADwAAAGRycy9kb3ducmV2LnhtbERPTWvCQBC9F/oflin0Vjf2ECW6irSUWntqEsXjmB2T&#10;YHY2ZLcm+ffdguBtHu9zluvBNOJKnastK5hOIhDEhdU1lwry7ONlDsJ5ZI2NZVIwkoP16vFhiYm2&#10;Pf/QNfWlCCHsElRQed8mUrqiIoNuYlviwJ1tZ9AH2JVSd9iHcNPI1yiKpcGaQ0OFLb1VVFzSX6Pg&#10;c8x33+94OR2/tnToBz+1md0r9fw0bBYgPA3+Lr65tzrMj+ezGP7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uG6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857" name="Group 12885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3" name="Shape 13623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F8D2B4" id="Group 12885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CJ8qGSbQIAAEYGAAAOAAAAAAAAAAAAAAAAAC4C&#10;AABkcnMvZTJvRG9jLnhtbFBLAQItABQABgAIAAAAIQBKQuyq2wAAAAMBAAAPAAAAAAAAAAAAAAAA&#10;AMcEAABkcnMvZG93bnJldi54bWxQSwUGAAAAAAQABADzAAAAzwUAAAAA&#10;">
                <v:shape id="Shape 13623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eWsQA&#10;AADfAAAADwAAAGRycy9kb3ducmV2LnhtbERPXWvCMBR9H+w/hDvY20xnocxqlLEx0YcpVsHXS3Nt&#10;qs1NaaK2/34ZDPZ4ON+zRW8bcaPO144VvI4SEMSl0zVXCg77r5c3ED4ga2wck4KBPCzmjw8zzLW7&#10;845uRahEDGGfowITQptL6UtDFv3ItcSRO7nOYoiwq6Tu8B7DbSPHSZJJizXHBoMtfRgqL8XVKvBm&#10;s/nMtuflcbkezuumnAwFfSv1/NS/T0EE6sO/+M+90nF+mo3TFH7/RAB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Hl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105ª  </w:t>
      </w:r>
    </w:p>
    <w:p w:rsidR="00612867" w:rsidRPr="00967CA7" w:rsidRDefault="00272DF6">
      <w:pPr>
        <w:spacing w:after="269"/>
        <w:ind w:right="-15"/>
        <w:jc w:val="left"/>
        <w:rPr>
          <w:rFonts w:ascii="Verdana" w:hAnsi="Verdana"/>
        </w:rPr>
      </w:pPr>
      <w:r w:rsidRPr="00967CA7">
        <w:rPr>
          <w:rFonts w:ascii="Verdana" w:hAnsi="Verdana"/>
          <w:b/>
        </w:rPr>
        <w:t xml:space="preserve">DECRETO NÚMERO 322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11 DE NOVIEMBRE DE 2014.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w:t>
      </w:r>
      <w:r w:rsidRPr="00967CA7">
        <w:rPr>
          <w:rFonts w:ascii="Verdana" w:hAnsi="Verdana"/>
        </w:rPr>
        <w:t xml:space="preserve">ente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7"/>
                <wp:effectExtent l="0" t="0" r="0" b="0"/>
                <wp:docPr id="128858" name="Group 128858"/>
                <wp:cNvGraphicFramePr/>
                <a:graphic xmlns:a="http://schemas.openxmlformats.org/drawingml/2006/main">
                  <a:graphicData uri="http://schemas.microsoft.com/office/word/2010/wordprocessingGroup">
                    <wpg:wgp>
                      <wpg:cNvGrpSpPr/>
                      <wpg:grpSpPr>
                        <a:xfrm>
                          <a:off x="0" y="0"/>
                          <a:ext cx="5436997" cy="18287"/>
                          <a:chOff x="0" y="0"/>
                          <a:chExt cx="5436997" cy="18287"/>
                        </a:xfrm>
                      </wpg:grpSpPr>
                      <wps:wsp>
                        <wps:cNvPr id="136234" name="Shape 136234"/>
                        <wps:cNvSpPr/>
                        <wps:spPr>
                          <a:xfrm>
                            <a:off x="0" y="0"/>
                            <a:ext cx="5436997" cy="18287"/>
                          </a:xfrm>
                          <a:custGeom>
                            <a:avLst/>
                            <a:gdLst/>
                            <a:ahLst/>
                            <a:cxnLst/>
                            <a:rect l="0" t="0" r="0" b="0"/>
                            <a:pathLst>
                              <a:path w="5436997" h="18287">
                                <a:moveTo>
                                  <a:pt x="0" y="0"/>
                                </a:moveTo>
                                <a:lnTo>
                                  <a:pt x="5436997" y="0"/>
                                </a:lnTo>
                                <a:lnTo>
                                  <a:pt x="5436997" y="18287"/>
                                </a:lnTo>
                                <a:lnTo>
                                  <a:pt x="0" y="1828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C09FF79" id="Group 12885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LJwdHhvAgAARgYAAA4AAAAAAAAAAAAAAAAA&#10;LgIAAGRycy9lMm9Eb2MueG1sUEsBAi0AFAAGAAgAAAAhAEpC7KrbAAAAAwEAAA8AAAAAAAAAAAAA&#10;AAAAyQQAAGRycy9kb3ducmV2LnhtbFBLBQYAAAAABAAEAPMAAADRBQAAAAA=&#10;">
                <v:shape id="Shape 136234" o:spid="_x0000_s1027" style="position:absolute;width:54369;height:182;visibility:visible;mso-wrap-style:square;v-text-anchor:top" coordsize="5436997,1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ffcYA&#10;AADfAAAADwAAAGRycy9kb3ducmV2LnhtbERPy2rCQBTdC/2H4Qrd6cRnS+oo0lJ0IWJsCO3ukrlN&#10;QjN30szUpH/vFIQuD+e92vSmFhdqXWVZwWQcgSDOra64UJC+vY4eQTiPrLG2TAp+ycFmfTdYYaxt&#10;xwldzr4QIYRdjApK75tYSpeXZNCNbUMcuE/bGvQBtoXULXYh3NRyGkVLabDi0FBiQ88l5V/nH6Og&#10;M1n28LI7HbeH5OO9kkmaLb5Tpe6H/fYJhKfe/4tv7r0O82fL6WwOf38CA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ffcYAAADfAAAADwAAAAAAAAAAAAAAAACYAgAAZHJz&#10;L2Rvd25yZXYueG1sUEsFBgAAAAAEAAQA9QAAAIsDAAAAAA==&#10;" path="m,l5436997,r,18287l,18287,,e" fillcolor="black" stroked="f" strokeweight="0">
                  <v:stroke miterlimit="83231f" joinstyle="miter"/>
                  <v:path arrowok="t" textboxrect="0,0,5436997,18287"/>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106ª  </w:t>
      </w:r>
    </w:p>
    <w:p w:rsidR="00612867" w:rsidRPr="00967CA7" w:rsidRDefault="00272DF6">
      <w:pPr>
        <w:spacing w:after="266"/>
        <w:ind w:right="-15"/>
        <w:jc w:val="left"/>
        <w:rPr>
          <w:rFonts w:ascii="Verdana" w:hAnsi="Verdana"/>
        </w:rPr>
      </w:pPr>
      <w:r w:rsidRPr="00967CA7">
        <w:rPr>
          <w:rFonts w:ascii="Verdana" w:hAnsi="Verdana"/>
          <w:b/>
        </w:rPr>
        <w:t xml:space="preserve">DECRETO NÚMERO 328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21 NOVIEMBRE DE 2014.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w:t>
      </w:r>
      <w:r w:rsidRPr="00967CA7">
        <w:rPr>
          <w:rFonts w:ascii="Verdana" w:hAnsi="Verdana"/>
        </w:rPr>
        <w:t xml:space="preserv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859" name="Group 12885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5" name="Shape 13623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B281BFF" id="Group 12885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L58LXG4CAABGBgAADgAAAAAAAAAAAAAAAAAu&#10;AgAAZHJzL2Uyb0RvYy54bWxQSwECLQAUAAYACAAAACEASkLsqtsAAAADAQAADwAAAAAAAAAAAAAA&#10;AADIBAAAZHJzL2Rvd25yZXYueG1sUEsFBgAAAAAEAAQA8wAAANAFAAAAAA==&#10;">
                <v:shape id="Shape 13623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jtcUA&#10;AADfAAAADwAAAGRycy9kb3ducmV2LnhtbERPXWvCMBR9F/Yfwh34pumUla0aRRyT+aCybrDXS3Nt&#10;6pqb0kRt//0yEHw8nO/5srO1uFDrK8cKnsYJCOLC6YpLBd9f76MXED4ga6wdk4KePCwXD4M5Ztpd&#10;+ZMueShFDGGfoQITQpNJ6QtDFv3YNcSRO7rWYoiwLaVu8RrDbS0nSZJKixXHBoMNrQ0Vv/nZKvBm&#10;v39LD6fNz2bbn7Z18drntFNq+NitZiACdeEuvrk/dJw/TSfTZ/j/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yO1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ª </w:t>
      </w:r>
    </w:p>
    <w:p w:rsidR="00612867" w:rsidRPr="00967CA7" w:rsidRDefault="00272DF6">
      <w:pPr>
        <w:spacing w:after="14"/>
        <w:ind w:right="-15"/>
        <w:jc w:val="left"/>
        <w:rPr>
          <w:rFonts w:ascii="Verdana" w:hAnsi="Verdana"/>
        </w:rPr>
      </w:pPr>
      <w:r w:rsidRPr="00967CA7">
        <w:rPr>
          <w:rFonts w:ascii="Verdana" w:hAnsi="Verdana"/>
          <w:b/>
        </w:rPr>
        <w:t xml:space="preserve">DECRETO NÚMERO 345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8 DE DICIEMBRE DE 2014.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SEGUNDO.</w:t>
      </w:r>
      <w:r w:rsidRPr="00967CA7">
        <w:rPr>
          <w:rFonts w:ascii="Verdana" w:hAnsi="Verdana"/>
        </w:rPr>
        <w:t xml:space="preserve"> El presente Decreto entrará en vigor al dí</w:t>
      </w:r>
      <w:r w:rsidRPr="00967CA7">
        <w:rPr>
          <w:rFonts w:ascii="Verdana" w:hAnsi="Verdana"/>
        </w:rPr>
        <w:t xml:space="preserve">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8987" name="Group 12898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6" name="Shape 13623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2D75257" id="Group 12898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U/M1cG4CAABGBgAADgAAAAAAAAAAAAAAAAAu&#10;AgAAZHJzL2Uyb0RvYy54bWxQSwECLQAUAAYACAAAACEASkLsqtsAAAADAQAADwAAAAAAAAAAAAAA&#10;AADIBAAAZHJzL2Rvd25yZXYueG1sUEsFBgAAAAAEAAQA8wAAANAFAAAAAA==&#10;">
                <v:shape id="Shape 13623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9wsQA&#10;AADfAAAADwAAAGRycy9kb3ducmV2LnhtbERPXWvCMBR9F/Yfwh34pqkKZeuMIoqiD1PWDfZ6ae6a&#10;uuamNFHbf78MBB8P53u+7GwtrtT6yrGCyTgBQVw4XXGp4OtzO3oB4QOyxtoxKejJw3LxNJhjpt2N&#10;P+iah1LEEPYZKjAhNJmUvjBk0Y9dQxy5H9daDBG2pdQt3mK4reU0SVJpseLYYLChtaHiN79YBd4c&#10;j5v0dN597w79+VAXr31O70oNn7vVG4hAXXiI7+69jvNn6XSWwv+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lvcL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4"/>
        <w:ind w:right="-15"/>
        <w:jc w:val="left"/>
        <w:rPr>
          <w:rFonts w:ascii="Verdana" w:hAnsi="Verdana"/>
        </w:rPr>
      </w:pPr>
      <w:r w:rsidRPr="00967CA7">
        <w:rPr>
          <w:rFonts w:ascii="Verdana" w:hAnsi="Verdana"/>
          <w:b/>
        </w:rPr>
        <w:t xml:space="preserve">108ª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No. 367 </w:t>
      </w:r>
    </w:p>
    <w:p w:rsidR="00612867" w:rsidRPr="00967CA7" w:rsidRDefault="00272DF6">
      <w:pPr>
        <w:spacing w:after="31"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rPr>
        <w:t xml:space="preserve">“LVIII” LEGISLATURA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rPr>
        <w:t xml:space="preserve">PUBLICADO EL 18 DE DICIEMBRE DE 2014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TRANSITORIOS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 los 90 días naturales siguientes al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tbl>
      <w:tblPr>
        <w:tblStyle w:val="TableGrid"/>
        <w:tblpPr w:vertAnchor="text" w:tblpX="9288" w:tblpY="-6226"/>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735" name="Group 13573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6992" name="Rectangle 1699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6993" name="Rectangle 1699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6994" name="Rectangle 1699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735" o:spid="_x0000_s1744"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tVJA&#10;U4UCAABUCAAADgAAAAAAAAAAAAAAAAAuAgAAZHJzL2Uyb0RvYy54bWxQSwECLQAUAAYACAAAACEA&#10;S1fJvdwAAAAEAQAADwAAAAAAAAAAAAAAAADfBAAAZHJzL2Rvd25yZXYueG1sUEsFBgAAAAAEAAQA&#10;8wAAAOgFAAAAAA==&#10;">
                      <v:rect id="Rectangle 16992" o:spid="_x0000_s1745"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O3sIA&#10;AADeAAAADwAAAGRycy9kb3ducmV2LnhtbERPS4vCMBC+C/6HMII3TfUgWo0iivg6+Vr2ONvMtsVm&#10;Uppo6783wsLe5uN7zmzRmEI8qXK5ZQWDfgSCOLE651TB9bLpjUE4j6yxsEwKXuRgMW+3ZhhrW/OJ&#10;nmefihDCLkYFmfdlLKVLMjLo+rYkDtyvrQz6AKtU6grrEG4KOYyikTSYc2jIsKRVRsn9/DAKtq/r&#10;4bjG+8/3fkdfdeMH9mJvSnU7zXIKwlPj/8V/7p0O80eTyRA+74Qb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A7ewgAAAN4AAAAPAAAAAAAAAAAAAAAAAJgCAABkcnMvZG93&#10;bnJldi54bWxQSwUGAAAAAAQABAD1AAAAhwM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6993" o:spid="_x0000_s1746"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rRcMA&#10;AADeAAAADwAAAGRycy9kb3ducmV2LnhtbERPS4vCMBC+C/6HMII3TV1BtGuURVl015OvxePYzLbF&#10;ZlKaaOu/N4LgbT6+50znjSnEjSqXW1Yw6EcgiBOrc04VHPbfvTEI55E1FpZJwZ0czGft1hRjbWve&#10;0m3nUxFC2MWoIPO+jKV0SUYGXd+WxIH7t5VBH2CVSl1hHcJNIT+iaCQN5hwaMixpkVFy2V2NgtX9&#10;8LtZ4uV8+lnTX934gd3bo1LdTvP1CcJT49/il3utw/zRZDKE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rR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6994" o:spid="_x0000_s1747"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zMcMA&#10;AADeAAAADwAAAGRycy9kb3ducmV2LnhtbERPS4vCMBC+C/6HMII3TV1EtGuURVl015OvxePYzLbF&#10;ZlKaaOu/N4LgbT6+50znjSnEjSqXW1Yw6EcgiBOrc04VHPbfvTEI55E1FpZJwZ0czGft1hRjbWve&#10;0m3nUxFC2MWoIPO+jKV0SUYGXd+WxIH7t5VBH2CVSl1hHcJNIT+iaCQN5hwaMixpkVFy2V2NgtX9&#10;8LtZ4uV8+lnTX934gd3bo1LdTvP1CcJT49/il3utw/zRZDKE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UzM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El Titular del Ejecutivo del Estado y los ayuntamientos, en el ámbito de su respectiva competencia, deberán instalar en un plazo no mayor a los ciento ochenta días naturales a partir de la fecha de la entrada en vigor de este Decreto, la ventanilla de ges</w:t>
      </w:r>
      <w:r w:rsidRPr="00967CA7">
        <w:rPr>
          <w:rFonts w:ascii="Verdana" w:hAnsi="Verdana"/>
        </w:rPr>
        <w:t xml:space="preserve">tión, así como la ventanilla única.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CUARTO. </w:t>
      </w:r>
      <w:r w:rsidRPr="00967CA7">
        <w:rPr>
          <w:rFonts w:ascii="Verdana" w:hAnsi="Verdana"/>
        </w:rPr>
        <w:t>El Titular del Ejecutivo del Estado y los ayuntamientos, en el ámbito de su competencia, proveerán lo necesario para instalar debidamente el Sistema de Unidades Económicas, a más tardar en el inicio del ejerci</w:t>
      </w:r>
      <w:r w:rsidRPr="00967CA7">
        <w:rPr>
          <w:rFonts w:ascii="Verdana" w:hAnsi="Verdana"/>
        </w:rPr>
        <w:t xml:space="preserve">cio fiscal siguiente, en tanto los municipios deberán seguir alimentando los registros a que hace referencia la Ley Orgánica Municipal del Estado de México.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QUINTO.</w:t>
      </w:r>
      <w:r w:rsidRPr="00967CA7">
        <w:rPr>
          <w:rFonts w:ascii="Verdana" w:hAnsi="Verdana"/>
        </w:rPr>
        <w:t xml:space="preserve"> Los ayuntamientos que cuenten con unidades económicas que tengan como actividad principa</w:t>
      </w:r>
      <w:r w:rsidRPr="00967CA7">
        <w:rPr>
          <w:rFonts w:ascii="Verdana" w:hAnsi="Verdana"/>
        </w:rPr>
        <w:t>l la venta de vehículos automotores usados en tianguis de autos y/o que tengan como actividad principal el aprovechamiento de vehículos usados que han concluido su vida útil, deberán contar con las zonas especiales que haya autorizado la Secretaría de Desa</w:t>
      </w:r>
      <w:r w:rsidRPr="00967CA7">
        <w:rPr>
          <w:rFonts w:ascii="Verdana" w:hAnsi="Verdana"/>
        </w:rPr>
        <w:t xml:space="preserve">rrollo Urbano, para el establecimiento de éstas, a más tardar 120 días naturales después de la entrada en vigor del presente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SEXTO. </w:t>
      </w:r>
      <w:r w:rsidRPr="00967CA7">
        <w:rPr>
          <w:rFonts w:ascii="Verdana" w:hAnsi="Verdana"/>
        </w:rPr>
        <w:t>Las gestiones, procedimientos y demás actos que se encuentren en trámite a los que se refieren esta Ley, al mome</w:t>
      </w:r>
      <w:r w:rsidRPr="00967CA7">
        <w:rPr>
          <w:rFonts w:ascii="Verdana" w:hAnsi="Verdana"/>
        </w:rPr>
        <w:t xml:space="preserve">nto de la entrada en vigor de este Decreto se concluirán de conformidad con las disposiciones jurídicas vigentes hasta ese momento.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SÉPTIMO</w:t>
      </w:r>
      <w:r w:rsidRPr="00967CA7">
        <w:rPr>
          <w:rFonts w:ascii="Verdana" w:hAnsi="Verdana"/>
        </w:rPr>
        <w:t>. El Titular del Ejecutivo y los Ayuntamientos, en el ámbito de su competencia, expedirán las disposiciones reglam</w:t>
      </w:r>
      <w:r w:rsidRPr="00967CA7">
        <w:rPr>
          <w:rFonts w:ascii="Verdana" w:hAnsi="Verdana"/>
        </w:rPr>
        <w:t xml:space="preserve">entarias respectivas a más tardar a los ciento ochenta días naturales siguientes a la entrada en vigor de este Decreto.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OCTAVO.</w:t>
      </w:r>
      <w:r w:rsidRPr="00967CA7">
        <w:rPr>
          <w:rFonts w:ascii="Verdana" w:hAnsi="Verdana"/>
        </w:rPr>
        <w:t xml:space="preserve"> Se abroga la Ley que Regula las Casas de Empeño en el Estado de México, publicada en el Periódico Oficial "Gaceta del Gobierno" el 18 de julio de 2013. </w:t>
      </w:r>
    </w:p>
    <w:p w:rsidR="00612867" w:rsidRPr="00967CA7" w:rsidRDefault="00272DF6">
      <w:pPr>
        <w:spacing w:after="0" w:line="240" w:lineRule="auto"/>
        <w:ind w:left="0" w:firstLine="0"/>
        <w:jc w:val="left"/>
        <w:rPr>
          <w:rFonts w:ascii="Verdana" w:hAnsi="Verdana"/>
        </w:rPr>
      </w:pPr>
      <w:r w:rsidRPr="00967CA7">
        <w:rPr>
          <w:rFonts w:ascii="Verdana" w:hAnsi="Verdana"/>
        </w:rPr>
        <w:t xml:space="preserve"> </w:t>
      </w:r>
    </w:p>
    <w:p w:rsidR="00612867" w:rsidRPr="00967CA7" w:rsidRDefault="00272DF6">
      <w:pPr>
        <w:rPr>
          <w:rFonts w:ascii="Verdana" w:hAnsi="Verdana"/>
        </w:rPr>
      </w:pPr>
      <w:r w:rsidRPr="00967CA7">
        <w:rPr>
          <w:rFonts w:ascii="Verdana" w:hAnsi="Verdana"/>
          <w:b/>
        </w:rPr>
        <w:t xml:space="preserve">NOVENO.- </w:t>
      </w:r>
      <w:r w:rsidRPr="00967CA7">
        <w:rPr>
          <w:rFonts w:ascii="Verdana" w:hAnsi="Verdana"/>
        </w:rPr>
        <w:t>Para el cumplimiento del presente Decreto las áreas y dependencias involucradas se ajustará</w:t>
      </w:r>
      <w:r w:rsidRPr="00967CA7">
        <w:rPr>
          <w:rFonts w:ascii="Verdana" w:hAnsi="Verdana"/>
        </w:rPr>
        <w:t xml:space="preserve">n al presupuesto y recursos humanos asignados para el ejercicio fiscal del año que transcurre.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rPr>
          <w:rFonts w:ascii="Verdana" w:hAnsi="Verdana"/>
        </w:rPr>
      </w:pPr>
      <w:r w:rsidRPr="00967CA7">
        <w:rPr>
          <w:rFonts w:ascii="Verdana" w:hAnsi="Verdana"/>
          <w:b/>
        </w:rPr>
        <w:t xml:space="preserve">DÉCIMO. </w:t>
      </w:r>
      <w:r w:rsidRPr="00967CA7">
        <w:rPr>
          <w:rFonts w:ascii="Verdana" w:hAnsi="Verdana"/>
        </w:rPr>
        <w:t xml:space="preserve">Se dejan sin efecto las disposiciones de igual o menor jerarquía que se opongan a este.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195" name="Group 12919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7" name="Shape 13623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C0F0434" id="Group 12919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AXM4drcAIAAEYGAAAOAAAAAAAAAAAAAAAA&#10;AC4CAABkcnMvZTJvRG9jLnhtbFBLAQItABQABgAIAAAAIQBKQuyq2wAAAAMBAAAPAAAAAAAAAAAA&#10;AAAAAMoEAABkcnMvZG93bnJldi54bWxQSwUGAAAAAAQABADzAAAA0gUAAAAA&#10;">
                <v:shape id="Shape 13623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WcUA&#10;AADfAAAADwAAAGRycy9kb3ducmV2LnhtbERPXWvCMBR9H+w/hDvYm6ZTqLMaZWxM9GHKquDrpbk2&#10;dc1NaTJt/70ZCHs8nO/5srO1uFDrK8cKXoYJCOLC6YpLBYf95+AVhA/IGmvHpKAnD8vF48McM+2u&#10;/E2XPJQihrDPUIEJocmk9IUhi37oGuLInVxrMUTYllK3eI3htpajJEmlxYpjg8GG3g0VP/mvVeDN&#10;dvuR7s6r42rTnzd1Me1z+lLq+al7m4EI1IV/8d291nH+OB2NJ/D3Jw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RhZ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109ª  </w:t>
      </w:r>
    </w:p>
    <w:p w:rsidR="00612867" w:rsidRPr="00967CA7" w:rsidRDefault="00272DF6">
      <w:pPr>
        <w:spacing w:after="266"/>
        <w:ind w:right="-15"/>
        <w:jc w:val="left"/>
        <w:rPr>
          <w:rFonts w:ascii="Verdana" w:hAnsi="Verdana"/>
        </w:rPr>
      </w:pPr>
      <w:r w:rsidRPr="00967CA7">
        <w:rPr>
          <w:rFonts w:ascii="Verdana" w:hAnsi="Verdana"/>
          <w:b/>
        </w:rPr>
        <w:t xml:space="preserve">DECRETO NÚMERO 376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PUBLICA</w:t>
      </w:r>
      <w:r w:rsidRPr="00967CA7">
        <w:rPr>
          <w:rFonts w:ascii="Verdana" w:hAnsi="Verdana"/>
        </w:rPr>
        <w:t xml:space="preserve">DO EL 18 DE DICIEMBRE DE 2014.  </w:t>
      </w:r>
    </w:p>
    <w:p w:rsidR="00612867" w:rsidRPr="00967CA7" w:rsidRDefault="00272DF6">
      <w:pPr>
        <w:spacing w:after="242"/>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16"/>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w:t>
      </w:r>
      <w:r w:rsidRPr="00967CA7">
        <w:rPr>
          <w:rFonts w:ascii="Verdana" w:hAnsi="Verdana"/>
        </w:rPr>
        <w:t xml:space="preserve">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92"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196" name="Group 12919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8" name="Shape 13623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8FEB6BC" id="Group 12919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1FLbpvAgAARgYAAA4AAAAAAAAAAAAAAAAA&#10;LgIAAGRycy9lMm9Eb2MueG1sUEsBAi0AFAAGAAgAAAAhAEpC7KrbAAAAAwEAAA8AAAAAAAAAAAAA&#10;AAAAyQQAAGRycy9kb3ducmV2LnhtbFBLBQYAAAAABAAEAPMAAADRBQAAAAA=&#10;">
                <v:shape id="Shape 13623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MK8UA&#10;AADfAAAADwAAAGRycy9kb3ducmV2LnhtbERPTUvDQBC9C/6HZQre7KYtBJt2W0Sx2IMVU8HrkJ1m&#10;U7OzIbu2yb93DoLHx/tebwffqgv1sQlsYDbNQBFXwTZcG/g8vtw/gIoJ2WIbmAyMFGG7ub1ZY2HD&#10;lT/oUqZaSQjHAg24lLpC61g58hinoSMW7hR6j0lgX2vb41XCfavnWZZrjw1Lg8OOnhxV3+WPNxDd&#10;4fCcv593X7v9eN631XIs6c2Yu8nwuAKVaEj/4j/3q5X5i3y+kMHyRw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owr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tbl>
      <w:tblPr>
        <w:tblStyle w:val="TableGrid"/>
        <w:tblpPr w:vertAnchor="text" w:tblpX="9288" w:tblpY="-4649"/>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769" name="Group 135769"/>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122" name="Rectangle 1712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123" name="Rectangle 1712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124" name="Rectangle 1712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769" o:spid="_x0000_s1748"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">
                      <v:rect id="Rectangle 17122" o:spid="_x0000_s1749"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ls8QA&#10;AADeAAAADwAAAGRycy9kb3ducmV2LnhtbERPTWvCQBC9C/0PyxR6001yUEmzkdJStO1JY8XjNDtN&#10;gtnZkN2a+O/dguBtHu9zstVoWnGm3jWWFcSzCARxaXXDlYJ98T5dgnAeWWNrmRRcyMEqf5hkmGo7&#10;8JbOO1+JEMIuRQW1910qpStrMuhmtiMO3K/tDfoA+0rqHocQblqZRNFcGmw4NNTY0WtN5Wn3ZxSs&#10;L/vPrzc8/Rw/NnQYRh/bwn4r9fQ4vjyD8DT6u/jm3ugwfxEnCfy/E26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ZbP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123" o:spid="_x0000_s1750"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KMMA&#10;AADeAAAADwAAAGRycy9kb3ducmV2LnhtbERPS2vCQBC+C/6HZYTedBMFLdFVxFLU9uQTj2N2TILZ&#10;2ZDdmvjvuwWht/n4njNbtKYUD6pdYVlBPIhAEKdWF5wpOB4+++8gnEfWWFomBU9ysJh3OzNMtG14&#10;R4+9z0QIYZeggtz7KpHSpTkZdANbEQfuZmuDPsA6k7rGJoSbUg6jaCwNFhwacqxolVN63/8YBevn&#10;8ev7A+/Xy3ZD56b1sT3Yk1JvvXY5BeGp9f/il3ujw/xJPBzB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AK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124" o:spid="_x0000_s1751"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YXMMA&#10;AADeAAAADwAAAGRycy9kb3ducmV2LnhtbERPS2vCQBC+C/6HZYTedBMRLdFVxFLU9uQTj2N2TILZ&#10;2ZDdmvjvuwWht/n4njNbtKYUD6pdYVlBPIhAEKdWF5wpOB4+++8gnEfWWFomBU9ysJh3OzNMtG14&#10;R4+9z0QIYZeggtz7KpHSpTkZdANbEQfuZmuDPsA6k7rGJoSbUg6jaCwNFhwacqxolVN63/8YBevn&#10;8ev7A+/Xy3ZD56b1sT3Yk1JvvXY5BeGp9f/il3ujw/xJPBzB3zvh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9YX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42"/>
        <w:ind w:right="-15"/>
        <w:jc w:val="left"/>
        <w:rPr>
          <w:rFonts w:ascii="Verdana" w:hAnsi="Verdana"/>
        </w:rPr>
      </w:pPr>
      <w:r w:rsidRPr="00967CA7">
        <w:rPr>
          <w:rFonts w:ascii="Verdana" w:hAnsi="Verdana"/>
          <w:b/>
        </w:rPr>
        <w:t xml:space="preserve">FE DE ERRATAS PUBLICADO EN LA GACETA DEL GOBIERNO DE FECHA 13 DE ENERO DE 2015.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197" name="Group 12919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39" name="Shape 13623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35EFC79" id="Group 12919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i79N7W4CAABGBgAADgAAAAAAAAAAAAAAAAAu&#10;AgAAZHJzL2Uyb0RvYy54bWxQSwECLQAUAAYACAAAACEASkLsqtsAAAADAQAADwAAAAAAAAAAAAAA&#10;AADIBAAAZHJzL2Rvd25yZXYueG1sUEsFBgAAAAAEAAQA8wAAANAFAAAAAA==&#10;">
                <v:shape id="Shape 13623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psMQA&#10;AADfAAAADwAAAGRycy9kb3ducmV2LnhtbERPXWvCMBR9H/gfwhX2pqkKZXZGEWWiD1PsBnu9NHdN&#10;XXNTmqjtv18Gwh4P53ux6mwtbtT6yrGCyTgBQVw4XXGp4PPjbfQCwgdkjbVjUtCTh9Vy8LTATLs7&#10;n+mWh1LEEPYZKjAhNJmUvjBk0Y9dQxy5b9daDBG2pdQt3mO4reU0SVJpseLYYLChjaHiJ79aBd4c&#10;j9v0dNl97Q795VAX8z6nd6Weh936FUSgLvyLH+69jvNn6XQ2h7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6Kb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110ª  </w:t>
      </w:r>
    </w:p>
    <w:p w:rsidR="00612867" w:rsidRPr="00967CA7" w:rsidRDefault="00272DF6">
      <w:pPr>
        <w:spacing w:after="266"/>
        <w:ind w:right="-15"/>
        <w:jc w:val="left"/>
        <w:rPr>
          <w:rFonts w:ascii="Verdana" w:hAnsi="Verdana"/>
        </w:rPr>
      </w:pPr>
      <w:r w:rsidRPr="00967CA7">
        <w:rPr>
          <w:rFonts w:ascii="Verdana" w:hAnsi="Verdana"/>
          <w:b/>
        </w:rPr>
        <w:t xml:space="preserve">DECRETO NÚMERO 449  </w:t>
      </w:r>
    </w:p>
    <w:p w:rsidR="00612867" w:rsidRPr="00967CA7" w:rsidRDefault="00272DF6">
      <w:pPr>
        <w:spacing w:after="231"/>
        <w:rPr>
          <w:rFonts w:ascii="Verdana" w:hAnsi="Verdana"/>
        </w:rPr>
      </w:pPr>
      <w:r w:rsidRPr="00967CA7">
        <w:rPr>
          <w:rFonts w:ascii="Verdana" w:hAnsi="Verdana"/>
        </w:rPr>
        <w:t xml:space="preserve">“LVIII” LEGISLATURA  </w:t>
      </w:r>
    </w:p>
    <w:p w:rsidR="00612867" w:rsidRPr="00967CA7" w:rsidRDefault="00272DF6">
      <w:pPr>
        <w:spacing w:after="227"/>
        <w:rPr>
          <w:rFonts w:ascii="Verdana" w:hAnsi="Verdana"/>
        </w:rPr>
      </w:pPr>
      <w:r w:rsidRPr="00967CA7">
        <w:rPr>
          <w:rFonts w:ascii="Verdana" w:hAnsi="Verdana"/>
        </w:rPr>
        <w:t xml:space="preserve">PUBLICADO EL 22 DE JUNIO DEL 2015.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6"/>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9198" name="Group 129198"/>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40" name="Shape 136240"/>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49317A1" id="Group 12919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oqoYJvAgAARgYAAA4AAAAAAAAAAAAAAAAA&#10;LgIAAGRycy9lMm9Eb2MueG1sUEsBAi0AFAAGAAgAAAAhAEpC7KrbAAAAAwEAAA8AAAAAAAAAAAAA&#10;AAAAyQQAAGRycy9kb3ducmV2LnhtbFBLBQYAAAAABAAEAPMAAADRBQAAAAA=&#10;">
                <v:shape id="Shape 136240"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5cQA&#10;AADfAAAADwAAAGRycy9kb3ducmV2LnhtbERPTUsDMRC9C/6HMIKX0ma7amnXpkWEQq9tRelt2Iyb&#10;1c1kSdLu+u+dg+Dx8b7X29F36koxtYENzGcFKOI62JYbA2+n3XQJKmVki11gMvBDCbab25s1VjYM&#10;fKDrMTdKQjhVaMDl3Fdap9qRxzQLPbFwnyF6zAJjo23EQcJ9p8uiWGiPLUuDw55eHdXfx4s3sDrM&#10;J8Mlhq/lxJ1p97Qv+4/zuzH3d+PLM6hMY/4X/7n3VuY/LMpHeSB/B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X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230"/>
        <w:ind w:right="-15"/>
        <w:jc w:val="left"/>
        <w:rPr>
          <w:rFonts w:ascii="Verdana" w:hAnsi="Verdana"/>
        </w:rPr>
      </w:pPr>
      <w:r w:rsidRPr="00967CA7">
        <w:rPr>
          <w:rFonts w:ascii="Verdana" w:hAnsi="Verdana"/>
          <w:b/>
        </w:rPr>
        <w:t xml:space="preserve">111ª  </w:t>
      </w:r>
    </w:p>
    <w:p w:rsidR="00612867" w:rsidRPr="00967CA7" w:rsidRDefault="00272DF6">
      <w:pPr>
        <w:spacing w:after="268"/>
        <w:ind w:right="-15"/>
        <w:jc w:val="left"/>
        <w:rPr>
          <w:rFonts w:ascii="Verdana" w:hAnsi="Verdana"/>
        </w:rPr>
      </w:pPr>
      <w:r w:rsidRPr="00967CA7">
        <w:rPr>
          <w:rFonts w:ascii="Verdana" w:hAnsi="Verdana"/>
          <w:b/>
        </w:rPr>
        <w:t>DECRETO NÚM</w:t>
      </w:r>
      <w:r w:rsidRPr="00967CA7">
        <w:rPr>
          <w:rFonts w:ascii="Verdana" w:hAnsi="Verdana"/>
          <w:b/>
        </w:rPr>
        <w:t xml:space="preserve">ERO 450  </w:t>
      </w:r>
    </w:p>
    <w:p w:rsidR="00612867" w:rsidRPr="00967CA7" w:rsidRDefault="00272DF6">
      <w:pPr>
        <w:spacing w:after="229"/>
        <w:rPr>
          <w:rFonts w:ascii="Verdana" w:hAnsi="Verdana"/>
        </w:rPr>
      </w:pPr>
      <w:r w:rsidRPr="00967CA7">
        <w:rPr>
          <w:rFonts w:ascii="Verdana" w:hAnsi="Verdana"/>
        </w:rPr>
        <w:t xml:space="preserve">“LVIII” LEGISLATURA  </w:t>
      </w:r>
    </w:p>
    <w:p w:rsidR="00612867" w:rsidRPr="00967CA7" w:rsidRDefault="00272DF6">
      <w:pPr>
        <w:spacing w:after="229"/>
        <w:rPr>
          <w:rFonts w:ascii="Verdana" w:hAnsi="Verdana"/>
        </w:rPr>
      </w:pPr>
      <w:r w:rsidRPr="00967CA7">
        <w:rPr>
          <w:rFonts w:ascii="Verdana" w:hAnsi="Verdana"/>
        </w:rPr>
        <w:t xml:space="preserve">PUBLICADO EL 22 DE JUNIO DEL 2015.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del Estado de México.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199" name="Group 12919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1" name="Shape 13624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63D1617" id="Group 12919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CdLL5VvAgAARgYAAA4AAAAAAAAAAAAAAAAA&#10;LgIAAGRycy9lMm9Eb2MueG1sUEsBAi0AFAAGAAgAAAAhAEpC7KrbAAAAAwEAAA8AAAAAAAAAAAAA&#10;AAAAyQQAAGRycy9kb3ducmV2LnhtbFBLBQYAAAAABAAEAPMAAADRBQAAAAA=&#10;">
                <v:shape id="Shape 13624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Wy8UA&#10;AADfAAAADwAAAGRycy9kb3ducmV2LnhtbERPXWvCMBR9H+w/hDvwTVOdlFmNMjYm+qBjVfD10lyb&#10;uuamNFHbf78MBns8nO/FqrO1uFHrK8cKxqMEBHHhdMWlguPhY/gCwgdkjbVjUtCTh9Xy8WGBmXZ3&#10;/qJbHkoRQ9hnqMCE0GRS+sKQRT9yDXHkzq61GCJsS6lbvMdwW8tJkqTSYsWxwWBDb4aK7/xqFXiz&#10;37+nn5f1ab3tL9u6mPU57ZQaPHWvcxCBuvAv/nNvdJz/nE6mY/j9EwH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lbL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ª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DECRETO NÚMERO 473 </w:t>
      </w:r>
    </w:p>
    <w:p w:rsidR="00612867" w:rsidRPr="00967CA7" w:rsidRDefault="00272DF6">
      <w:pPr>
        <w:spacing w:after="14"/>
        <w:ind w:right="-15"/>
        <w:jc w:val="left"/>
        <w:rPr>
          <w:rFonts w:ascii="Verdana" w:hAnsi="Verdana"/>
        </w:rPr>
      </w:pPr>
      <w:r w:rsidRPr="00967CA7">
        <w:rPr>
          <w:rFonts w:ascii="Verdana" w:hAnsi="Verdana"/>
          <w:b/>
        </w:rPr>
        <w:t xml:space="preserve">“LVIII” LEGISLATURA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31"/>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13 DE JULIO </w:t>
      </w:r>
      <w:r w:rsidRPr="00967CA7">
        <w:rPr>
          <w:rFonts w:ascii="Verdana" w:hAnsi="Verdana"/>
          <w:b/>
        </w:rPr>
        <w:t>DE</w:t>
      </w:r>
      <w:r w:rsidRPr="00967CA7">
        <w:rPr>
          <w:rFonts w:ascii="Verdana" w:hAnsi="Verdana"/>
        </w:rPr>
        <w:t xml:space="preserve"> 2015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w:t>
      </w:r>
      <w:r w:rsidRPr="00967CA7">
        <w:rPr>
          <w:rFonts w:ascii="Verdana" w:hAnsi="Verdana"/>
        </w:rPr>
        <w:t xml:space="preserve">líquese este Decreto en el Periódico Oficial "Gaceta del Gobierno". </w:t>
      </w:r>
    </w:p>
    <w:p w:rsidR="00612867" w:rsidRPr="00967CA7" w:rsidRDefault="00272DF6">
      <w:pPr>
        <w:spacing w:after="125"/>
        <w:rPr>
          <w:rFonts w:ascii="Verdana" w:hAnsi="Verdana"/>
        </w:rPr>
      </w:pPr>
      <w:r w:rsidRPr="00967CA7">
        <w:rPr>
          <w:rFonts w:ascii="Verdana" w:hAnsi="Verdana"/>
          <w:b/>
        </w:rPr>
        <w:t>SEGUNDO.</w:t>
      </w:r>
      <w:r w:rsidRPr="00967CA7">
        <w:rPr>
          <w:rFonts w:ascii="Verdana" w:hAnsi="Verdana"/>
        </w:rPr>
        <w:t xml:space="preserve"> El presente Decreto entrara en vigor al día siguiente de su publicación en el Periódico Oficial “Gaceta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375" name="Group 12937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2" name="Shape 136242"/>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4F95999" id="Group 12937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AgI/H0cAIAAEYGAAAOAAAAAAAAAAAAAAAA&#10;AC4CAABkcnMvZTJvRG9jLnhtbFBLAQItABQABgAIAAAAIQBKQuyq2wAAAAMBAAAPAAAAAAAAAAAA&#10;AAAAAMoEAABkcnMvZG93bnJldi54bWxQSwUGAAAAAAQABADzAAAA0gUAAAAA&#10;">
                <v:shape id="Shape 136242"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IvMUA&#10;AADfAAAADwAAAGRycy9kb3ducmV2LnhtbERPXWvCMBR9H/gfwhX2NtNVKVtnFNlQ9GGOVWGvl+au&#10;qTY3pcm0/ffLQNjj4XzPl71txIU6XztW8DhJQBCXTtdcKTge1g9PIHxA1tg4JgUDeVguRndzzLW7&#10;8iddilCJGMI+RwUmhDaX0peGLPqJa4kj9+06iyHCrpK6w2sMt41MkySTFmuODQZbejVUnosfq8Cb&#10;/f4t+zhtvja74bRryuehoHel7sf96gVEoD78i2/urY7zp1k6S+HvTwQ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Mi8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0"/>
        <w:ind w:right="-15"/>
        <w:jc w:val="left"/>
        <w:rPr>
          <w:rFonts w:ascii="Verdana" w:hAnsi="Verdana"/>
        </w:rPr>
      </w:pPr>
      <w:r w:rsidRPr="00967CA7">
        <w:rPr>
          <w:rFonts w:ascii="Verdana" w:hAnsi="Verdana"/>
          <w:b/>
        </w:rPr>
        <w:t xml:space="preserve">113ª  </w:t>
      </w:r>
    </w:p>
    <w:p w:rsidR="00612867" w:rsidRPr="00967CA7" w:rsidRDefault="00272DF6">
      <w:pPr>
        <w:spacing w:after="14"/>
        <w:ind w:right="-15"/>
        <w:jc w:val="left"/>
        <w:rPr>
          <w:rFonts w:ascii="Verdana" w:hAnsi="Verdana"/>
        </w:rPr>
      </w:pPr>
      <w:r w:rsidRPr="00967CA7">
        <w:rPr>
          <w:rFonts w:ascii="Verdana" w:hAnsi="Verdana"/>
          <w:b/>
        </w:rPr>
        <w:t xml:space="preserve">DECRETO NÚMERO 490  </w:t>
      </w:r>
    </w:p>
    <w:p w:rsidR="00612867" w:rsidRPr="00967CA7" w:rsidRDefault="00272DF6">
      <w:pPr>
        <w:spacing w:after="14"/>
        <w:ind w:right="-15"/>
        <w:jc w:val="left"/>
        <w:rPr>
          <w:rFonts w:ascii="Verdana" w:hAnsi="Verdana"/>
        </w:rPr>
      </w:pPr>
      <w:r w:rsidRPr="00967CA7">
        <w:rPr>
          <w:rFonts w:ascii="Verdana" w:hAnsi="Verdana"/>
          <w:b/>
        </w:rPr>
        <w:t xml:space="preserve">“LVIII” LEGISLATURA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31"/>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19 DE JUNIO </w:t>
      </w:r>
      <w:r w:rsidRPr="00967CA7">
        <w:rPr>
          <w:rFonts w:ascii="Verdana" w:hAnsi="Verdana"/>
          <w:b/>
        </w:rPr>
        <w:t>DE</w:t>
      </w:r>
      <w:r w:rsidRPr="00967CA7">
        <w:rPr>
          <w:rFonts w:ascii="Verdana" w:hAnsi="Verdana"/>
        </w:rPr>
        <w:t xml:space="preserve"> 2015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este Decreto en el Periódico Oficial "Gaceta del Gobierno".  </w: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El presente Decreto entrara en vigor al día siguiente de su publicación en el Periódico Oficial “Gaceta del Gobierno”.  </w:t>
      </w:r>
    </w:p>
    <w:tbl>
      <w:tblPr>
        <w:tblStyle w:val="TableGrid"/>
        <w:tblpPr w:vertAnchor="text" w:tblpX="9288" w:tblpY="-582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817" name="Group 135817"/>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234" name="Rectangle 1723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235" name="Rectangle 1723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236" name="Rectangle 1723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817" o:spid="_x0000_s1752"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DJFdePgQIA&#10;AFQIAAAOAAAAAAAAAAAAAAAAAC4CAABkcnMvZTJvRG9jLnhtbFBLAQItABQABgAIAAAAIQBLV8m9&#10;3AAAAAQBAAAPAAAAAAAAAAAAAAAAANsEAABkcnMvZG93bnJldi54bWxQSwUGAAAAAAQABADzAAAA&#10;5AUAAAAA&#10;">
                      <v:rect id="Rectangle 17234" o:spid="_x0000_s1753"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v/cQA&#10;AADeAAAADwAAAGRycy9kb3ducmV2LnhtbERPS2vCQBC+C/6HZQRvdaOWKqmriCJaPflo6XHMjkkw&#10;Oxuyq4n/3i0UvM3H95zJrDGFuFPlcssK+r0IBHFidc6pgtNx9TYG4TyyxsIyKXiQg9m03ZpgrG3N&#10;e7offCpCCLsYFWTel7GULsnIoOvZkjhwF1sZ9AFWqdQV1iHcFHIQRR/SYM6hIcOSFhkl18PNKFg/&#10;TtvdEq/n368N/dSN79uj/Vaq22nmnyA8Nf4l/ndvdJg/Ggzf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Dr/3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235" o:spid="_x0000_s1754"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KZsQA&#10;AADeAAAADwAAAGRycy9kb3ducmV2LnhtbERPS2vCQBC+C/6HZQRvdaPSKqmriCJaPflo6XHMjkkw&#10;Oxuyq4n/3i0UvM3H95zJrDGFuFPlcssK+r0IBHFidc6pgtNx9TYG4TyyxsIyKXiQg9m03ZpgrG3N&#10;e7offCpCCLsYFWTel7GULsnIoOvZkjhwF1sZ9AFWqdQV1iHcFHIQRR/SYM6hIcOSFhkl18PNKFg/&#10;TtvdEq/n368N/dSN79uj/Vaq22nmnyA8Nf4l/ndvdJg/Ggzf4e+dcIO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Cmb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236" o:spid="_x0000_s1755"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UEcMA&#10;AADeAAAADwAAAGRycy9kb3ducmV2LnhtbERPS4vCMBC+C/6HMMLeNNUFXapRRBEfe/KxssfZZmyL&#10;zaQ00dZ/bxYEb/PxPWcya0wh7lS53LKCfi8CQZxYnXOq4HRcdb9AOI+ssbBMCh7kYDZttyYYa1vz&#10;nu4Hn4oQwi5GBZn3ZSylSzIy6Hq2JA7cxVYGfYBVKnWFdQg3hRxE0VAazDk0ZFjSIqPkergZBevH&#10;afe9xOvf73ZD57rxfXu0P0p9dJr5GISnxr/FL/dGh/mjwecQ/t8JN8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2UE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6"/>
        <w:rPr>
          <w:rFonts w:ascii="Verdana" w:hAnsi="Verdana"/>
        </w:rPr>
      </w:pPr>
      <w:r w:rsidRPr="00967CA7">
        <w:rPr>
          <w:rFonts w:ascii="Verdana" w:hAnsi="Verdana"/>
          <w:b/>
        </w:rPr>
        <w:t>TERCERO.</w:t>
      </w:r>
      <w:r w:rsidRPr="00967CA7">
        <w:rPr>
          <w:rFonts w:ascii="Verdana" w:hAnsi="Verdana"/>
        </w:rPr>
        <w:t xml:space="preserve"> Los Defensores Municipales de Derechos Humanos que se encuentren en funciones a la entrada en vigor del presente Decreto continuarán en su encargo hasta que sea designado quien deba suplirlos en el cargo conforme al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376" name="Group 12937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3" name="Shape 13624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1563CD3" id="Group 12937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BSRlMBcAIAAEYGAAAOAAAAAAAAAAAAAAAA&#10;AC4CAABkcnMvZTJvRG9jLnhtbFBLAQItABQABgAIAAAAIQBKQuyq2wAAAAMBAAAPAAAAAAAAAAAA&#10;AAAAAMoEAABkcnMvZG93bnJldi54bWxQSwUGAAAAAAQABADzAAAA0gUAAAAA&#10;">
                <v:shape id="Shape 13624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J8UA&#10;AADfAAAADwAAAGRycy9kb3ducmV2LnhtbERPXWvCMBR9F/Yfwh34pul0lK0aRRyT+aCybrDXS3Nt&#10;6pqb0kRt//0yEHw8nO/5srO1uFDrK8cKnsYJCOLC6YpLBd9f76MXED4ga6wdk4KePCwXD4M5Ztpd&#10;+ZMueShFDGGfoQITQpNJ6QtDFv3YNcSRO7rWYoiwLaVu8RrDbS0nSZJKixXHBoMNrQ0Vv/nZKvBm&#10;v39LD6fNz2bbn7Z18drntFNq+NitZiACdeEuvrk/dJw/TSfPU/j/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G0n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114ª  </w:t>
      </w:r>
    </w:p>
    <w:p w:rsidR="00612867" w:rsidRPr="00967CA7" w:rsidRDefault="00272DF6">
      <w:pPr>
        <w:spacing w:after="14"/>
        <w:ind w:right="-15"/>
        <w:jc w:val="left"/>
        <w:rPr>
          <w:rFonts w:ascii="Verdana" w:hAnsi="Verdana"/>
        </w:rPr>
      </w:pPr>
      <w:r w:rsidRPr="00967CA7">
        <w:rPr>
          <w:rFonts w:ascii="Verdana" w:hAnsi="Verdana"/>
          <w:b/>
        </w:rPr>
        <w:t xml:space="preserve">DECRETO </w:t>
      </w:r>
      <w:r w:rsidRPr="00967CA7">
        <w:rPr>
          <w:rFonts w:ascii="Verdana" w:hAnsi="Verdana"/>
          <w:b/>
        </w:rPr>
        <w:t xml:space="preserve">NÚMERO 498  </w:t>
      </w:r>
    </w:p>
    <w:p w:rsidR="00612867" w:rsidRPr="00967CA7" w:rsidRDefault="00272DF6">
      <w:pPr>
        <w:spacing w:after="14"/>
        <w:ind w:right="-15"/>
        <w:jc w:val="left"/>
        <w:rPr>
          <w:rFonts w:ascii="Verdana" w:hAnsi="Verdana"/>
        </w:rPr>
      </w:pPr>
      <w:r w:rsidRPr="00967CA7">
        <w:rPr>
          <w:rFonts w:ascii="Verdana" w:hAnsi="Verdana"/>
          <w:b/>
        </w:rPr>
        <w:t xml:space="preserve">“LVIII” LEGISLATURA  </w:t>
      </w:r>
    </w:p>
    <w:p w:rsidR="00612867" w:rsidRPr="00967CA7" w:rsidRDefault="00272DF6">
      <w:pPr>
        <w:spacing w:after="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2015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5"/>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377" name="Group 12937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4" name="Shape 13624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0F853E1" id="Group 12937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wANkJvAgAARgYAAA4AAAAAAAAAAAAAAAAA&#10;LgIAAGRycy9lMm9Eb2MueG1sUEsBAi0AFAAGAAgAAAAhAEpC7KrbAAAAAwEAAA8AAAAAAAAAAAAA&#10;AAAAyQQAAGRycy9kb3ducmV2LnhtbFBLBQYAAAAABAAEAPMAAADRBQAAAAA=&#10;">
                <v:shape id="Shape 13624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1U8UA&#10;AADfAAAADwAAAGRycy9kb3ducmV2LnhtbERPXWvCMBR9F/wP4Q58m+lUiuuMMibKfJjDbrDXS3PX&#10;VJub0mTa/nsjDHw8nO/FqrO1OFPrK8cKnsYJCOLC6YpLBd9fm8c5CB+QNdaOSUFPHlbL4WCBmXYX&#10;PtA5D6WIIewzVGBCaDIpfWHIoh+7hjhyv661GCJsS6lbvMRwW8tJkqTSYsWxwWBDb4aKU/5nFXiz&#10;36/Tz+P2Z7vrj7u6eO5z+lBq9NC9voAI1IW7+N/9ruP8aTqZzeD2JwK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fVT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115ª  </w:t>
      </w:r>
    </w:p>
    <w:p w:rsidR="00612867" w:rsidRPr="00967CA7" w:rsidRDefault="00272DF6">
      <w:pPr>
        <w:spacing w:after="14"/>
        <w:ind w:right="-15"/>
        <w:jc w:val="left"/>
        <w:rPr>
          <w:rFonts w:ascii="Verdana" w:hAnsi="Verdana"/>
        </w:rPr>
      </w:pPr>
      <w:r w:rsidRPr="00967CA7">
        <w:rPr>
          <w:rFonts w:ascii="Verdana" w:hAnsi="Verdana"/>
          <w:b/>
        </w:rPr>
        <w:t xml:space="preserve">DECRETO NÚMERO 499  </w:t>
      </w:r>
    </w:p>
    <w:p w:rsidR="00612867" w:rsidRPr="00967CA7" w:rsidRDefault="00272DF6">
      <w:pPr>
        <w:spacing w:after="14"/>
        <w:ind w:right="-15"/>
        <w:jc w:val="left"/>
        <w:rPr>
          <w:rFonts w:ascii="Verdana" w:hAnsi="Verdana"/>
        </w:rPr>
      </w:pPr>
      <w:r w:rsidRPr="00967CA7">
        <w:rPr>
          <w:rFonts w:ascii="Verdana" w:hAnsi="Verdana"/>
          <w:b/>
        </w:rPr>
        <w:t xml:space="preserve">“LVIII” LEGISLATURA  </w:t>
      </w:r>
    </w:p>
    <w:p w:rsidR="00612867" w:rsidRPr="00967CA7" w:rsidRDefault="00272DF6">
      <w:pPr>
        <w:spacing w:after="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24 DE AGOSTO DE 2015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w:t>
      </w:r>
      <w:r w:rsidRPr="00967CA7">
        <w:rPr>
          <w:rFonts w:ascii="Verdana" w:hAnsi="Verdana"/>
        </w:rPr>
        <w:t xml:space="preserve">resente Decreto en el Periódico Oficial "Gaceta del Gobierno".  </w:t>
      </w:r>
    </w:p>
    <w:p w:rsidR="00612867" w:rsidRPr="00967CA7" w:rsidRDefault="00272DF6">
      <w:pPr>
        <w:spacing w:after="126"/>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378" name="Group 12937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5" name="Shape 136245"/>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772D63E" id="Group 12937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Qr+c9vAgAARgYAAA4AAAAAAAAAAAAAAAAA&#10;LgIAAGRycy9lMm9Eb2MueG1sUEsBAi0AFAAGAAgAAAAhAEpC7KrbAAAAAwEAAA8AAAAAAAAAAAAA&#10;AAAAyQQAAGRycy9kb3ducmV2LnhtbFBLBQYAAAAABAAEAPMAAADRBQAAAAA=&#10;">
                <v:shape id="Shape 136245"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QyMUA&#10;AADfAAAADwAAAGRycy9kb3ducmV2LnhtbERPW2vCMBR+H+w/hDPwbabzUrZqlDFR9GGOdYO9Hppj&#10;U9eclCZq+++NMNjjx3efLztbizO1vnKs4GmYgCAunK64VPD9tX58BuEDssbaMSnoycNycX83x0y7&#10;C3/SOQ+liCHsM1RgQmgyKX1hyKIfuoY4cgfXWgwRtqXULV5iuK3lKElSabHi2GCwoTdDxW9+sgq8&#10;2e9X6cdx87PZ9cddXbz0Ob0rNXjoXmcgAnXhX/zn3uo4f5yOJlO4/Y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DI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116ª </w:t>
      </w:r>
    </w:p>
    <w:p w:rsidR="00612867" w:rsidRPr="00967CA7" w:rsidRDefault="00272DF6">
      <w:pPr>
        <w:spacing w:after="14"/>
        <w:ind w:right="-15"/>
        <w:jc w:val="left"/>
        <w:rPr>
          <w:rFonts w:ascii="Verdana" w:hAnsi="Verdana"/>
        </w:rPr>
      </w:pPr>
      <w:r w:rsidRPr="00967CA7">
        <w:rPr>
          <w:rFonts w:ascii="Verdana" w:hAnsi="Verdana"/>
          <w:b/>
        </w:rPr>
        <w:t xml:space="preserve">DECRETO NÚMERO 510 </w:t>
      </w:r>
    </w:p>
    <w:p w:rsidR="00612867" w:rsidRPr="00967CA7" w:rsidRDefault="00272DF6">
      <w:pPr>
        <w:spacing w:after="14"/>
        <w:ind w:right="-15"/>
        <w:jc w:val="left"/>
        <w:rPr>
          <w:rFonts w:ascii="Verdana" w:hAnsi="Verdana"/>
        </w:rPr>
      </w:pPr>
      <w:r w:rsidRPr="00967CA7">
        <w:rPr>
          <w:rFonts w:ascii="Verdana" w:hAnsi="Verdana"/>
          <w:b/>
        </w:rPr>
        <w:t xml:space="preserve">“LVIII” LEGISLATURA  </w:t>
      </w:r>
    </w:p>
    <w:p w:rsidR="00612867" w:rsidRPr="00967CA7" w:rsidRDefault="00272DF6">
      <w:pPr>
        <w:spacing w:after="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03 DE SEPTIEMBRE DE 2015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Este Decreto entrará en vigor el día siguiente de su publicación en el Periódico Oficial "Gaceta del Gobierno".  </w:t>
      </w:r>
    </w:p>
    <w:p w:rsidR="00612867" w:rsidRPr="00967CA7" w:rsidRDefault="00272DF6">
      <w:pPr>
        <w:spacing w:after="125"/>
        <w:rPr>
          <w:rFonts w:ascii="Verdana" w:hAnsi="Verdana"/>
        </w:rPr>
      </w:pPr>
      <w:r w:rsidRPr="00967CA7">
        <w:rPr>
          <w:rFonts w:ascii="Verdana" w:hAnsi="Verdana"/>
          <w:b/>
        </w:rPr>
        <w:t>TERCERO.</w:t>
      </w:r>
      <w:r w:rsidRPr="00967CA7">
        <w:rPr>
          <w:rFonts w:ascii="Verdana" w:hAnsi="Verdana"/>
        </w:rPr>
        <w:t xml:space="preserve"> Se derogan las disposiciones de igual o menor jerarquía que se opongan a lo establecido en las presentes reformas.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565" name="Group 12956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6" name="Shape 13624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91F4717" id="Group 12956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CGTHXicAIAAEYGAAAOAAAAAAAAAAAAAAAA&#10;AC4CAABkcnMvZTJvRG9jLnhtbFBLAQItABQABgAIAAAAIQBKQuyq2wAAAAMBAAAPAAAAAAAAAAAA&#10;AAAAAMoEAABkcnMvZG93bnJldi54bWxQSwUGAAAAAAQABADzAAAA0gUAAAAA&#10;">
                <v:shape id="Shape 13624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Ov8QA&#10;AADfAAAADwAAAGRycy9kb3ducmV2LnhtbERPXWvCMBR9H+w/hDvYm6a6UbQzimxM5oOK3WCvl+ba&#10;VJub0mTa/nsjCHs8nO/ZorO1OFPrK8cKRsMEBHHhdMWlgp/vz8EEhA/IGmvHpKAnD4v548MMM+0u&#10;vKdzHkoRQ9hnqMCE0GRS+sKQRT90DXHkDq61GCJsS6lbvMRwW8txkqTSYsWxwWBD74aKU/5nFXiz&#10;3X6ku+Pqd7Xuj+u6mPY5bZR6fuqWbyACdeFffHd/6Tj/JR2/pn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jzr/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7"/>
        <w:ind w:right="-15"/>
        <w:jc w:val="left"/>
        <w:rPr>
          <w:rFonts w:ascii="Verdana" w:hAnsi="Verdana"/>
        </w:rPr>
      </w:pPr>
      <w:r w:rsidRPr="00967CA7">
        <w:rPr>
          <w:rFonts w:ascii="Verdana" w:hAnsi="Verdana"/>
          <w:b/>
        </w:rPr>
        <w:t xml:space="preserve">117ª  </w:t>
      </w:r>
    </w:p>
    <w:p w:rsidR="00612867" w:rsidRPr="00967CA7" w:rsidRDefault="00272DF6">
      <w:pPr>
        <w:spacing w:after="14"/>
        <w:ind w:right="5744"/>
        <w:jc w:val="left"/>
        <w:rPr>
          <w:rFonts w:ascii="Verdana" w:hAnsi="Verdana"/>
        </w:rPr>
      </w:pPr>
      <w:r w:rsidRPr="00967CA7">
        <w:rPr>
          <w:rFonts w:ascii="Verdana" w:hAnsi="Verdana"/>
          <w:b/>
        </w:rPr>
        <w:t>DECRE</w:t>
      </w:r>
      <w:r w:rsidRPr="00967CA7">
        <w:rPr>
          <w:rFonts w:ascii="Verdana" w:hAnsi="Verdana"/>
          <w:b/>
        </w:rPr>
        <w:t xml:space="preserve">TO NÚMERO 14  “LIX” LEGISLATURA  </w:t>
      </w:r>
    </w:p>
    <w:p w:rsidR="00612867" w:rsidRPr="00967CA7" w:rsidRDefault="00272DF6">
      <w:pPr>
        <w:spacing w:after="1"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7"/>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30 DE OCTUBRE DE 2015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tbl>
      <w:tblPr>
        <w:tblStyle w:val="TableGrid"/>
        <w:tblpPr w:vertAnchor="text" w:tblpX="9288" w:tblpY="-6524"/>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865" name="Group 135865"/>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375" name="Rectangle 1737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376" name="Rectangle 1737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377" name="Rectangle 1737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865" o:spid="_x0000_s1756"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">
                      <v:rect id="Rectangle 17375" o:spid="_x0000_s1757"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8O8QA&#10;AADeAAAADwAAAGRycy9kb3ducmV2LnhtbERPTWvCQBC9F/wPywi91Y2KVVJXEUWq9mS0pccxOybB&#10;7GzIrib+e1co9DaP9znTeWtKcaPaFZYV9HsRCOLU6oIzBcfD+m0CwnlkjaVlUnAnB/NZ52WKsbYN&#10;7+mW+EyEEHYxKsi9r2IpXZqTQdezFXHgzrY26AOsM6lrbEK4KeUgit6lwYJDQ44VLXNKL8nVKPi8&#10;H3dfK7ycfrcb+mla37cH+63Ua7ddfIDw1Pp/8Z97o8P88XA8gu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vDv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376" o:spid="_x0000_s1758"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iTMMA&#10;AADeAAAADwAAAGRycy9kb3ducmV2LnhtbERPS4vCMBC+C/6HMMLeNFVBpWuURRHd9eRr8Tg2s22x&#10;mZQma+u/N4LgbT6+50znjSnEjSqXW1bQ70UgiBOrc04VHA+r7gSE88gaC8uk4E4O5rN2a4qxtjXv&#10;6Lb3qQgh7GJUkHlfxlK6JCODrmdL4sD92cqgD7BKpa6wDuGmkIMoGkmDOYeGDEtaZJRc9/9Gwfp+&#10;/Nku8Xo5f2/ot2583x7sSamPTvP1CcJT49/il3ujw/zxcDyC5zvhBj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iT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377" o:spid="_x0000_s1759"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H18MA&#10;AADeAAAADwAAAGRycy9kb3ducmV2LnhtbERPS2vCQBC+C/0PyxS86cYKpkRXKS3i6+QTj2N2TILZ&#10;2ZBdTfz33YLQ23x8z5nMWlOKB9WusKxg0I9AEKdWF5wpOOznvU8QziNrLC2Tgic5mE3fOhNMtG14&#10;S4+dz0QIYZeggtz7KpHSpTkZdH1bEQfuamuDPsA6k7rGJoSbUn5E0UgaLDg05FjRd07pbXc3ChbP&#10;w3rzg7fLebWkU9P6gd3bo1Ld9/ZrDMJT6//FL/dSh/nxMI7h751w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H1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rPr>
          <w:rFonts w:ascii="Verdana" w:hAnsi="Verdana"/>
        </w:rPr>
      </w:pPr>
      <w:r w:rsidRPr="00967CA7">
        <w:rPr>
          <w:rFonts w:ascii="Verdana" w:hAnsi="Verdana"/>
          <w:b/>
        </w:rPr>
        <w:t>SEGUNDO.</w:t>
      </w:r>
      <w:r w:rsidRPr="00967CA7">
        <w:rPr>
          <w:rFonts w:ascii="Verdana" w:hAnsi="Verdana"/>
        </w:rPr>
        <w:t xml:space="preserve"> Este Decreto entrará en vigor el día siguiente de su publicación en el Periódico Oficial "Gaceta del Gobierno".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566" name="Group 12956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7" name="Shape 13624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078DC6D" id="Group 12956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">
                <v:shape id="Shape 13624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JMUA&#10;AADfAAAADwAAAGRycy9kb3ducmV2LnhtbERPXWvCMBR9H+w/hCvsbabq6LZqFFEm+jDHusFeL821&#10;qWtuSpNp+++NIOzxcL5ni87W4kStrxwrGA0TEMSF0xWXCr6/3h5fQPiArLF2TAp68rCY39/NMNPu&#10;zJ90ykMpYgj7DBWYEJpMSl8YsuiHriGO3MG1FkOEbSl1i+cYbms5TpJUWqw4NhhsaGWo+M3/rAJv&#10;9vt1+nHc/Gx2/XFXF699Tu9KPQy65RREoC78i2/urY7zJ+n46RmufyI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sk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118ª  </w:t>
      </w:r>
    </w:p>
    <w:p w:rsidR="00612867" w:rsidRPr="00967CA7" w:rsidRDefault="00272DF6">
      <w:pPr>
        <w:spacing w:after="14"/>
        <w:ind w:right="-15"/>
        <w:jc w:val="left"/>
        <w:rPr>
          <w:rFonts w:ascii="Verdana" w:hAnsi="Verdana"/>
        </w:rPr>
      </w:pPr>
      <w:r w:rsidRPr="00967CA7">
        <w:rPr>
          <w:rFonts w:ascii="Verdana" w:hAnsi="Verdana"/>
          <w:b/>
        </w:rPr>
        <w:t xml:space="preserve">DECRETO NÚMERO 22  </w:t>
      </w:r>
    </w:p>
    <w:p w:rsidR="00612867" w:rsidRPr="00967CA7" w:rsidRDefault="00272DF6">
      <w:pPr>
        <w:spacing w:after="14"/>
        <w:ind w:right="-15"/>
        <w:jc w:val="left"/>
        <w:rPr>
          <w:rFonts w:ascii="Verdana" w:hAnsi="Verdana"/>
        </w:rPr>
      </w:pPr>
      <w:r w:rsidRPr="00967CA7">
        <w:rPr>
          <w:rFonts w:ascii="Verdana" w:hAnsi="Verdana"/>
          <w:b/>
        </w:rPr>
        <w:t xml:space="preserve">“LIX” LEGISLATURA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29"/>
        <w:rPr>
          <w:rFonts w:ascii="Verdana" w:hAnsi="Verdana"/>
        </w:rPr>
      </w:pPr>
      <w:r w:rsidRPr="00967CA7">
        <w:rPr>
          <w:rFonts w:ascii="Verdana" w:hAnsi="Verdana"/>
        </w:rPr>
        <w:t>PUBLICADO EL</w:t>
      </w:r>
      <w:r w:rsidRPr="00967CA7">
        <w:rPr>
          <w:rFonts w:ascii="Verdana" w:hAnsi="Verdana"/>
          <w:b/>
        </w:rPr>
        <w:t xml:space="preserve"> </w:t>
      </w:r>
      <w:r w:rsidRPr="00967CA7">
        <w:rPr>
          <w:rFonts w:ascii="Verdana" w:hAnsi="Verdana"/>
        </w:rPr>
        <w:t xml:space="preserve">11 DE NOVIEMBRE DE 2015  </w:t>
      </w:r>
    </w:p>
    <w:p w:rsidR="00612867" w:rsidRPr="00967CA7" w:rsidRDefault="00272DF6">
      <w:pPr>
        <w:spacing w:after="2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w:t>
      </w:r>
      <w:r w:rsidRPr="00967CA7">
        <w:rPr>
          <w:rFonts w:ascii="Verdana" w:hAnsi="Verdana"/>
        </w:rPr>
        <w:t xml:space="preserve">eto en el Periódico Oficial "Gaceta del Gobierno".  </w: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Este Decreto entrará en vigor el día siguiente de su publicación en el Periódico Oficial "Gaceta del Gobierno".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Se derogan las disposiciones de igual o menor jerarquía que se opongan </w:t>
      </w:r>
      <w:r w:rsidRPr="00967CA7">
        <w:rPr>
          <w:rFonts w:ascii="Verdana" w:hAnsi="Verdana"/>
        </w:rPr>
        <w:t xml:space="preserve">a lo establecido en las presentes reformas.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567" name="Group 12956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8" name="Shape 136248"/>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CFBB44C" id="Group 12956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rAv2RvAgAARgYAAA4AAAAAAAAAAAAAAAAA&#10;LgIAAGRycy9lMm9Eb2MueG1sUEsBAi0AFAAGAAgAAAAhAEpC7KrbAAAAAwEAAA8AAAAAAAAAAAAA&#10;AAAAyQQAAGRycy9kb3ducmV2LnhtbFBLBQYAAAAABAAEAPMAAADRBQAAAAA=&#10;">
                <v:shape id="Shape 136248"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VsUA&#10;AADfAAAADwAAAGRycy9kb3ducmV2LnhtbERPTUvDQBC9C/0Pywje7MYqQWO3RRSLPbRiLPQ6ZMds&#10;2uxsyK5t8u+dQ8Hj433Pl4Nv1Yn62AQ2cDfNQBFXwTZcG9h9v98+gooJ2WIbmAyMFGG5mFzNsbDh&#10;zF90KlOtJIRjgQZcSl2hdawceYzT0BEL9xN6j0lgX2vb41nCfatnWZZrjw1Lg8OOXh1Vx/LXG4hu&#10;u33LPw+r/Wo9HtZt9TSWtDHm5np4eQaVaEj/4ov7w8r8+3z2IIPl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P9W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29"/>
        <w:ind w:right="-15"/>
        <w:jc w:val="left"/>
        <w:rPr>
          <w:rFonts w:ascii="Verdana" w:hAnsi="Verdana"/>
        </w:rPr>
      </w:pPr>
      <w:r w:rsidRPr="00967CA7">
        <w:rPr>
          <w:rFonts w:ascii="Verdana" w:hAnsi="Verdana"/>
          <w:b/>
        </w:rPr>
        <w:t xml:space="preserve">119ª  </w:t>
      </w:r>
    </w:p>
    <w:p w:rsidR="00612867" w:rsidRPr="00967CA7" w:rsidRDefault="00272DF6">
      <w:pPr>
        <w:spacing w:after="14"/>
        <w:ind w:right="-15"/>
        <w:jc w:val="left"/>
        <w:rPr>
          <w:rFonts w:ascii="Verdana" w:hAnsi="Verdana"/>
        </w:rPr>
      </w:pPr>
      <w:r w:rsidRPr="00967CA7">
        <w:rPr>
          <w:rFonts w:ascii="Verdana" w:hAnsi="Verdana"/>
          <w:b/>
        </w:rPr>
        <w:t xml:space="preserve">DECRETO NÚMERO 34  </w:t>
      </w:r>
    </w:p>
    <w:p w:rsidR="00612867" w:rsidRPr="00967CA7" w:rsidRDefault="00272DF6">
      <w:pPr>
        <w:spacing w:after="14"/>
        <w:ind w:right="-15"/>
        <w:jc w:val="left"/>
        <w:rPr>
          <w:rFonts w:ascii="Verdana" w:hAnsi="Verdana"/>
        </w:rPr>
      </w:pPr>
      <w:r w:rsidRPr="00967CA7">
        <w:rPr>
          <w:rFonts w:ascii="Verdana" w:hAnsi="Verdana"/>
          <w:b/>
        </w:rPr>
        <w:t xml:space="preserve">“LIX” LEGISLATURA  </w: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231"/>
        <w:rPr>
          <w:rFonts w:ascii="Verdana" w:hAnsi="Verdana"/>
        </w:rPr>
      </w:pPr>
      <w:r w:rsidRPr="00967CA7">
        <w:rPr>
          <w:rFonts w:ascii="Verdana" w:hAnsi="Verdana"/>
        </w:rPr>
        <w:t>PUBLICADO EL</w:t>
      </w:r>
      <w:r w:rsidRPr="00967CA7">
        <w:rPr>
          <w:rFonts w:ascii="Verdana" w:hAnsi="Verdana"/>
          <w:b/>
        </w:rPr>
        <w:t xml:space="preserve"> 4</w:t>
      </w:r>
      <w:r w:rsidRPr="00967CA7">
        <w:rPr>
          <w:rFonts w:ascii="Verdana" w:hAnsi="Verdana"/>
        </w:rPr>
        <w:t xml:space="preserve"> DE DICIEMBRE DE 2015  </w:t>
      </w:r>
    </w:p>
    <w:p w:rsidR="00612867" w:rsidRPr="00967CA7" w:rsidRDefault="00272DF6">
      <w:pPr>
        <w:spacing w:after="239"/>
        <w:ind w:right="-15"/>
        <w:jc w:val="left"/>
        <w:rPr>
          <w:rFonts w:ascii="Verdana" w:hAnsi="Verdana"/>
        </w:rPr>
      </w:pPr>
      <w:r w:rsidRPr="00967CA7">
        <w:rPr>
          <w:rFonts w:ascii="Verdana" w:hAnsi="Verdana"/>
          <w:b/>
        </w:rPr>
        <w:t xml:space="preserve">TRANSITORIOS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568" name="Group 12956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49" name="Shape 13624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4682B34" id="Group 12956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PLrcOlvAgAARgYAAA4AAAAAAAAAAAAAAAAA&#10;LgIAAGRycy9lMm9Eb2MueG1sUEsBAi0AFAAGAAgAAAAhAEpC7KrbAAAAAwEAAA8AAAAAAAAAAAAA&#10;AAAAyQQAAGRycy9kb3ducmV2LnhtbFBLBQYAAAAABAAEAPMAAADRBQAAAAA=&#10;">
                <v:shape id="Shape 13624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azcUA&#10;AADfAAAADwAAAGRycy9kb3ducmV2LnhtbERPXWvCMBR9H+w/hDvwbaY6KbMaZWxM9GGOVcHXS3Nt&#10;6pqb0kRt/70RBns8nO/5srO1uFDrK8cKRsMEBHHhdMWlgv3u8/kVhA/IGmvHpKAnD8vF48McM+2u&#10;/EOXPJQihrDPUIEJocmk9IUhi37oGuLIHV1rMUTYllK3eI3htpbjJEmlxYpjg8GG3g0Vv/nZKvBm&#10;u/1Iv0+rw2rTnzZ1Me1z+lJq8NS9zUAE6sK/+M+91nH+SzqeTOH+Jw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FrN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18"/>
        <w:rPr>
          <w:rFonts w:ascii="Verdana" w:hAnsi="Verdana"/>
        </w:rPr>
      </w:pPr>
      <w:r w:rsidRPr="00967CA7">
        <w:rPr>
          <w:rFonts w:ascii="Verdana" w:hAnsi="Verdana"/>
          <w:b/>
        </w:rPr>
        <w:t>TERCERO.</w:t>
      </w:r>
      <w:r w:rsidRPr="00967CA7">
        <w:rPr>
          <w:rFonts w:ascii="Verdana" w:hAnsi="Verdana"/>
        </w:rPr>
        <w:t xml:space="preserve"> Las autoridades en el ámbito de su competencia realizarán las adecuaciones normativas correspondientes, para dar cumplimien</w:t>
      </w:r>
      <w:r w:rsidRPr="00967CA7">
        <w:rPr>
          <w:rFonts w:ascii="Verdana" w:hAnsi="Verdana"/>
        </w:rPr>
        <w:t xml:space="preserve">to a lo establecido por el presente Decreto. </w:t>
      </w:r>
      <w:r w:rsidRPr="00967CA7">
        <w:rPr>
          <w:rFonts w:ascii="Verdana" w:hAnsi="Verdana"/>
          <w:b/>
        </w:rPr>
        <w:t>CUARTO.</w:t>
      </w:r>
      <w:r w:rsidRPr="00967CA7">
        <w:rPr>
          <w:rFonts w:ascii="Verdana" w:hAnsi="Verdana"/>
        </w:rPr>
        <w:t xml:space="preserve"> Se derogan las disposiciones de igual o menor jerarquía que se opongan a lo establecido por el presente Decreto. </w:t>
      </w:r>
    </w:p>
    <w:p w:rsidR="00612867" w:rsidRPr="00967CA7" w:rsidRDefault="00272DF6">
      <w:pPr>
        <w:spacing w:after="42"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94"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702" name="Group 129702"/>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0" name="Shape 13625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EE88A40" id="Group 129702"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WM18LW4CAABGBgAADgAAAAAAAAAAAAAAAAAu&#10;AgAAZHJzL2Uyb0RvYy54bWxQSwECLQAUAAYACAAAACEASkLsqtsAAAADAQAADwAAAAAAAAAAAAAA&#10;AADIBAAAZHJzL2Rvd25yZXYueG1sUEsFBgAAAAAEAAQA8wAAANAFAAAAAA==&#10;">
                <v:shape id="Shape 13625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ljcUA&#10;AADfAAAADwAAAGRycy9kb3ducmV2LnhtbERPTUvDQBC9C/0Pywje7MaKQWO3RRSLPbRiLPQ6ZMds&#10;2uxsyK5t8u+dQ8Hj433Pl4Nv1Yn62AQ2cDfNQBFXwTZcG9h9v98+gooJ2WIbmAyMFGG5mFzNsbDh&#10;zF90KlOtJIRjgQZcSl2hdawceYzT0BEL9xN6j0lgX2vb41nCfatnWZZrjw1Lg8OOXh1Vx/LXG4hu&#10;u33LPw+r/Wo9HtZt9TSWtDHm5np4eQaVaEj/4ov7w8r8+3z2IA/kjw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2WN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58"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244" w:line="246" w:lineRule="auto"/>
        <w:ind w:right="-15"/>
        <w:jc w:val="left"/>
        <w:rPr>
          <w:rFonts w:ascii="Verdana" w:hAnsi="Verdana"/>
        </w:rPr>
      </w:pPr>
      <w:r w:rsidRPr="00967CA7">
        <w:rPr>
          <w:rFonts w:ascii="Verdana" w:hAnsi="Verdana"/>
          <w:b/>
          <w:sz w:val="18"/>
        </w:rPr>
        <w:t xml:space="preserve">120ª   </w:t>
      </w:r>
    </w:p>
    <w:p w:rsidR="00612867" w:rsidRPr="00967CA7" w:rsidRDefault="00272DF6">
      <w:pPr>
        <w:spacing w:after="244" w:line="246" w:lineRule="auto"/>
        <w:ind w:right="-15"/>
        <w:jc w:val="left"/>
        <w:rPr>
          <w:rFonts w:ascii="Verdana" w:hAnsi="Verdana"/>
        </w:rPr>
      </w:pPr>
      <w:r w:rsidRPr="00967CA7">
        <w:rPr>
          <w:rFonts w:ascii="Verdana" w:hAnsi="Verdana"/>
          <w:b/>
          <w:sz w:val="18"/>
        </w:rPr>
        <w:t xml:space="preserve">DECRETO NÚMERO 57 </w:t>
      </w:r>
    </w:p>
    <w:p w:rsidR="00612867" w:rsidRPr="00967CA7" w:rsidRDefault="00272DF6">
      <w:pPr>
        <w:spacing w:after="229" w:line="273" w:lineRule="auto"/>
        <w:rPr>
          <w:rFonts w:ascii="Verdana" w:hAnsi="Verdana"/>
        </w:rPr>
      </w:pPr>
      <w:r w:rsidRPr="00967CA7">
        <w:rPr>
          <w:rFonts w:ascii="Verdana" w:hAnsi="Verdana"/>
          <w:sz w:val="18"/>
        </w:rPr>
        <w:t xml:space="preserve">“LIX” LEGISLATURA </w:t>
      </w:r>
    </w:p>
    <w:p w:rsidR="00612867" w:rsidRPr="00967CA7" w:rsidRDefault="00272DF6">
      <w:pPr>
        <w:spacing w:after="229" w:line="273" w:lineRule="auto"/>
        <w:rPr>
          <w:rFonts w:ascii="Verdana" w:hAnsi="Verdana"/>
        </w:rPr>
      </w:pPr>
      <w:r w:rsidRPr="00967CA7">
        <w:rPr>
          <w:rFonts w:ascii="Verdana" w:hAnsi="Verdana"/>
          <w:sz w:val="18"/>
        </w:rPr>
        <w:t xml:space="preserve">PUBLICADA EL 6 DE ENERO DE 2016. </w:t>
      </w:r>
    </w:p>
    <w:p w:rsidR="00612867" w:rsidRPr="00967CA7" w:rsidRDefault="00272DF6">
      <w:pPr>
        <w:spacing w:after="222" w:line="240" w:lineRule="auto"/>
        <w:ind w:left="0" w:firstLine="0"/>
        <w:jc w:val="left"/>
        <w:rPr>
          <w:rFonts w:ascii="Verdana" w:hAnsi="Verdana"/>
        </w:rPr>
      </w:pPr>
      <w:r w:rsidRPr="00967CA7">
        <w:rPr>
          <w:rFonts w:ascii="Verdana" w:hAnsi="Verdana"/>
          <w:sz w:val="18"/>
        </w:rPr>
        <w:t xml:space="preserve"> </w:t>
      </w:r>
    </w:p>
    <w:p w:rsidR="00612867" w:rsidRPr="00967CA7" w:rsidRDefault="00272DF6">
      <w:pPr>
        <w:spacing w:after="244" w:line="246" w:lineRule="auto"/>
        <w:ind w:right="-15"/>
        <w:jc w:val="left"/>
        <w:rPr>
          <w:rFonts w:ascii="Verdana" w:hAnsi="Verdana"/>
        </w:rPr>
      </w:pPr>
      <w:r w:rsidRPr="00967CA7">
        <w:rPr>
          <w:rFonts w:ascii="Verdana" w:hAnsi="Verdana"/>
          <w:b/>
          <w:sz w:val="18"/>
        </w:rPr>
        <w:t xml:space="preserve">TRANSITORIOS </w:t>
      </w:r>
    </w:p>
    <w:p w:rsidR="00612867" w:rsidRPr="00967CA7" w:rsidRDefault="00272DF6">
      <w:pPr>
        <w:spacing w:after="229" w:line="273" w:lineRule="auto"/>
        <w:rPr>
          <w:rFonts w:ascii="Verdana" w:hAnsi="Verdana"/>
        </w:rPr>
      </w:pPr>
      <w:r w:rsidRPr="00967CA7">
        <w:rPr>
          <w:rFonts w:ascii="Verdana" w:hAnsi="Verdana"/>
          <w:b/>
          <w:sz w:val="18"/>
        </w:rPr>
        <w:t>PRIMERO.-</w:t>
      </w:r>
      <w:r w:rsidRPr="00967CA7">
        <w:rPr>
          <w:rFonts w:ascii="Verdana" w:hAnsi="Verdana"/>
          <w:sz w:val="18"/>
        </w:rPr>
        <w:t xml:space="preserve"> Publíquese el presente Decreto en el Periódico Oficial “Gaceta del Gobierno”  </w:t>
      </w:r>
    </w:p>
    <w:p w:rsidR="00612867" w:rsidRPr="00967CA7" w:rsidRDefault="00272DF6">
      <w:pPr>
        <w:spacing w:after="229" w:line="273" w:lineRule="auto"/>
        <w:rPr>
          <w:rFonts w:ascii="Verdana" w:hAnsi="Verdana"/>
        </w:rPr>
      </w:pPr>
      <w:r w:rsidRPr="00967CA7">
        <w:rPr>
          <w:rFonts w:ascii="Verdana" w:hAnsi="Verdana"/>
          <w:b/>
          <w:sz w:val="18"/>
        </w:rPr>
        <w:t>SEGUNDO.-</w:t>
      </w:r>
      <w:r w:rsidRPr="00967CA7">
        <w:rPr>
          <w:rFonts w:ascii="Verdana" w:hAnsi="Verdana"/>
          <w:sz w:val="18"/>
        </w:rPr>
        <w:t xml:space="preserve"> El presente Decreto entrará en vigor al día siguiente de su publicación en el Periódico Oficial “Gaceta del Gobierno”.  </w:t>
      </w:r>
    </w:p>
    <w:p w:rsidR="00612867" w:rsidRPr="00967CA7" w:rsidRDefault="00272DF6">
      <w:pPr>
        <w:spacing w:after="229" w:line="273" w:lineRule="auto"/>
        <w:rPr>
          <w:rFonts w:ascii="Verdana" w:hAnsi="Verdana"/>
        </w:rPr>
      </w:pPr>
      <w:r w:rsidRPr="00967CA7">
        <w:rPr>
          <w:rFonts w:ascii="Verdana" w:eastAsia="Calibri" w:hAnsi="Verdana" w:cs="Calibri"/>
          <w:noProof/>
          <w:sz w:val="22"/>
        </w:rPr>
        <mc:AlternateContent>
          <mc:Choice Requires="wpg">
            <w:drawing>
              <wp:anchor distT="0" distB="0" distL="114300" distR="114300" simplePos="0" relativeHeight="251675648" behindDoc="0" locked="0" layoutInCell="1" allowOverlap="1">
                <wp:simplePos x="0" y="0"/>
                <wp:positionH relativeFrom="column">
                  <wp:posOffset>5796229</wp:posOffset>
                </wp:positionH>
                <wp:positionV relativeFrom="paragraph">
                  <wp:posOffset>-3705795</wp:posOffset>
                </wp:positionV>
                <wp:extent cx="506095" cy="8213090"/>
                <wp:effectExtent l="0" t="0" r="0" b="0"/>
                <wp:wrapSquare wrapText="bothSides"/>
                <wp:docPr id="129701" name="Group 129701"/>
                <wp:cNvGraphicFramePr/>
                <a:graphic xmlns:a="http://schemas.openxmlformats.org/drawingml/2006/main">
                  <a:graphicData uri="http://schemas.microsoft.com/office/word/2010/wordprocessingGroup">
                    <wpg:wgp>
                      <wpg:cNvGrpSpPr/>
                      <wpg:grpSpPr>
                        <a:xfrm>
                          <a:off x="0" y="0"/>
                          <a:ext cx="506095" cy="8213090"/>
                          <a:chOff x="0" y="0"/>
                          <a:chExt cx="506095" cy="8213090"/>
                        </a:xfrm>
                      </wpg:grpSpPr>
                      <wps:wsp>
                        <wps:cNvPr id="136251" name="Shape 136251"/>
                        <wps:cNvSpPr/>
                        <wps:spPr>
                          <a:xfrm>
                            <a:off x="107950" y="25400"/>
                            <a:ext cx="398145" cy="8187690"/>
                          </a:xfrm>
                          <a:custGeom>
                            <a:avLst/>
                            <a:gdLst/>
                            <a:ahLst/>
                            <a:cxnLst/>
                            <a:rect l="0" t="0" r="0" b="0"/>
                            <a:pathLst>
                              <a:path w="398145" h="8187690">
                                <a:moveTo>
                                  <a:pt x="0" y="0"/>
                                </a:moveTo>
                                <a:lnTo>
                                  <a:pt x="398145" y="0"/>
                                </a:lnTo>
                                <a:lnTo>
                                  <a:pt x="398145" y="8187690"/>
                                </a:lnTo>
                                <a:lnTo>
                                  <a:pt x="0" y="8187690"/>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9810" name="Picture 129810"/>
                          <pic:cNvPicPr/>
                        </pic:nvPicPr>
                        <pic:blipFill>
                          <a:blip r:embed="rId7"/>
                          <a:stretch>
                            <a:fillRect/>
                          </a:stretch>
                        </pic:blipFill>
                        <pic:spPr>
                          <a:xfrm>
                            <a:off x="92075" y="-5713"/>
                            <a:ext cx="403225" cy="8194675"/>
                          </a:xfrm>
                          <a:prstGeom prst="rect">
                            <a:avLst/>
                          </a:prstGeom>
                        </pic:spPr>
                      </pic:pic>
                      <wps:wsp>
                        <wps:cNvPr id="17508" name="Rectangle 17508"/>
                        <wps:cNvSpPr/>
                        <wps:spPr>
                          <a:xfrm rot="5399998">
                            <a:off x="-2090644" y="2293042"/>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w:t>
                              </w:r>
                              <w:r>
                                <w:rPr>
                                  <w:b/>
                                  <w:color w:val="FFC000"/>
                                  <w:sz w:val="22"/>
                                </w:rPr>
                                <w:t xml:space="preserve">pal del Estado de México. </w:t>
                              </w:r>
                            </w:p>
                          </w:txbxContent>
                        </wps:txbx>
                        <wps:bodyPr horzOverflow="overflow" lIns="0" tIns="0" rIns="0" bIns="0" rtlCol="0">
                          <a:noAutofit/>
                        </wps:bodyPr>
                      </wps:wsp>
                      <wps:wsp>
                        <wps:cNvPr id="17509" name="Rectangle 17509"/>
                        <wps:cNvSpPr/>
                        <wps:spPr>
                          <a:xfrm rot="5399998">
                            <a:off x="189319" y="3538724"/>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510" name="Rectangle 17510"/>
                        <wps:cNvSpPr/>
                        <wps:spPr>
                          <a:xfrm rot="5399998">
                            <a:off x="221105" y="3599901"/>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36252" name="Shape 136252"/>
                        <wps:cNvSpPr/>
                        <wps:spPr>
                          <a:xfrm>
                            <a:off x="12700" y="1398905"/>
                            <a:ext cx="391795" cy="1575435"/>
                          </a:xfrm>
                          <a:custGeom>
                            <a:avLst/>
                            <a:gdLst/>
                            <a:ahLst/>
                            <a:cxnLst/>
                            <a:rect l="0" t="0" r="0" b="0"/>
                            <a:pathLst>
                              <a:path w="391795" h="1575435">
                                <a:moveTo>
                                  <a:pt x="0" y="0"/>
                                </a:moveTo>
                                <a:lnTo>
                                  <a:pt x="391795" y="0"/>
                                </a:lnTo>
                                <a:lnTo>
                                  <a:pt x="391795" y="1575435"/>
                                </a:lnTo>
                                <a:lnTo>
                                  <a:pt x="0" y="1575435"/>
                                </a:lnTo>
                                <a:lnTo>
                                  <a:pt x="0" y="0"/>
                                </a:lnTo>
                              </a:path>
                            </a:pathLst>
                          </a:custGeom>
                          <a:ln w="0" cap="flat">
                            <a:miter lim="127000"/>
                          </a:ln>
                        </wps:spPr>
                        <wps:style>
                          <a:lnRef idx="0">
                            <a:srgbClr val="000000"/>
                          </a:lnRef>
                          <a:fillRef idx="1">
                            <a:srgbClr val="4E6128"/>
                          </a:fillRef>
                          <a:effectRef idx="0">
                            <a:scrgbClr r="0" g="0" b="0"/>
                          </a:effectRef>
                          <a:fontRef idx="none"/>
                        </wps:style>
                        <wps:bodyPr/>
                      </wps:wsp>
                      <pic:pic xmlns:pic="http://schemas.openxmlformats.org/drawingml/2006/picture">
                        <pic:nvPicPr>
                          <pic:cNvPr id="129811" name="Picture 129811"/>
                          <pic:cNvPicPr/>
                        </pic:nvPicPr>
                        <pic:blipFill>
                          <a:blip r:embed="rId59"/>
                          <a:stretch>
                            <a:fillRect/>
                          </a:stretch>
                        </pic:blipFill>
                        <pic:spPr>
                          <a:xfrm>
                            <a:off x="-3174" y="1365886"/>
                            <a:ext cx="396875" cy="1584325"/>
                          </a:xfrm>
                          <a:prstGeom prst="rect">
                            <a:avLst/>
                          </a:prstGeom>
                        </pic:spPr>
                      </pic:pic>
                      <wps:wsp>
                        <wps:cNvPr id="17614" name="Rectangle 17614"/>
                        <wps:cNvSpPr/>
                        <wps:spPr>
                          <a:xfrm rot="5399998">
                            <a:off x="-990906" y="2523073"/>
                            <a:ext cx="3159779"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TRANSITORIOS                   </w:t>
                              </w:r>
                            </w:p>
                          </w:txbxContent>
                        </wps:txbx>
                        <wps:bodyPr horzOverflow="overflow" lIns="0" tIns="0" rIns="0" bIns="0" rtlCol="0">
                          <a:noAutofit/>
                        </wps:bodyPr>
                      </wps:wsp>
                    </wpg:wgp>
                  </a:graphicData>
                </a:graphic>
              </wp:anchor>
            </w:drawing>
          </mc:Choice>
          <mc:Fallback>
            <w:pict>
              <v:group id="Group 129701" o:spid="_x0000_s1760" style="position:absolute;left:0;text-align:left;margin-left:456.4pt;margin-top:-291.8pt;width:39.85pt;height:646.7pt;z-index:251675648;mso-position-horizontal-relative:text;mso-position-vertical-relative:text" coordsize="5060,8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">
                <v:shape id="Shape 136251" o:spid="_x0000_s1761" style="position:absolute;left:1079;top:254;width:3981;height:81876;visibility:visible;mso-wrap-style:square;v-text-anchor:top" coordsize="398145,818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96sUA&#10;AADfAAAADwAAAGRycy9kb3ducmV2LnhtbERPXWvCMBR9F/Yfwh34IjO1okhnlE4c+LShc/h6be7a&#10;uuamJJmt/34ZCHs8nO/lujeNuJLztWUFk3ECgriwuuZSwfHj9WkBwgdkjY1lUnAjD+vVw2CJmbYd&#10;7+l6CKWIIewzVFCF0GZS+qIig35sW+LIfVlnMEToSqkddjHcNDJNkrk0WHNsqLClTUXF9+HHKOC3&#10;0UuT5p+by+nm3fmyyLfH906p4WOfP4MI1Id/8d2903H+dJ7OJvD3JwK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L3qxQAAAN8AAAAPAAAAAAAAAAAAAAAAAJgCAABkcnMv&#10;ZG93bnJldi54bWxQSwUGAAAAAAQABAD1AAAAigMAAAAA&#10;" path="m,l398145,r,8187690l,8187690,,e" fillcolor="#4e6128" stroked="f" strokeweight="0">
                  <v:stroke miterlimit="83231f" joinstyle="miter"/>
                  <v:path arrowok="t" textboxrect="0,0,398145,8187690"/>
                </v:shape>
                <v:shape id="Picture 129810" o:spid="_x0000_s1762" type="#_x0000_t75" style="position:absolute;left:920;top:-57;width:4033;height:8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qjyHDAAAA3wAAAA8AAABkcnMvZG93bnJldi54bWxET81OAjEQvpv4Ds2YeJNuSTSwUgghATx4&#10;UPQBhu24XdhON9u6LG/PHEw8fvn+F6sxtGqgPjWRLZhJAYq4iq7h2sL31/ZpBiplZIdtZLJwpQSr&#10;5f3dAksXL/xJwyHXSkI4lWjB59yVWqfKU8A0iR2xcD+xD5gF9rV2PV4kPLR6WhQvOmDD0uCxo42n&#10;6nz4DRaG4/uHmYdhuz+N6fTsj2a3j8bax4dx/Qoq05j/xX/uNyfzp/OZkQfyRwDo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PIcMAAADfAAAADwAAAAAAAAAAAAAAAACf&#10;AgAAZHJzL2Rvd25yZXYueG1sUEsFBgAAAAAEAAQA9wAAAI8DAAAAAA==&#10;">
                  <v:imagedata r:id="rId9" o:title=""/>
                </v:shape>
                <v:rect id="Rectangle 17508" o:spid="_x0000_s1763" style="position:absolute;left:-20907;top:22930;width:46856;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iIMcA&#10;AADeAAAADwAAAGRycy9kb3ducmV2LnhtbESPT2vCQBDF74V+h2WE3urGQrVEV5GWUqun+g+PY3ZM&#10;gtnZkN2a+O2dg+Bthvfmvd9MZp2r1IWaUHo2MOgnoIgzb0vODWw3368foEJEtlh5JgNXCjCbPj9N&#10;MLW+5T+6rGOuJIRDigaKGOtU65AV5DD0fU0s2sk3DqOsTa5tg62Eu0q/JclQOyxZGgqs6bOg7Lz+&#10;dwZ+rtvl6gvPx8PvgvZtFwd+43fGvPS6+RhUpC4+zPfrhRX80XsivPKOzK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IoiD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Ley Orgánica Munici</w:t>
                        </w:r>
                        <w:r>
                          <w:rPr>
                            <w:b/>
                            <w:color w:val="FFC000"/>
                            <w:sz w:val="22"/>
                          </w:rPr>
                          <w:t xml:space="preserve">pal del Estado de México. </w:t>
                        </w:r>
                      </w:p>
                    </w:txbxContent>
                  </v:textbox>
                </v:rect>
                <v:rect id="Rectangle 17509" o:spid="_x0000_s1764" style="position:absolute;left:1892;top:35387;width:1257;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Hu8UA&#10;AADeAAAADwAAAGRycy9kb3ducmV2LnhtbERPS2vCQBC+F/wPyxR6042F+kizirSUaj0Zo3icZqdJ&#10;MDsbslsT/31XEHqbj+85ybI3tbhQ6yrLCsajCARxbnXFhYJs/zGcgXAeWWNtmRRcycFyMXhIMNa2&#10;4x1dUl+IEMIuRgWl900spctLMuhGtiEO3I9tDfoA20LqFrsQbmr5HEUTabDi0FBiQ28l5ef01yj4&#10;vGZf23c8f582azp2vR/bvT0o9fTYr15BeOr9v/juXuswf/oSzeH2Tr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Ae7xQAAAN4AAAAPAAAAAAAAAAAAAAAAAJgCAABkcnMv&#10;ZG93bnJldi54bWxQSwUGAAAAAAQABAD1AAAAigM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510" o:spid="_x0000_s1765" style="position:absolute;left:2210;top:35999;width:621;height:1912;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4+8cA&#10;AADeAAAADwAAAGRycy9kb3ducmV2LnhtbESPQWvCQBCF74L/YZlCb7qJUC2pqxSl1OqpakuP0+w0&#10;CWZnQ3Zr4r93DoK3GebNe++bL3tXqzO1ofJsIB0noIhzbysuDBwPb6NnUCEiW6w9k4ELBVguhoM5&#10;ZtZ3/EnnfSyUmHDI0EAZY5NpHfKSHIaxb4jl9udbh1HWttC2xU7MXa0nSTLVDiuWhBIbWpWUn/b/&#10;zsD75bjdrfH0+/Oxoe+uj6k/+C9jHh/61xdQkfp4F9++N1bqz55SARAcm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OPvHAAAA3gAAAA8AAAAAAAAAAAAAAAAAmAIAAGRy&#10;cy9kb3ducmV2LnhtbFBLBQYAAAAABAAEAPUAAACM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shape id="Shape 136252" o:spid="_x0000_s1766" style="position:absolute;left:127;top:13989;width:3917;height:15754;visibility:visible;mso-wrap-style:square;v-text-anchor:top" coordsize="391795,157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aP8QA&#10;AADfAAAADwAAAGRycy9kb3ducmV2LnhtbERPz2vCMBS+D/wfwhN2GTNdRZHOKCITvHiw6nZ9NG9t&#10;Z/PSJal2//0iCB4/vt/zZW8acSHna8sK3kYJCOLC6ppLBcfD5nUGwgdkjY1lUvBHHpaLwdMcM22v&#10;vKdLHkoRQ9hnqKAKoc2k9EVFBv3ItsSR+7bOYIjQlVI7vMZw08g0SabSYM2xocKW1hUV57wzCj7d&#10;9tR1+erl6yP5OR3cTP+6zU6p52G/egcRqA8P8d291XH+eJpOUrj9iQD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2j/EAAAA3wAAAA8AAAAAAAAAAAAAAAAAmAIAAGRycy9k&#10;b3ducmV2LnhtbFBLBQYAAAAABAAEAPUAAACJAwAAAAA=&#10;" path="m,l391795,r,1575435l,1575435,,e" fillcolor="#4e6128" stroked="f" strokeweight="0">
                  <v:stroke miterlimit="83231f" joinstyle="miter"/>
                  <v:path arrowok="t" textboxrect="0,0,391795,1575435"/>
                </v:shape>
                <v:shape id="Picture 129811" o:spid="_x0000_s1767" type="#_x0000_t75" style="position:absolute;left:-31;top:13658;width:3968;height:15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hgTnDAAAA3wAAAA8AAABkcnMvZG93bnJldi54bWxET11rwjAUfR/4H8IVfJtpiwztjDIUwQ1B&#10;qrLnS3Ntypqb0kSt+/VmMPDxcL7ny9424kqdrx0rSMcJCOLS6ZorBafj5nUKwgdkjY1jUnAnD8vF&#10;4GWOuXY3Luh6CJWIIexzVGBCaHMpfWnIoh+7ljhyZ9dZDBF2ldQd3mK4bWSWJG/SYs2xwWBLK0Pl&#10;z+FiFez3Jvv6LizOzvffzWexm6xD4ZQaDfuPdxCB+vAU/7u3Os7PZtM0hb8/EY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GBOcMAAADfAAAADwAAAAAAAAAAAAAAAACf&#10;AgAAZHJzL2Rvd25yZXYueG1sUEsFBgAAAAAEAAQA9wAAAI8DAAAAAA==&#10;">
                  <v:imagedata r:id="rId60" o:title=""/>
                </v:shape>
                <v:rect id="Rectangle 17614" o:spid="_x0000_s1768" style="position:absolute;left:-9909;top:25230;width:31598;height:1579;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fhMUA&#10;AADeAAAADwAAAGRycy9kb3ducmV2LnhtbERPS2vCQBC+C/0PyxR6M5tI0RJdQ6mUqj35aPE4zU6T&#10;kOxsyK4m/nu3IPQ2H99zFtlgGnGhzlWWFSRRDII4t7riQsHx8D5+AeE8ssbGMim4koNs+TBaYKpt&#10;zzu67H0hQgi7FBWU3replC4vyaCLbEscuF/bGfQBdoXUHfYh3DRyEsdTabDi0FBiS28l5fX+bBR8&#10;XI/bzxXWP6fNmr77wSf2YL+UenocXucgPA3+X3x3r3WYP5smz/D3Tr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ExQAAAN4AAAAPAAAAAAAAAAAAAAAAAJgCAABkcnMv&#10;ZG93bnJldi54bWxQSwUGAAAAAAQABAD1AAAAigM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TRANSITORIOS                   </w:t>
                        </w:r>
                      </w:p>
                    </w:txbxContent>
                  </v:textbox>
                </v:rect>
                <w10:wrap type="square"/>
              </v:group>
            </w:pict>
          </mc:Fallback>
        </mc:AlternateContent>
      </w:r>
      <w:r w:rsidRPr="00967CA7">
        <w:rPr>
          <w:rFonts w:ascii="Verdana" w:hAnsi="Verdana"/>
          <w:b/>
          <w:sz w:val="18"/>
        </w:rPr>
        <w:t>TERCERO.-</w:t>
      </w:r>
      <w:r w:rsidRPr="00967CA7">
        <w:rPr>
          <w:rFonts w:ascii="Verdana" w:hAnsi="Verdana"/>
          <w:sz w:val="18"/>
        </w:rPr>
        <w:t xml:space="preserve"> Para efecto de los trámites y servicios, las autoridades del Estado estarán obligados a colocar en los Portales Transaccionales, las aplicaciones necesarias, en los sitios web </w:t>
      </w:r>
      <w:r w:rsidRPr="00967CA7">
        <w:rPr>
          <w:rFonts w:ascii="Verdana" w:hAnsi="Verdana"/>
          <w:sz w:val="18"/>
        </w:rPr>
        <w:t xml:space="preserve">antes mencionados en un plazo no mayor a un año a partir del día en que entre en vigor el presente Decreto.  </w:t>
      </w:r>
    </w:p>
    <w:p w:rsidR="00612867" w:rsidRPr="00967CA7" w:rsidRDefault="00272DF6">
      <w:pPr>
        <w:spacing w:after="229" w:line="273" w:lineRule="auto"/>
        <w:rPr>
          <w:rFonts w:ascii="Verdana" w:hAnsi="Verdana"/>
        </w:rPr>
      </w:pPr>
      <w:r w:rsidRPr="00967CA7">
        <w:rPr>
          <w:rFonts w:ascii="Verdana" w:hAnsi="Verdana"/>
          <w:b/>
          <w:sz w:val="18"/>
        </w:rPr>
        <w:t>CUARTO.-</w:t>
      </w:r>
      <w:r w:rsidRPr="00967CA7">
        <w:rPr>
          <w:rFonts w:ascii="Verdana" w:hAnsi="Verdana"/>
          <w:sz w:val="18"/>
        </w:rPr>
        <w:t xml:space="preserve"> Las disposiciones legales y administrativas expedidas en la materia regulada por este Decreto, vigentes al momento de la publicación de l</w:t>
      </w:r>
      <w:r w:rsidRPr="00967CA7">
        <w:rPr>
          <w:rFonts w:ascii="Verdana" w:hAnsi="Verdana"/>
          <w:sz w:val="18"/>
        </w:rPr>
        <w:t xml:space="preserve">a misma, seguirán vigentes en lo que no se opongan a ésta, hasta en tanto se expidan las que deban sustituirlas.  </w:t>
      </w:r>
    </w:p>
    <w:p w:rsidR="00612867" w:rsidRPr="00967CA7" w:rsidRDefault="00272DF6">
      <w:pPr>
        <w:spacing w:after="222"/>
        <w:rPr>
          <w:rFonts w:ascii="Verdana" w:hAnsi="Verdana"/>
        </w:rPr>
      </w:pPr>
      <w:r w:rsidRPr="00967CA7">
        <w:rPr>
          <w:rFonts w:ascii="Verdana" w:hAnsi="Verdana"/>
        </w:rPr>
        <w:t xml:space="preserve">El Ejecutivo del Estado deberá expedir el Reglamento de la Ley de Gobierno Digital del Estado de México y Municipios en un plazo no mayor a ciento veinte días hábiles a la entrada en vigor del presente Decreto. </w:t>
      </w:r>
    </w:p>
    <w:p w:rsidR="00612867" w:rsidRPr="00967CA7" w:rsidRDefault="00272DF6">
      <w:pPr>
        <w:spacing w:after="213" w:line="246" w:lineRule="auto"/>
        <w:ind w:right="-15"/>
        <w:jc w:val="left"/>
        <w:rPr>
          <w:rFonts w:ascii="Verdana" w:hAnsi="Verdana"/>
        </w:rPr>
      </w:pPr>
      <w:r w:rsidRPr="00967CA7">
        <w:rPr>
          <w:rFonts w:ascii="Verdana" w:hAnsi="Verdana"/>
          <w:sz w:val="12"/>
        </w:rPr>
        <w:t>FE DE ERRATAS PUBLICADA EN LA GACETA DEL GOB</w:t>
      </w:r>
      <w:r w:rsidRPr="00967CA7">
        <w:rPr>
          <w:rFonts w:ascii="Verdana" w:hAnsi="Verdana"/>
          <w:sz w:val="12"/>
        </w:rPr>
        <w:t xml:space="preserve">IERNO DE FECHA 3 DE FEBRERO DE 2016. </w:t>
      </w:r>
    </w:p>
    <w:p w:rsidR="00612867" w:rsidRPr="00967CA7" w:rsidRDefault="00272DF6">
      <w:pPr>
        <w:spacing w:after="229" w:line="273" w:lineRule="auto"/>
        <w:rPr>
          <w:rFonts w:ascii="Verdana" w:hAnsi="Verdana"/>
        </w:rPr>
      </w:pPr>
      <w:r w:rsidRPr="00967CA7">
        <w:rPr>
          <w:rFonts w:ascii="Verdana" w:hAnsi="Verdana"/>
          <w:b/>
          <w:sz w:val="18"/>
        </w:rPr>
        <w:t>QUINTO.-</w:t>
      </w:r>
      <w:r w:rsidRPr="00967CA7">
        <w:rPr>
          <w:rFonts w:ascii="Verdana" w:hAnsi="Verdana"/>
          <w:sz w:val="18"/>
        </w:rPr>
        <w:t xml:space="preserve"> El Ejecutivo Estatal deberá presentar a consideración del Consejo durante su primera sesión, los proyectos de reglamentos, para su posterior publicación.  </w:t>
      </w:r>
    </w:p>
    <w:p w:rsidR="00612867" w:rsidRPr="00967CA7" w:rsidRDefault="00272DF6">
      <w:pPr>
        <w:spacing w:after="229" w:line="273" w:lineRule="auto"/>
        <w:rPr>
          <w:rFonts w:ascii="Verdana" w:hAnsi="Verdana"/>
        </w:rPr>
      </w:pPr>
      <w:r w:rsidRPr="00967CA7">
        <w:rPr>
          <w:rFonts w:ascii="Verdana" w:hAnsi="Verdana"/>
          <w:b/>
          <w:sz w:val="18"/>
        </w:rPr>
        <w:t>SEXTO.-</w:t>
      </w:r>
      <w:r w:rsidRPr="00967CA7">
        <w:rPr>
          <w:rFonts w:ascii="Verdana" w:hAnsi="Verdana"/>
          <w:sz w:val="18"/>
        </w:rPr>
        <w:t xml:space="preserve"> Las facultades que de conformidad con el presente Decreto deban ejercer las autoridades del Estado, las llevarán a cabo a través de los órganos que correspondan, de conformidad con el ámbito de competencia respectivo.  </w:t>
      </w:r>
    </w:p>
    <w:p w:rsidR="00612867" w:rsidRPr="00967CA7" w:rsidRDefault="00272DF6">
      <w:pPr>
        <w:spacing w:after="229" w:line="273" w:lineRule="auto"/>
        <w:rPr>
          <w:rFonts w:ascii="Verdana" w:hAnsi="Verdana"/>
        </w:rPr>
      </w:pPr>
      <w:r w:rsidRPr="00967CA7">
        <w:rPr>
          <w:rFonts w:ascii="Verdana" w:hAnsi="Verdana"/>
          <w:b/>
          <w:sz w:val="18"/>
        </w:rPr>
        <w:t>SÉPTIMO.-</w:t>
      </w:r>
      <w:r w:rsidRPr="00967CA7">
        <w:rPr>
          <w:rFonts w:ascii="Verdana" w:hAnsi="Verdana"/>
          <w:sz w:val="18"/>
        </w:rPr>
        <w:t xml:space="preserve"> Dentro de los treinta día</w:t>
      </w:r>
      <w:r w:rsidRPr="00967CA7">
        <w:rPr>
          <w:rFonts w:ascii="Verdana" w:hAnsi="Verdana"/>
          <w:sz w:val="18"/>
        </w:rPr>
        <w:t xml:space="preserve">s naturales siguientes a la entrada en vigor del presente Decreto, se deberá instalar el Consejo Estatal de Gobierno Digital por convocatoria del Presidente de la misma.  </w:t>
      </w:r>
    </w:p>
    <w:p w:rsidR="00612867" w:rsidRPr="00967CA7" w:rsidRDefault="00272DF6">
      <w:pPr>
        <w:spacing w:after="229" w:line="273" w:lineRule="auto"/>
        <w:rPr>
          <w:rFonts w:ascii="Verdana" w:hAnsi="Verdana"/>
        </w:rPr>
      </w:pPr>
      <w:r w:rsidRPr="00967CA7">
        <w:rPr>
          <w:rFonts w:ascii="Verdana" w:hAnsi="Verdana"/>
          <w:b/>
          <w:sz w:val="18"/>
        </w:rPr>
        <w:t>OCTAVO.-</w:t>
      </w:r>
      <w:r w:rsidRPr="00967CA7">
        <w:rPr>
          <w:rFonts w:ascii="Verdana" w:hAnsi="Verdana"/>
          <w:sz w:val="18"/>
        </w:rPr>
        <w:t xml:space="preserve"> Dentro del año siguiente a la entrada en vigor de este Decreto, las autorid</w:t>
      </w:r>
      <w:r w:rsidRPr="00967CA7">
        <w:rPr>
          <w:rFonts w:ascii="Verdana" w:hAnsi="Verdana"/>
          <w:sz w:val="18"/>
        </w:rPr>
        <w:t xml:space="preserve">ades del Estado deberán tener en el SEITS la totalidad de sus trámites y servicios.  </w:t>
      </w:r>
    </w:p>
    <w:p w:rsidR="00612867" w:rsidRPr="00967CA7" w:rsidRDefault="00272DF6">
      <w:pPr>
        <w:spacing w:after="0" w:line="273" w:lineRule="auto"/>
        <w:rPr>
          <w:rFonts w:ascii="Verdana" w:hAnsi="Verdana"/>
        </w:rPr>
      </w:pPr>
      <w:r w:rsidRPr="00967CA7">
        <w:rPr>
          <w:rFonts w:ascii="Verdana" w:hAnsi="Verdana"/>
          <w:b/>
          <w:sz w:val="18"/>
        </w:rPr>
        <w:t>NOVENO.-</w:t>
      </w:r>
      <w:r w:rsidRPr="00967CA7">
        <w:rPr>
          <w:rFonts w:ascii="Verdana" w:hAnsi="Verdana"/>
          <w:sz w:val="18"/>
        </w:rPr>
        <w:t xml:space="preserve"> En la primera sesión del Consejo se deberán expedir las disposiciones que deberán observar las autoridades del Estado, en el diseño y establecimiento de las medi</w:t>
      </w:r>
      <w:r w:rsidRPr="00967CA7">
        <w:rPr>
          <w:rFonts w:ascii="Verdana" w:hAnsi="Verdana"/>
          <w:sz w:val="18"/>
        </w:rPr>
        <w:t>das de seguridad y de protección de los datos personales que proporcionen las personas al efectuar trámites y servicios electrónicos, la Agenda Digital y los Estándares de Tecnologías de la información, mismos que deberán publicarse en la Gaceta del Gobier</w:t>
      </w:r>
      <w:r w:rsidRPr="00967CA7">
        <w:rPr>
          <w:rFonts w:ascii="Verdana" w:hAnsi="Verdana"/>
          <w:sz w:val="18"/>
        </w:rPr>
        <w:t xml:space="preserve">no del Estado de México.  </w:t>
      </w:r>
    </w:p>
    <w:p w:rsidR="00612867" w:rsidRPr="00967CA7" w:rsidRDefault="00272DF6">
      <w:pPr>
        <w:spacing w:after="229" w:line="273" w:lineRule="auto"/>
        <w:rPr>
          <w:rFonts w:ascii="Verdana" w:hAnsi="Verdana"/>
        </w:rPr>
      </w:pPr>
      <w:r w:rsidRPr="00967CA7">
        <w:rPr>
          <w:rFonts w:ascii="Verdana" w:hAnsi="Verdana"/>
          <w:b/>
          <w:sz w:val="18"/>
        </w:rPr>
        <w:t>DÉCIMO.-</w:t>
      </w:r>
      <w:r w:rsidRPr="00967CA7">
        <w:rPr>
          <w:rFonts w:ascii="Verdana" w:hAnsi="Verdana"/>
          <w:sz w:val="18"/>
        </w:rPr>
        <w:t xml:space="preserve"> Para que las dependencias establecidas en el artículo 67 de la Ley de Gobierno Digital del Estado de México y Municipios sean autoridades certificadoras en el Estado, se debe celebrar un convenio de colaboración entre el</w:t>
      </w:r>
      <w:r w:rsidRPr="00967CA7">
        <w:rPr>
          <w:rFonts w:ascii="Verdana" w:hAnsi="Verdana"/>
          <w:sz w:val="18"/>
        </w:rPr>
        <w:t xml:space="preserve">las y el Gobierno del Estado, para efecto de darles tal carácter.  </w:t>
      </w:r>
    </w:p>
    <w:p w:rsidR="00612867" w:rsidRPr="00967CA7" w:rsidRDefault="00272DF6">
      <w:pPr>
        <w:spacing w:after="210" w:line="246" w:lineRule="auto"/>
        <w:ind w:right="-15"/>
        <w:jc w:val="left"/>
        <w:rPr>
          <w:rFonts w:ascii="Verdana" w:hAnsi="Verdana"/>
        </w:rPr>
      </w:pPr>
      <w:r w:rsidRPr="00967CA7">
        <w:rPr>
          <w:rFonts w:ascii="Verdana" w:hAnsi="Verdana"/>
          <w:sz w:val="12"/>
        </w:rPr>
        <w:t xml:space="preserve">FE DE ERRATAS PUBLICADA EN LA GACETA DEL GOBIERNO DE FECHA 3 DE FEBRERO DE 2016. </w:t>
      </w:r>
    </w:p>
    <w:p w:rsidR="00612867" w:rsidRPr="00967CA7" w:rsidRDefault="00272DF6">
      <w:pPr>
        <w:spacing w:after="229" w:line="273" w:lineRule="auto"/>
        <w:rPr>
          <w:rFonts w:ascii="Verdana" w:hAnsi="Verdana"/>
        </w:rPr>
      </w:pPr>
      <w:r w:rsidRPr="00967CA7">
        <w:rPr>
          <w:rFonts w:ascii="Verdana" w:hAnsi="Verdana"/>
          <w:b/>
          <w:sz w:val="18"/>
        </w:rPr>
        <w:t>DÉCIMO PRIMERO</w:t>
      </w:r>
      <w:r w:rsidRPr="00967CA7">
        <w:rPr>
          <w:rFonts w:ascii="Verdana" w:hAnsi="Verdana"/>
          <w:sz w:val="18"/>
        </w:rPr>
        <w:t>.- El RETyS deberá operar en observancia a lo establecido por el presente Decreto en un plaz</w:t>
      </w:r>
      <w:r w:rsidRPr="00967CA7">
        <w:rPr>
          <w:rFonts w:ascii="Verdana" w:hAnsi="Verdana"/>
          <w:sz w:val="18"/>
        </w:rPr>
        <w:t xml:space="preserve">o no mayor a noventa días posteriores a la entrada en vigor del decreto.  </w:t>
      </w:r>
    </w:p>
    <w:p w:rsidR="00612867" w:rsidRPr="00967CA7" w:rsidRDefault="00272DF6">
      <w:pPr>
        <w:spacing w:after="229" w:line="273" w:lineRule="auto"/>
        <w:rPr>
          <w:rFonts w:ascii="Verdana" w:hAnsi="Verdana"/>
        </w:rPr>
      </w:pPr>
      <w:r w:rsidRPr="00967CA7">
        <w:rPr>
          <w:rFonts w:ascii="Verdana" w:hAnsi="Verdana"/>
          <w:b/>
          <w:sz w:val="18"/>
        </w:rPr>
        <w:t>DÉCIMO SEGUNDO.-</w:t>
      </w:r>
      <w:r w:rsidRPr="00967CA7">
        <w:rPr>
          <w:rFonts w:ascii="Verdana" w:hAnsi="Verdana"/>
          <w:sz w:val="18"/>
        </w:rPr>
        <w:t xml:space="preserve"> A partir de la entrada en vigor del presente Decreto, todos los trámites y servicios que prestan las autoridades del Estado podrán ser desahogados de manera electró</w:t>
      </w:r>
      <w:r w:rsidRPr="00967CA7">
        <w:rPr>
          <w:rFonts w:ascii="Verdana" w:hAnsi="Verdana"/>
          <w:sz w:val="18"/>
        </w:rPr>
        <w:t xml:space="preserve">nica, sin perjuicio de aquellos que ya se realizaban a través de esa vía.  </w:t>
      </w:r>
    </w:p>
    <w:p w:rsidR="00612867" w:rsidRPr="00967CA7" w:rsidRDefault="00272DF6">
      <w:pPr>
        <w:spacing w:after="224"/>
        <w:rPr>
          <w:rFonts w:ascii="Verdana" w:hAnsi="Verdana"/>
        </w:rPr>
      </w:pPr>
      <w:r w:rsidRPr="00967CA7">
        <w:rPr>
          <w:rFonts w:ascii="Verdana" w:hAnsi="Verdana"/>
          <w:b/>
        </w:rPr>
        <w:t>DÉCIMO TERCERO.-</w:t>
      </w:r>
      <w:r w:rsidRPr="00967CA7">
        <w:rPr>
          <w:rFonts w:ascii="Verdana" w:hAnsi="Verdana"/>
        </w:rPr>
        <w:t xml:space="preserve"> A partir de la entrada en vigor del presente Decreto, queda abrogada la Ley para el Uso de los Medios Electrónicos del Estado de México publicada en el periódico o</w:t>
      </w:r>
      <w:r w:rsidRPr="00967CA7">
        <w:rPr>
          <w:rFonts w:ascii="Verdana" w:hAnsi="Verdana"/>
        </w:rPr>
        <w:t xml:space="preserve">ficial “Gaceta del Gobierno” el tres de septiembre de dos mil diez.y se deroga el Libro Décimo Quinto del Código Administrativo del Estado de México publicado en el periódico oficial “Gaceta del Gobierno” el cinco de enero de dos mil seis. </w:t>
      </w:r>
    </w:p>
    <w:p w:rsidR="00612867" w:rsidRPr="00967CA7" w:rsidRDefault="00272DF6">
      <w:pPr>
        <w:spacing w:after="210" w:line="246" w:lineRule="auto"/>
        <w:ind w:right="-15"/>
        <w:jc w:val="left"/>
        <w:rPr>
          <w:rFonts w:ascii="Verdana" w:hAnsi="Verdana"/>
        </w:rPr>
      </w:pPr>
      <w:r w:rsidRPr="00967CA7">
        <w:rPr>
          <w:rFonts w:ascii="Verdana" w:hAnsi="Verdana"/>
          <w:sz w:val="12"/>
        </w:rPr>
        <w:t>FE DE ERRATAS P</w:t>
      </w:r>
      <w:r w:rsidRPr="00967CA7">
        <w:rPr>
          <w:rFonts w:ascii="Verdana" w:hAnsi="Verdana"/>
          <w:sz w:val="12"/>
        </w:rPr>
        <w:t xml:space="preserve">UBLICADA EN LA GACETA DEL GOBIERNO DE FECHA 3 DE FEBRERO DE 2016. </w:t>
      </w:r>
    </w:p>
    <w:p w:rsidR="00612867" w:rsidRPr="00967CA7" w:rsidRDefault="00272DF6">
      <w:pPr>
        <w:spacing w:after="229" w:line="273" w:lineRule="auto"/>
        <w:rPr>
          <w:rFonts w:ascii="Verdana" w:hAnsi="Verdana"/>
        </w:rPr>
      </w:pPr>
      <w:r w:rsidRPr="00967CA7">
        <w:rPr>
          <w:rFonts w:ascii="Verdana" w:hAnsi="Verdana"/>
          <w:b/>
          <w:sz w:val="18"/>
        </w:rPr>
        <w:t>DÉCIMO CUARTO</w:t>
      </w:r>
      <w:r w:rsidRPr="00967CA7">
        <w:rPr>
          <w:rFonts w:ascii="Verdana" w:hAnsi="Verdana"/>
          <w:sz w:val="18"/>
        </w:rPr>
        <w:t xml:space="preserve">.- Se derogan todas las disposiciones que se opongan al presente Decreto. </w:t>
      </w:r>
    </w:p>
    <w:p w:rsidR="00612867" w:rsidRPr="00967CA7" w:rsidRDefault="00272DF6">
      <w:pPr>
        <w:spacing w:after="123"/>
        <w:rPr>
          <w:rFonts w:ascii="Verdana" w:hAnsi="Verdana"/>
        </w:rPr>
      </w:pPr>
      <w:r w:rsidRPr="00967CA7">
        <w:rPr>
          <w:rFonts w:ascii="Verdana" w:hAnsi="Verdana"/>
          <w:b/>
        </w:rPr>
        <w:t>DÉCIMO QUINTO.-</w:t>
      </w:r>
      <w:r w:rsidRPr="00967CA7">
        <w:rPr>
          <w:rFonts w:ascii="Verdana" w:hAnsi="Verdana"/>
        </w:rPr>
        <w:t xml:space="preserve"> Las erogaciones que deriven de la aplicación de este Decreto, deberán estar considera</w:t>
      </w:r>
      <w:r w:rsidRPr="00967CA7">
        <w:rPr>
          <w:rFonts w:ascii="Verdana" w:hAnsi="Verdana"/>
        </w:rPr>
        <w:t>das en la partida presupuestal que apruebe la Honorable Legislatura del Estado para tal efecto.</w:t>
      </w:r>
      <w:r w:rsidRPr="00967CA7">
        <w:rPr>
          <w:rFonts w:ascii="Verdana" w:hAnsi="Verdana"/>
          <w:b/>
        </w:rPr>
        <w:t xml:space="preserve"> </w:t>
      </w:r>
    </w:p>
    <w:p w:rsidR="00612867" w:rsidRPr="00967CA7" w:rsidRDefault="00272DF6">
      <w:pPr>
        <w:spacing w:after="13"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15"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845" name="Group 12984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3" name="Shape 13625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47D3557" id="Group 12984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Feed7RvAgAARgYAAA4AAAAAAAAAAAAAAAAA&#10;LgIAAGRycy9lMm9Eb2MueG1sUEsBAi0AFAAGAAgAAAAhAEpC7KrbAAAAAwEAAA8AAAAAAAAAAAAA&#10;AAAAyQQAAGRycy9kb3ducmV2LnhtbFBLBQYAAAAABAAEAPMAAADRBQAAAAA=&#10;">
                <v:shape id="Shape 13625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7+sUA&#10;AADfAAAADwAAAGRycy9kb3ducmV2LnhtbERPXWvCMBR9F/Yfwh34pumUla0aRRyT+aCybrDXS3Nt&#10;6pqb0kRt//0yEHw8nO/5srO1uFDrK8cKnsYJCOLC6YpLBd9f76MXED4ga6wdk4KePCwXD4M5Ztpd&#10;+ZMueShFDGGfoQITQpNJ6QtDFv3YNcSRO7rWYoiwLaVu8RrDbS0nSZJKixXHBoMNrQ0Vv/nZKvBm&#10;v39LD6fNz2bbn7Z18drntFNq+NitZiACdeEuvrk/dJw/TSfPU/j/Ew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fv6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tbl>
      <w:tblPr>
        <w:tblStyle w:val="TableGrid"/>
        <w:tblpPr w:vertAnchor="text" w:tblpX="9288" w:tblpY="-6452"/>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924" name="Group 135924"/>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634" name="Rectangle 17634"/>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635" name="Rectangle 17635"/>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636" name="Rectangle 17636"/>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924" o:spid="_x0000_s176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K8oQJ+AAgAA&#10;VAgAAA4AAAAAAAAAAAAAAAAALgIAAGRycy9lMm9Eb2MueG1sUEsBAi0AFAAGAAgAAAAhAEtXyb3c&#10;AAAABAEAAA8AAAAAAAAAAAAAAAAA2gQAAGRycy9kb3ducmV2LnhtbFBLBQYAAAAABAAEAPMAAADj&#10;BQAAAAA=&#10;">
                      <v:rect id="Rectangle 17634" o:spid="_x0000_s177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D5MQA&#10;AADeAAAADwAAAGRycy9kb3ducmV2LnhtbERPS2vCQBC+F/wPywi91Y0PVFJXEUWq9tRoS49jdkyC&#10;2dmQXU38965Q6G0+vufMFq0pxY1qV1hW0O9FIIhTqwvOFBwPm7cpCOeRNZaWScGdHCzmnZcZxto2&#10;/EW3xGcihLCLUUHufRVL6dKcDLqerYgDd7a1QR9gnUldYxPCTSkHUTSWBgsODTlWtMopvSRXo+Dj&#10;ftx/rvFy+t1t6adpfd8e7LdSr912+Q7CU+v/xX/urQ7zJ+Ph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MA+T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635" o:spid="_x0000_s177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mf8QA&#10;AADeAAAADwAAAGRycy9kb3ducmV2LnhtbERPS2vCQBC+F/wPywi91Y2KD1JXEUWq9tRoS49jdkyC&#10;2dmQXU38965Q6G0+vufMFq0pxY1qV1hW0O9FIIhTqwvOFBwPm7cpCOeRNZaWScGdHCzmnZcZxto2&#10;/EW3xGcihLCLUUHufRVL6dKcDLqerYgDd7a1QR9gnUldYxPCTSkHUTSWBgsODTlWtMopvSRXo+Dj&#10;ftx/rvFy+t1t6adpfd8e7LdSr912+Q7CU+v/xX/urQ7zJ+PhCJ7vhBv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Ap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636" o:spid="_x0000_s177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4CMMA&#10;AADeAAAADwAAAGRycy9kb3ducmV2LnhtbERPS2vCQBC+C/0PyxS86cYKsURXKS3ioyefeByzYxLM&#10;zobsauK/dwtCb/PxPWcya00p7lS7wrKCQT8CQZxaXXCmYL+b9z5BOI+ssbRMCh7kYDZ960ww0bbh&#10;Dd23PhMhhF2CCnLvq0RKl+Zk0PVtRRy4i60N+gDrTOoamxBuSvkRRbE0WHBoyLGi75zS6/ZmFCwe&#10;+/XvD17Pp9WSjk3rB3ZnD0p139uvMQhPrf8Xv9xLHeaP4mEMf++EG+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I4CM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37"/>
        <w:rPr>
          <w:rFonts w:ascii="Verdana" w:hAnsi="Verdana"/>
        </w:rPr>
      </w:pPr>
      <w:r w:rsidRPr="00967CA7">
        <w:rPr>
          <w:rFonts w:ascii="Verdana" w:hAnsi="Verdana"/>
        </w:rPr>
        <w:t xml:space="preserve">FE DE ERRATAS PUBLICADA EN LA GACETA DEL GOBIERNO DE FECHA 3 DE FEBRERO DE 2016.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3"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846" name="Group 129846"/>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4" name="Shape 136254"/>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4DEDAD2" id="Group 12984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B1H0FVvAgAARgYAAA4AAAAAAAAAAAAAAAAA&#10;LgIAAGRycy9lMm9Eb2MueG1sUEsBAi0AFAAGAAgAAAAhAEpC7KrbAAAAAwEAAA8AAAAAAAAAAAAA&#10;AAAAyQQAAGRycy9kb3ducmV2LnhtbFBLBQYAAAAABAAEAPMAAADRBQAAAAA=&#10;">
                <v:shape id="Shape 136254"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jjsUA&#10;AADfAAAADwAAAGRycy9kb3ducmV2LnhtbERPW2vCMBR+H+w/hDPwbabzUrZqlDFR9GGOdYO9Hppj&#10;U9eclCZq+++NMNjjx3efLztbizO1vnKs4GmYgCAunK64VPD9tX58BuEDssbaMSnoycNycX83x0y7&#10;C3/SOQ+liCHsM1RgQmgyKX1hyKIfuoY4cgfXWgwRtqXULV5iuK3lKElSabHi2GCwoTdDxW9+sgq8&#10;2e9X6cdx87PZ9cddXbz0Ob0rNXjoXmcgAnXhX/zn3uo4f5yOphO4/YkA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GOO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231"/>
        <w:ind w:right="-15"/>
        <w:jc w:val="left"/>
        <w:rPr>
          <w:rFonts w:ascii="Verdana" w:hAnsi="Verdana"/>
        </w:rPr>
      </w:pPr>
      <w:r w:rsidRPr="00967CA7">
        <w:rPr>
          <w:rFonts w:ascii="Verdana" w:hAnsi="Verdana"/>
          <w:b/>
        </w:rPr>
        <w:t xml:space="preserve">121ª  </w:t>
      </w:r>
    </w:p>
    <w:p w:rsidR="00612867" w:rsidRPr="00967CA7" w:rsidRDefault="00272DF6">
      <w:pPr>
        <w:spacing w:after="266"/>
        <w:ind w:right="-15"/>
        <w:jc w:val="left"/>
        <w:rPr>
          <w:rFonts w:ascii="Verdana" w:hAnsi="Verdana"/>
        </w:rPr>
      </w:pPr>
      <w:r w:rsidRPr="00967CA7">
        <w:rPr>
          <w:rFonts w:ascii="Verdana" w:hAnsi="Verdana"/>
          <w:b/>
        </w:rPr>
        <w:t xml:space="preserve">DECRETO NÚMERO 86  </w:t>
      </w:r>
    </w:p>
    <w:p w:rsidR="00612867" w:rsidRPr="00967CA7" w:rsidRDefault="00272DF6">
      <w:pPr>
        <w:spacing w:after="231"/>
        <w:rPr>
          <w:rFonts w:ascii="Verdana" w:hAnsi="Verdana"/>
        </w:rPr>
      </w:pPr>
      <w:r w:rsidRPr="00967CA7">
        <w:rPr>
          <w:rFonts w:ascii="Verdana" w:hAnsi="Verdana"/>
        </w:rPr>
        <w:t xml:space="preserve">“LIX” LEGISLATURA  </w:t>
      </w:r>
    </w:p>
    <w:p w:rsidR="00612867" w:rsidRPr="00967CA7" w:rsidRDefault="00272DF6">
      <w:pPr>
        <w:spacing w:after="222"/>
        <w:rPr>
          <w:rFonts w:ascii="Verdana" w:hAnsi="Verdana"/>
        </w:rPr>
      </w:pPr>
      <w:r w:rsidRPr="00967CA7">
        <w:rPr>
          <w:rFonts w:ascii="Verdana" w:hAnsi="Verdana"/>
        </w:rPr>
        <w:t xml:space="preserve">PUBLICADO EL 1 DE JUNIO DE 2016.  </w:t>
      </w:r>
    </w:p>
    <w:p w:rsidR="00612867" w:rsidRPr="00967CA7" w:rsidRDefault="00272DF6">
      <w:pPr>
        <w:spacing w:after="244" w:line="246" w:lineRule="auto"/>
        <w:ind w:right="-15"/>
        <w:jc w:val="left"/>
        <w:rPr>
          <w:rFonts w:ascii="Verdana" w:hAnsi="Verdana"/>
        </w:rPr>
      </w:pPr>
      <w:r w:rsidRPr="00967CA7">
        <w:rPr>
          <w:rFonts w:ascii="Verdana" w:hAnsi="Verdana"/>
          <w:b/>
          <w:sz w:val="18"/>
        </w:rPr>
        <w:t xml:space="preserve">TRANSITORIOS  </w:t>
      </w:r>
    </w:p>
    <w:p w:rsidR="00612867" w:rsidRPr="00967CA7" w:rsidRDefault="00272DF6">
      <w:pPr>
        <w:spacing w:after="240"/>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r w:rsidRPr="00967CA7">
        <w:rPr>
          <w:rFonts w:ascii="Verdana" w:hAnsi="Verdana"/>
          <w:b/>
        </w:rPr>
        <w:t>SEGUNDO</w:t>
      </w:r>
      <w:r w:rsidRPr="00967CA7">
        <w:rPr>
          <w:rFonts w:ascii="Verdana" w:hAnsi="Verdana"/>
        </w:rPr>
        <w:t>. El presente Decreto entrará en vigor al día siguiente de su publicació</w:t>
      </w:r>
      <w:r w:rsidRPr="00967CA7">
        <w:rPr>
          <w:rFonts w:ascii="Verdana" w:hAnsi="Verdana"/>
        </w:rPr>
        <w:t xml:space="preserve">n en el Periódico Oficial "Gaceta del Gobierno".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29847" name="Group 129847"/>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55" name="Shape 136255"/>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BB0A5D" id="Group 12984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GAmXkJvAgAARgYAAA4AAAAAAAAAAAAAAAAA&#10;LgIAAGRycy9lMm9Eb2MueG1sUEsBAi0AFAAGAAgAAAAhAEpC7KrbAAAAAwEAAA8AAAAAAAAAAAAA&#10;AAAAyQQAAGRycy9kb3ducmV2LnhtbFBLBQYAAAAABAAEAPMAAADRBQAAAAA=&#10;">
                <v:shape id="Shape 136255"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4oMMA&#10;AADfAAAADwAAAGRycy9kb3ducmV2LnhtbERPXWvCMBR9H+w/hDvYi8zUjopWo4yB4KtOHL5dmmtT&#10;19yUJNru3y8DwcfD+V6uB9uKG/nQOFYwGWcgiCunG64VHL42bzMQISJrbB2Tgl8KsF49Py2x1K7n&#10;Hd32sRYphEOJCkyMXSllqAxZDGPXESfu7LzFmKCvpfbYp3DbyjzLptJiw6nBYEefhqqf/dUqmO8m&#10;o/7q3WU2MifaFNu8+z4dlXp9GT4WICIN8SG+u7c6zX+f5kUB/38S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4oMMAAADfAAAADwAAAAAAAAAAAAAAAACYAgAAZHJzL2Rv&#10;d25yZXYueG1sUEsFBgAAAAAEAAQA9QAAAIgDA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122ª  </w:t>
      </w:r>
    </w:p>
    <w:p w:rsidR="00612867" w:rsidRPr="00967CA7" w:rsidRDefault="00272DF6">
      <w:pPr>
        <w:spacing w:after="268"/>
        <w:ind w:right="-15"/>
        <w:jc w:val="left"/>
        <w:rPr>
          <w:rFonts w:ascii="Verdana" w:hAnsi="Verdana"/>
        </w:rPr>
      </w:pPr>
      <w:r w:rsidRPr="00967CA7">
        <w:rPr>
          <w:rFonts w:ascii="Verdana" w:hAnsi="Verdana"/>
          <w:b/>
        </w:rPr>
        <w:t xml:space="preserve">DECRETO NÚMERO 93  </w:t>
      </w:r>
    </w:p>
    <w:p w:rsidR="00612867" w:rsidRPr="00967CA7" w:rsidRDefault="00272DF6">
      <w:pPr>
        <w:spacing w:after="229"/>
        <w:rPr>
          <w:rFonts w:ascii="Verdana" w:hAnsi="Verdana"/>
        </w:rPr>
      </w:pPr>
      <w:r w:rsidRPr="00967CA7">
        <w:rPr>
          <w:rFonts w:ascii="Verdana" w:hAnsi="Verdana"/>
        </w:rPr>
        <w:t xml:space="preserve">“LIX” LEGISLATURA  </w:t>
      </w:r>
    </w:p>
    <w:p w:rsidR="00612867" w:rsidRPr="00967CA7" w:rsidRDefault="00272DF6">
      <w:pPr>
        <w:spacing w:after="225"/>
        <w:rPr>
          <w:rFonts w:ascii="Verdana" w:hAnsi="Verdana"/>
        </w:rPr>
      </w:pPr>
      <w:r w:rsidRPr="00967CA7">
        <w:rPr>
          <w:rFonts w:ascii="Verdana" w:hAnsi="Verdana"/>
        </w:rPr>
        <w:t xml:space="preserve">PUBLICADA EL 6 DE JUNIO DE 2016.  </w:t>
      </w:r>
    </w:p>
    <w:p w:rsidR="00612867" w:rsidRPr="00967CA7" w:rsidRDefault="00272DF6">
      <w:pPr>
        <w:spacing w:after="244" w:line="246" w:lineRule="auto"/>
        <w:ind w:right="-15"/>
        <w:jc w:val="left"/>
        <w:rPr>
          <w:rFonts w:ascii="Verdana" w:hAnsi="Verdana"/>
        </w:rPr>
      </w:pPr>
      <w:r w:rsidRPr="00967CA7">
        <w:rPr>
          <w:rFonts w:ascii="Verdana" w:hAnsi="Verdana"/>
          <w:b/>
          <w:sz w:val="18"/>
        </w:rPr>
        <w:t xml:space="preserve">TRANSITORIOS  </w:t>
      </w:r>
    </w:p>
    <w:p w:rsidR="00612867" w:rsidRPr="00967CA7" w:rsidRDefault="00272DF6">
      <w:pPr>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29848" name="Group 129848"/>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6" name="Shape 136256"/>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A4CE6F6" id="Group 129848"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Gv9fINvAgAARgYAAA4AAAAAAAAAAAAAAAAA&#10;LgIAAGRycy9lMm9Eb2MueG1sUEsBAi0AFAAGAAgAAAAhAEpC7KrbAAAAAwEAAA8AAAAAAAAAAAAA&#10;AAAAyQQAAGRycy9kb3ducmV2LnhtbFBLBQYAAAAABAAEAPMAAADRBQAAAAA=&#10;">
                <v:shape id="Shape 136256"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YYsQA&#10;AADfAAAADwAAAGRycy9kb3ducmV2LnhtbERPXWvCMBR9H+w/hDvYm6Y6VrQzimxM5oOK3WCvl+ba&#10;VJub0mTa/nsjCHs8nO/ZorO1OFPrK8cKRsMEBHHhdMWlgp/vz8EEhA/IGmvHpKAnD4v548MMM+0u&#10;vKdzHkoRQ9hnqMCE0GRS+sKQRT90DXHkDq61GCJsS6lbvMRwW8txkqTSYsWxwWBD74aKU/5nFXiz&#10;3X6ku+Pqd7Xuj+u6mPY5bZR6fuqWbyACdeFffHd/6Tj/JR2/pn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6WGL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Este Decreto entrará en vigor al día siguiente del inicio de la vigencia del decreto que reforma los párrafos primero y cuarto del artículo 5, el párrafo primero del artículo 7, el párrafo primero del artículo 16 y adiciona seis últimos párrafos al mismo,</w:t>
      </w:r>
      <w:r w:rsidRPr="00967CA7">
        <w:rPr>
          <w:rFonts w:ascii="Verdana" w:hAnsi="Verdana"/>
        </w:rPr>
        <w:t xml:space="preserve"> de la Constitución Política del Estado Libre y Soberano de México. </w:t>
      </w:r>
    </w:p>
    <w:p w:rsidR="00612867" w:rsidRPr="00967CA7" w:rsidRDefault="00272DF6">
      <w:pPr>
        <w:spacing w:after="126"/>
        <w:rPr>
          <w:rFonts w:ascii="Verdana" w:hAnsi="Verdana"/>
        </w:rPr>
      </w:pPr>
      <w:r w:rsidRPr="00967CA7">
        <w:rPr>
          <w:rFonts w:ascii="Verdana" w:hAnsi="Verdana"/>
          <w:b/>
        </w:rPr>
        <w:t>TERCERO</w:t>
      </w:r>
      <w:r w:rsidRPr="00967CA7">
        <w:rPr>
          <w:rFonts w:ascii="Verdana" w:hAnsi="Verdana"/>
        </w:rPr>
        <w:t>. El Consejo Consultivo de la Comisión de Derechos Humanos del Estado de México deberá realizar las modificaciones correspondientes a la normatividad del Organismo, dentro de los c</w:t>
      </w:r>
      <w:r w:rsidRPr="00967CA7">
        <w:rPr>
          <w:rFonts w:ascii="Verdana" w:hAnsi="Verdana"/>
        </w:rPr>
        <w:t xml:space="preserve">iento veinte días hábiles siguientes a la entrada en vigor de este Decreto. </w:t>
      </w:r>
      <w:r w:rsidRPr="00967CA7">
        <w:rPr>
          <w:rFonts w:ascii="Verdana" w:hAnsi="Verdana"/>
          <w:b/>
        </w:rPr>
        <w:t>CUARTO</w:t>
      </w:r>
      <w:r w:rsidRPr="00967CA7">
        <w:rPr>
          <w:rFonts w:ascii="Verdana" w:hAnsi="Verdana"/>
        </w:rPr>
        <w:t xml:space="preserve">. Se dejan sin efecto las disposiciones que se opongan al presente decreto. </w: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30015" name="Group 130015"/>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7" name="Shape 136257"/>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8E2B88F" id="Group 130015"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Olf+z9vAgAARgYAAA4AAAAAAAAAAAAAAAAA&#10;LgIAAGRycy9lMm9Eb2MueG1sUEsBAi0AFAAGAAgAAAAhAEpC7KrbAAAAAwEAAA8AAAAAAAAAAAAA&#10;AAAAyQQAAGRycy9kb3ducmV2LnhtbFBLBQYAAAAABAAEAPMAAADRBQAAAAA=&#10;">
                <v:shape id="Shape 136257"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cUA&#10;AADfAAAADwAAAGRycy9kb3ducmV2LnhtbERPXWvCMBR9H+w/hCvsbaYq67ZqFFEm+jDHusFeL821&#10;qWtuSpNp+++NIOzxcL5ni87W4kStrxwrGA0TEMSF0xWXCr6/3h5fQPiArLF2TAp68rCY39/NMNPu&#10;zJ90ykMpYgj7DBWYEJpMSl8YsuiHriGO3MG1FkOEbSl1i+cYbms5TpJUWqw4NhhsaGWo+M3/rAJv&#10;9vt1+nHc/Gx2/XFXF699Tu9KPQy65RREoC78i2/urY7zJ+n46RmufyI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v35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123ª  </w:t>
      </w:r>
    </w:p>
    <w:p w:rsidR="00612867" w:rsidRPr="00967CA7" w:rsidRDefault="00272DF6">
      <w:pPr>
        <w:spacing w:after="268"/>
        <w:ind w:right="-15"/>
        <w:jc w:val="left"/>
        <w:rPr>
          <w:rFonts w:ascii="Verdana" w:hAnsi="Verdana"/>
        </w:rPr>
      </w:pPr>
      <w:r w:rsidRPr="00967CA7">
        <w:rPr>
          <w:rFonts w:ascii="Verdana" w:hAnsi="Verdana"/>
          <w:b/>
        </w:rPr>
        <w:t xml:space="preserve">DECRETO NÚMERO 116  </w:t>
      </w:r>
    </w:p>
    <w:p w:rsidR="00612867" w:rsidRPr="00967CA7" w:rsidRDefault="00272DF6">
      <w:pPr>
        <w:spacing w:after="229"/>
        <w:rPr>
          <w:rFonts w:ascii="Verdana" w:hAnsi="Verdana"/>
        </w:rPr>
      </w:pPr>
      <w:r w:rsidRPr="00967CA7">
        <w:rPr>
          <w:rFonts w:ascii="Verdana" w:hAnsi="Verdana"/>
        </w:rPr>
        <w:t xml:space="preserve">“LIX” LEGISLATURA  </w:t>
      </w:r>
    </w:p>
    <w:p w:rsidR="00612867" w:rsidRPr="00967CA7" w:rsidRDefault="00272DF6">
      <w:pPr>
        <w:spacing w:after="258"/>
        <w:rPr>
          <w:rFonts w:ascii="Verdana" w:hAnsi="Verdana"/>
        </w:rPr>
      </w:pPr>
      <w:r w:rsidRPr="00967CA7">
        <w:rPr>
          <w:rFonts w:ascii="Verdana" w:hAnsi="Verdana"/>
        </w:rPr>
        <w:t xml:space="preserve">PUBLICADA EL 10 DE AGOSTO DE 2016.  </w:t>
      </w:r>
    </w:p>
    <w:p w:rsidR="00612867" w:rsidRPr="00967CA7" w:rsidRDefault="00272DF6">
      <w:pPr>
        <w:spacing w:after="127" w:line="246" w:lineRule="auto"/>
        <w:ind w:right="-15"/>
        <w:jc w:val="left"/>
        <w:rPr>
          <w:rFonts w:ascii="Verdana" w:hAnsi="Verdana"/>
        </w:rPr>
      </w:pPr>
      <w:r w:rsidRPr="00967CA7">
        <w:rPr>
          <w:rFonts w:ascii="Verdana" w:hAnsi="Verdana"/>
          <w:b/>
          <w:sz w:val="18"/>
        </w:rPr>
        <w:t xml:space="preserve">TRANSITORIOS </w:t>
      </w:r>
      <w:r w:rsidRPr="00967CA7">
        <w:rPr>
          <w:rFonts w:ascii="Verdana" w:hAnsi="Verdana"/>
          <w:b/>
        </w:rPr>
        <w:t xml:space="preserve">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 Gobierno".  </w:t>
      </w:r>
    </w:p>
    <w:p w:rsidR="00612867" w:rsidRPr="00967CA7" w:rsidRDefault="00272DF6">
      <w:pPr>
        <w:spacing w:after="123"/>
        <w:rPr>
          <w:rFonts w:ascii="Verdana" w:hAnsi="Verdana"/>
        </w:rPr>
      </w:pPr>
      <w:r w:rsidRPr="00967CA7">
        <w:rPr>
          <w:rFonts w:ascii="Verdana" w:hAnsi="Verdana"/>
          <w:b/>
        </w:rPr>
        <w:t>SEGUNDO.</w:t>
      </w:r>
      <w:r w:rsidRPr="00967CA7">
        <w:rPr>
          <w:rFonts w:ascii="Verdana" w:hAnsi="Verdana"/>
        </w:rPr>
        <w:t xml:space="preserve"> El presente Decreto entrará en vigor el día siguiente de su publicación en el Periódico Oficial "Gaceta de Gobierno".  </w:t>
      </w:r>
    </w:p>
    <w:tbl>
      <w:tblPr>
        <w:tblStyle w:val="TableGrid"/>
        <w:tblpPr w:vertAnchor="text" w:tblpX="9288" w:tblpY="-5890"/>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5963" name="Group 13596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752" name="Rectangle 1775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Ley Orgánica Municipa</w:t>
                                    </w:r>
                                    <w:r>
                                      <w:rPr>
                                        <w:b/>
                                        <w:color w:val="FFC000"/>
                                        <w:sz w:val="22"/>
                                      </w:rPr>
                                      <w:t xml:space="preserve">l del Estado de México. </w:t>
                                    </w:r>
                                  </w:p>
                                </w:txbxContent>
                              </wps:txbx>
                              <wps:bodyPr horzOverflow="overflow" lIns="0" tIns="0" rIns="0" bIns="0" rtlCol="0">
                                <a:noAutofit/>
                              </wps:bodyPr>
                            </wps:wsp>
                            <wps:wsp>
                              <wps:cNvPr id="17753" name="Rectangle 1775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754" name="Rectangle 1775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5963" o:spid="_x0000_s1773"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">
                      <v:rect id="Rectangle 17752" o:spid="_x0000_s1774"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fUNsMA&#10;AADeAAAADwAAAGRycy9kb3ducmV2LnhtbERPS4vCMBC+C/6HMMLeNFVYXapRRBFfJx8re5xtxrbY&#10;TEoTbf33mwXB23x8z5nMGlOIB1Uut6yg34tAECdW55wqOJ9W3S8QziNrLCyTgic5mE3brQnG2tZ8&#10;oMfRpyKEsItRQeZ9GUvpkowMup4tiQN3tZVBH2CVSl1hHcJNIQdRNJQGcw4NGZa0yCi5He9Gwfp5&#10;3u2XePv92W7oUje+b0/2W6mPTjMfg/DU+Lf45d7oMH80+hzA/zvhB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fUN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Ley Orgánica Municipa</w:t>
                              </w:r>
                              <w:r>
                                <w:rPr>
                                  <w:b/>
                                  <w:color w:val="FFC000"/>
                                  <w:sz w:val="22"/>
                                </w:rPr>
                                <w:t xml:space="preserve">l del Estado de México. </w:t>
                              </w:r>
                            </w:p>
                          </w:txbxContent>
                        </v:textbox>
                      </v:rect>
                      <v:rect id="Rectangle 17753" o:spid="_x0000_s1775"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xrcQA&#10;AADeAAAADwAAAGRycy9kb3ducmV2LnhtbERPTWvCQBC9F/wPywi91Y2KVVJXEUWq9mS0pccxOybB&#10;7GzIrib+e1co9DaP9znTeWtKcaPaFZYV9HsRCOLU6oIzBcfD+m0CwnlkjaVlUnAnB/NZ52WKsbYN&#10;7+mW+EyEEHYxKsi9r2IpXZqTQdezFXHgzrY26AOsM6lrbEK4KeUgit6lwYJDQ44VLXNKL8nVKPi8&#10;H3dfK7ycfrcb+mla37cH+63Ua7ddfIDw1Pp/8Z97o8P88Xg0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ca3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754" o:spid="_x0000_s1776"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2cQA&#10;AADeAAAADwAAAGRycy9kb3ducmV2LnhtbERPTWvCQBC9F/wPywi91Y2iVVJXEUWq9mS0pccxOybB&#10;7GzIrib+e1co9DaP9znTeWtKcaPaFZYV9HsRCOLU6oIzBcfD+m0CwnlkjaVlUnAnB/NZ52WKsbYN&#10;7+mW+EyEEHYxKsi9r2IpXZqTQdezFXHgzrY26AOsM6lrbEK4KeUgit6lwYJDQ44VLXNKL8nVKPi8&#10;H3dfK7ycfrcb+mla37cH+63Ua7ddfIDw1Pp/8Z97o8P88Xg0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d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124"/>
        <w:rPr>
          <w:rFonts w:ascii="Verdana" w:hAnsi="Verdana"/>
        </w:rPr>
      </w:pPr>
      <w:r w:rsidRPr="00967CA7">
        <w:rPr>
          <w:rFonts w:ascii="Verdana" w:hAnsi="Verdana"/>
          <w:b/>
        </w:rPr>
        <w:t>TERCERO.</w:t>
      </w:r>
      <w:r w:rsidRPr="00967CA7">
        <w:rPr>
          <w:rFonts w:ascii="Verdana" w:hAnsi="Verdana"/>
        </w:rPr>
        <w:t xml:space="preserve"> El Titular del Ejecutivo del E stado realizará las adecuaciones necesarias para el cumplimiento del presente Decreto, en términos de lo dispuesto en el artículo 77 fracción IV de la Constitución Política del Estado Libre y Soberano de México.  </w:t>
      </w:r>
    </w:p>
    <w:p w:rsidR="00612867" w:rsidRPr="00967CA7" w:rsidRDefault="00272DF6">
      <w:pPr>
        <w:spacing w:after="123"/>
        <w:rPr>
          <w:rFonts w:ascii="Verdana" w:hAnsi="Verdana"/>
        </w:rPr>
      </w:pPr>
      <w:r w:rsidRPr="00967CA7">
        <w:rPr>
          <w:rFonts w:ascii="Verdana" w:hAnsi="Verdana"/>
          <w:b/>
        </w:rPr>
        <w:t>CUARTO.</w:t>
      </w:r>
      <w:r w:rsidRPr="00967CA7">
        <w:rPr>
          <w:rFonts w:ascii="Verdana" w:hAnsi="Verdana"/>
        </w:rPr>
        <w:t xml:space="preserve"> El</w:t>
      </w:r>
      <w:r w:rsidRPr="00967CA7">
        <w:rPr>
          <w:rFonts w:ascii="Verdana" w:hAnsi="Verdana"/>
        </w:rPr>
        <w:t xml:space="preserve"> Consejo Municipal de Seguridad Pública deberá instalarse en términos de la presente reforma en un plazo no mayor a noventa días, contado a partir de la entrada en vigor de este Decreto. Asimismo, en su primera sesión ordinaria deberá aprobar el estatuto a</w:t>
      </w:r>
      <w:r w:rsidRPr="00967CA7">
        <w:rPr>
          <w:rFonts w:ascii="Verdana" w:hAnsi="Verdana"/>
        </w:rPr>
        <w:t xml:space="preserve"> que se refiere esta Ley.  </w:t>
      </w:r>
    </w:p>
    <w:p w:rsidR="00612867" w:rsidRPr="00967CA7" w:rsidRDefault="00272DF6">
      <w:pPr>
        <w:spacing w:after="123"/>
        <w:rPr>
          <w:rFonts w:ascii="Verdana" w:hAnsi="Verdana"/>
        </w:rPr>
      </w:pPr>
      <w:r w:rsidRPr="00967CA7">
        <w:rPr>
          <w:rFonts w:ascii="Verdana" w:hAnsi="Verdana"/>
          <w:b/>
        </w:rPr>
        <w:t>QUINTO</w:t>
      </w:r>
      <w:r w:rsidRPr="00967CA7">
        <w:rPr>
          <w:rFonts w:ascii="Verdana" w:hAnsi="Verdana"/>
        </w:rPr>
        <w:t>. El Consejo Intermunicipal de Seguridad Pública deberá instalarse en términos de la presente reforma en un plazo no mayor a ciento ochenta días, contado a partir de la entrada en vigor de este Decreto. Asimismo, en su pri</w:t>
      </w:r>
      <w:r w:rsidRPr="00967CA7">
        <w:rPr>
          <w:rFonts w:ascii="Verdana" w:hAnsi="Verdana"/>
        </w:rPr>
        <w:t xml:space="preserve">mera sesión ordinaria deberá aprob ar el estatuto a que se refiere esta Ley.  </w:t>
      </w:r>
    </w:p>
    <w:p w:rsidR="00612867" w:rsidRPr="00967CA7" w:rsidRDefault="00272DF6">
      <w:pPr>
        <w:spacing w:after="126"/>
        <w:rPr>
          <w:rFonts w:ascii="Verdana" w:hAnsi="Verdana"/>
        </w:rPr>
      </w:pPr>
      <w:r w:rsidRPr="00967CA7">
        <w:rPr>
          <w:rFonts w:ascii="Verdana" w:hAnsi="Verdana"/>
          <w:b/>
        </w:rPr>
        <w:t>SEXTO.</w:t>
      </w:r>
      <w:r w:rsidRPr="00967CA7">
        <w:rPr>
          <w:rFonts w:ascii="Verdana" w:hAnsi="Verdana"/>
        </w:rPr>
        <w:t xml:space="preserve"> Se derogan las disposiciones de igual o menor jerarquía que se opongan a lo establecido por el presente Decreto.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1"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30016" name="Group 130016"/>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58" name="Shape 136258"/>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C9FB74C" id="Group 130016"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CLK/rm4CAABGBgAADgAAAAAAAAAAAAAAAAAu&#10;AgAAZHJzL2Uyb0RvYy54bWxQSwECLQAUAAYACAAAACEASkLsqtsAAAADAQAADwAAAAAAAAAAAAAA&#10;AADIBAAAZHJzL2Rvd25yZXYueG1sUEsFBgAAAAAEAAQA8wAAANAFAAAAAA==&#10;">
                <v:shape id="Shape 136258"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XPsQA&#10;AADfAAAADwAAAGRycy9kb3ducmV2LnhtbERPTWsCMRC9F/ofwhR6kZp1i2JXo5SC4FUrLd6GzbjZ&#10;djNZkuhu/33nUOjx8b7X29F36kYxtYENzKYFKOI62JYbA6f33dMSVMrIFrvAZOCHEmw393drrGwY&#10;+EC3Y26UhHCq0IDLua+0TrUjj2kaemLhLiF6zAJjo23EQcJ9p8uiWGiPLUuDw57eHNXfx6s38HKY&#10;TYZrDF/LiTvTbr4v+8/zhzGPD+PrClSmMf+L/9x7K/OfF+VcBssfAa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Vz7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124ª  </w:t>
      </w:r>
    </w:p>
    <w:p w:rsidR="00612867" w:rsidRPr="00967CA7" w:rsidRDefault="00272DF6">
      <w:pPr>
        <w:spacing w:after="268"/>
        <w:ind w:right="-15"/>
        <w:jc w:val="left"/>
        <w:rPr>
          <w:rFonts w:ascii="Verdana" w:hAnsi="Verdana"/>
        </w:rPr>
      </w:pPr>
      <w:r w:rsidRPr="00967CA7">
        <w:rPr>
          <w:rFonts w:ascii="Verdana" w:hAnsi="Verdana"/>
          <w:b/>
        </w:rPr>
        <w:t xml:space="preserve">DECRETO NÚMERO 165  </w:t>
      </w:r>
    </w:p>
    <w:p w:rsidR="00612867" w:rsidRPr="00967CA7" w:rsidRDefault="00272DF6">
      <w:pPr>
        <w:spacing w:after="229"/>
        <w:rPr>
          <w:rFonts w:ascii="Verdana" w:hAnsi="Verdana"/>
        </w:rPr>
      </w:pPr>
      <w:r w:rsidRPr="00967CA7">
        <w:rPr>
          <w:rFonts w:ascii="Verdana" w:hAnsi="Verdana"/>
        </w:rPr>
        <w:t xml:space="preserve">“LIX” LEGISLATURA  </w:t>
      </w:r>
    </w:p>
    <w:p w:rsidR="00612867" w:rsidRPr="00967CA7" w:rsidRDefault="00272DF6">
      <w:pPr>
        <w:spacing w:after="239"/>
        <w:rPr>
          <w:rFonts w:ascii="Verdana" w:hAnsi="Verdana"/>
        </w:rPr>
      </w:pPr>
      <w:r w:rsidRPr="00967CA7">
        <w:rPr>
          <w:rFonts w:ascii="Verdana" w:hAnsi="Verdana"/>
        </w:rPr>
        <w:t xml:space="preserve">PUBLICADA EL 8 DE DICIEMBRE DE 2016.  </w:t>
      </w:r>
    </w:p>
    <w:p w:rsidR="00612867" w:rsidRPr="00967CA7" w:rsidRDefault="00272DF6">
      <w:pPr>
        <w:spacing w:after="156"/>
        <w:ind w:right="-15"/>
        <w:jc w:val="left"/>
        <w:rPr>
          <w:rFonts w:ascii="Verdana" w:hAnsi="Verdana"/>
        </w:rPr>
      </w:pPr>
      <w:r w:rsidRPr="00967CA7">
        <w:rPr>
          <w:rFonts w:ascii="Verdana" w:hAnsi="Verdana"/>
          <w:b/>
        </w:rPr>
        <w:t xml:space="preserve">TRANSITORIOS  </w:t>
      </w:r>
    </w:p>
    <w:p w:rsidR="00612867" w:rsidRPr="00967CA7" w:rsidRDefault="00272DF6">
      <w:pPr>
        <w:spacing w:after="120" w:line="308" w:lineRule="auto"/>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r w:rsidRPr="00967CA7">
        <w:rPr>
          <w:rFonts w:ascii="Verdana" w:hAnsi="Verdana"/>
          <w:b/>
        </w:rPr>
        <w:t>SEGUNDO</w:t>
      </w:r>
      <w:r w:rsidRPr="00967CA7">
        <w:rPr>
          <w:rFonts w:ascii="Verdana" w:hAnsi="Verdana"/>
        </w:rPr>
        <w:t>.- El presente Decreto entrará en vigor al día siguiente de su publicación en el Periódico Oficial “Gaceta</w:t>
      </w:r>
      <w:r w:rsidRPr="00967CA7">
        <w:rPr>
          <w:rFonts w:ascii="Verdana" w:hAnsi="Verdana"/>
        </w:rPr>
        <w:t xml:space="preserve"> del Gobierno”.  </w:t>
      </w:r>
    </w:p>
    <w:p w:rsidR="00612867" w:rsidRPr="00967CA7" w:rsidRDefault="00272DF6">
      <w:pPr>
        <w:rPr>
          <w:rFonts w:ascii="Verdana" w:hAnsi="Verdana"/>
        </w:rPr>
      </w:pPr>
      <w:r w:rsidRPr="00967CA7">
        <w:rPr>
          <w:rFonts w:ascii="Verdana" w:hAnsi="Verdana"/>
          <w:b/>
        </w:rPr>
        <w:t>TERCERO.-</w:t>
      </w:r>
      <w:r w:rsidRPr="00967CA7">
        <w:rPr>
          <w:rFonts w:ascii="Verdana" w:hAnsi="Verdana"/>
        </w:rPr>
        <w:t xml:space="preserve"> Se derogan las disposiciones de igual o menor jerarquía que se opongan al presente decreto, perdiendo vigor al momento de esta publicación.  </w:t>
      </w:r>
    </w:p>
    <w:p w:rsidR="00612867" w:rsidRPr="00967CA7" w:rsidRDefault="00272DF6">
      <w:pPr>
        <w:spacing w:after="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30017" name="Group 130017"/>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59" name="Shape 136259"/>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7766F05" id="Group 130017"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">
                <v:shape id="Shape 136259"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MEMUA&#10;AADfAAAADwAAAGRycy9kb3ducmV2LnhtbERPXWvCMBR9H+w/hDvwbaY6LLMaZWxM9GGOVcHXS3Nt&#10;6pqb0kRt/70RBns8nO/5srO1uFDrK8cKRsMEBHHhdMWlgv3u8/kVhA/IGmvHpKAnD8vF48McM+2u&#10;/EOXPJQihrDPUIEJocmk9IUhi37oGuLIHV1rMUTYllK3eI3htpbjJEmlxYpjg8GG3g0Vv/nZKvBm&#10;u/1Iv0+rw2rTnzZ1Me1z+lJq8NS9zUAE6sK/+M+91nH+SzqeTOH+Jw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cwQxQAAAN8AAAAPAAAAAAAAAAAAAAAAAJgCAABkcnMv&#10;ZG93bnJldi54bWxQSwUGAAAAAAQABAD1AAAAigM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9"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30179" name="Group 13017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60" name="Shape 136260"/>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FCCBFCF" id="Group 13017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Dboepm4CAABGBgAADgAAAAAAAAAAAAAAAAAu&#10;AgAAZHJzL2Uyb0RvYy54bWxQSwECLQAUAAYACAAAACEASkLsqtsAAAADAQAADwAAAAAAAAAAAAAA&#10;AADIBAAAZHJzL2Rvd25yZXYueG1sUEsFBgAAAAAEAAQA8wAAANAFAAAAAA==&#10;">
                <v:shape id="Shape 136260"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vMMQA&#10;AADfAAAADwAAAGRycy9kb3ducmV2LnhtbERPTUvDQBC9C/6HZQRvdtMKQdNuS2mx2IMtRqHXITtm&#10;U7OzIbu2yb93DoLHx/terAbfqgv1sQlsYDrJQBFXwTZcG/j8eHl4AhUTssU2MBkYKcJqeXuzwMKG&#10;K7/TpUy1khCOBRpwKXWF1rFy5DFOQkcs3FfoPSaBfa1tj1cJ962eZVmuPTYsDQ472jiqvssfbyC6&#10;w2GbH8+7024/nvdt9TyW9GbM/d2wnoNKNKR/8Z/71cr8x3yWywP5IwD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zrzD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125ª  </w:t>
      </w:r>
    </w:p>
    <w:p w:rsidR="00612867" w:rsidRPr="00967CA7" w:rsidRDefault="00272DF6">
      <w:pPr>
        <w:spacing w:after="268"/>
        <w:ind w:right="-15"/>
        <w:jc w:val="left"/>
        <w:rPr>
          <w:rFonts w:ascii="Verdana" w:hAnsi="Verdana"/>
        </w:rPr>
      </w:pPr>
      <w:r w:rsidRPr="00967CA7">
        <w:rPr>
          <w:rFonts w:ascii="Verdana" w:hAnsi="Verdana"/>
          <w:b/>
        </w:rPr>
        <w:t xml:space="preserve">DECRETO NÚMERO 166  </w:t>
      </w:r>
    </w:p>
    <w:p w:rsidR="00612867" w:rsidRPr="00967CA7" w:rsidRDefault="00272DF6">
      <w:pPr>
        <w:spacing w:after="229"/>
        <w:rPr>
          <w:rFonts w:ascii="Verdana" w:hAnsi="Verdana"/>
        </w:rPr>
      </w:pPr>
      <w:r w:rsidRPr="00967CA7">
        <w:rPr>
          <w:rFonts w:ascii="Verdana" w:hAnsi="Verdana"/>
        </w:rPr>
        <w:t xml:space="preserve">“LIX” LEGISLATURA  </w:t>
      </w:r>
    </w:p>
    <w:p w:rsidR="00612867" w:rsidRPr="00967CA7" w:rsidRDefault="00272DF6">
      <w:pPr>
        <w:spacing w:after="239"/>
        <w:rPr>
          <w:rFonts w:ascii="Verdana" w:hAnsi="Verdana"/>
        </w:rPr>
      </w:pPr>
      <w:r w:rsidRPr="00967CA7">
        <w:rPr>
          <w:rFonts w:ascii="Verdana" w:hAnsi="Verdana"/>
        </w:rPr>
        <w:t xml:space="preserve">PUBLICADA EL 8 DE DICIEMBRE DE 2016.  </w:t>
      </w:r>
    </w:p>
    <w:p w:rsidR="00612867" w:rsidRPr="00967CA7" w:rsidRDefault="00272DF6">
      <w:pPr>
        <w:spacing w:after="141"/>
        <w:ind w:right="-15"/>
        <w:jc w:val="left"/>
        <w:rPr>
          <w:rFonts w:ascii="Verdana" w:hAnsi="Verdana"/>
        </w:rPr>
      </w:pPr>
      <w:r w:rsidRPr="00967CA7">
        <w:rPr>
          <w:rFonts w:ascii="Verdana" w:hAnsi="Verdana"/>
          <w:b/>
        </w:rPr>
        <w:t xml:space="preserve">TRANSITORIOS  </w:t>
      </w:r>
    </w:p>
    <w:p w:rsidR="00612867" w:rsidRPr="00967CA7" w:rsidRDefault="00272DF6">
      <w:pPr>
        <w:spacing w:after="126"/>
        <w:rPr>
          <w:rFonts w:ascii="Verdana" w:hAnsi="Verdana"/>
        </w:rPr>
      </w:pPr>
      <w:r w:rsidRPr="00967CA7">
        <w:rPr>
          <w:rFonts w:ascii="Verdana" w:hAnsi="Verdana"/>
          <w:b/>
        </w:rPr>
        <w:t>PRIMERO.-</w:t>
      </w:r>
      <w:r w:rsidRPr="00967CA7">
        <w:rPr>
          <w:rFonts w:ascii="Verdana" w:hAnsi="Verdana"/>
        </w:rPr>
        <w:t xml:space="preserve"> Publíquese el presente Decreto en el Periódico Oficial “Gaceta del Gobierno”.  </w:t>
      </w:r>
    </w:p>
    <w:p w:rsidR="00612867" w:rsidRPr="00967CA7" w:rsidRDefault="00272DF6">
      <w:pPr>
        <w:spacing w:after="125"/>
        <w:rPr>
          <w:rFonts w:ascii="Verdana" w:hAnsi="Verdana"/>
        </w:rPr>
      </w:pPr>
      <w:r w:rsidRPr="00967CA7">
        <w:rPr>
          <w:rFonts w:ascii="Verdana" w:hAnsi="Verdana"/>
          <w:b/>
        </w:rPr>
        <w:t>SEGUNDO</w:t>
      </w:r>
      <w:r w:rsidRPr="00967CA7">
        <w:rPr>
          <w:rFonts w:ascii="Verdana" w:hAnsi="Verdana"/>
        </w:rPr>
        <w:t>.- El presente Decreto entrará en vigor al día siguiente de su publicación en el Periódico Oficial “Gacet</w:t>
      </w:r>
      <w:r w:rsidRPr="00967CA7">
        <w:rPr>
          <w:rFonts w:ascii="Verdana" w:hAnsi="Verdana"/>
        </w:rPr>
        <w:t xml:space="preserve">a del Gobierno”.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30180" name="Group 130180"/>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61" name="Shape 136261"/>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755C99B" id="Group 130180"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">
                <v:shape id="Shape 136261"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Kq8QA&#10;AADfAAAADwAAAGRycy9kb3ducmV2LnhtbERPXWvCMBR9H/gfwh3sTVMdlFmNMhRlPkyxCr5emrum&#10;rrkpTabtv18Gwh4P53u+7GwtbtT6yrGC8SgBQVw4XXGp4HzaDN9A+ICssXZMCnrysFwMnuaYaXfn&#10;I93yUIoYwj5DBSaEJpPSF4Ys+pFriCP35VqLIcK2lLrFewy3tZwkSSotVhwbDDa0MlR85z9WgTf7&#10;/To9XLeX7a6/7upi2uf0qdTLc/c+AxGoC//ih/tDx/mv6SQdw9+fC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qv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126ª  </w:t>
      </w:r>
    </w:p>
    <w:p w:rsidR="00612867" w:rsidRPr="00967CA7" w:rsidRDefault="00272DF6">
      <w:pPr>
        <w:spacing w:after="268"/>
        <w:ind w:right="-15"/>
        <w:jc w:val="left"/>
        <w:rPr>
          <w:rFonts w:ascii="Verdana" w:hAnsi="Verdana"/>
        </w:rPr>
      </w:pPr>
      <w:r w:rsidRPr="00967CA7">
        <w:rPr>
          <w:rFonts w:ascii="Verdana" w:hAnsi="Verdana"/>
          <w:b/>
        </w:rPr>
        <w:t xml:space="preserve">DECRETO NÚMERO 241  </w:t>
      </w:r>
    </w:p>
    <w:p w:rsidR="00612867" w:rsidRPr="00967CA7" w:rsidRDefault="00272DF6">
      <w:pPr>
        <w:spacing w:after="229"/>
        <w:rPr>
          <w:rFonts w:ascii="Verdana" w:hAnsi="Verdana"/>
        </w:rPr>
      </w:pPr>
      <w:r w:rsidRPr="00967CA7">
        <w:rPr>
          <w:rFonts w:ascii="Verdana" w:hAnsi="Verdana"/>
        </w:rPr>
        <w:t xml:space="preserve">“LIX” LEGISLATURA  </w:t>
      </w:r>
    </w:p>
    <w:p w:rsidR="00612867" w:rsidRPr="00967CA7" w:rsidRDefault="00272DF6">
      <w:pPr>
        <w:spacing w:after="229"/>
        <w:rPr>
          <w:rFonts w:ascii="Verdana" w:hAnsi="Verdana"/>
        </w:rPr>
      </w:pPr>
      <w:r w:rsidRPr="00967CA7">
        <w:rPr>
          <w:rFonts w:ascii="Verdana" w:hAnsi="Verdana"/>
        </w:rPr>
        <w:t xml:space="preserve">PUBLICADA EL 8 DE SEPTIEMBRE DE 2017.  </w:t>
      </w:r>
    </w:p>
    <w:tbl>
      <w:tblPr>
        <w:tblStyle w:val="TableGrid"/>
        <w:tblpPr w:vertAnchor="text" w:tblpX="9288" w:tblpY="-5863"/>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mc:AlternateContent>
                <mc:Choice Requires="wpg">
                  <w:drawing>
                    <wp:inline distT="0" distB="0" distL="0" distR="0">
                      <wp:extent cx="143770" cy="3665300"/>
                      <wp:effectExtent l="0" t="0" r="0" b="0"/>
                      <wp:docPr id="136003" name="Group 136003"/>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870" name="Rectangle 17870"/>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871" name="Rectangle 17871"/>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872" name="Rectangle 17872"/>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6003" o:spid="_x0000_s1777"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">
                      <v:rect id="Rectangle 17870" o:spid="_x0000_s1778"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n7MYA&#10;AADeAAAADwAAAGRycy9kb3ducmV2LnhtbESPS2/CQAyE75X4DytX6q1s6AFQyoKqoorXiVfF0WTd&#10;JCLrjbJbEv49PiBxs+XxzHyTWecqdaUmlJ4NDPoJKOLM25JzA4f9z/sYVIjIFivPZOBGAWbT3ssE&#10;U+tb3tJ1F3MlJhxSNFDEWKdah6wgh6Hva2K5/fnGYZS1ybVtsBVzV+mPJBlqhyVLQoE1fReUXXb/&#10;zsDidlhv5ng5n1ZL+m27OPB7fzTm7bX7+gQVqYtP8eN7aaX+aDwSAMGRGf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gn7M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871" o:spid="_x0000_s1779"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Cd8MA&#10;AADeAAAADwAAAGRycy9kb3ducmV2LnhtbERPS4vCMBC+C/sfwix407QeVKpRll3E18nHisexmW2L&#10;zaQ00dZ/bwRhb/PxPWc6b00p7lS7wrKCuB+BIE6tLjhTcDwsemMQziNrLC2Tggc5mM8+OlNMtG14&#10;R/e9z0QIYZeggtz7KpHSpTkZdH1bEQfuz9YGfYB1JnWNTQg3pRxE0VAaLDg05FjRd07pdX8zCpaP&#10;42b7g9fLeb2iU9P62B7sr1Ldz/ZrAsJT6//Fb/dKh/mj8SiG1zvhB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Cd8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872" o:spid="_x0000_s1780"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cAMQA&#10;AADeAAAADwAAAGRycy9kb3ducmV2LnhtbERPS2vCQBC+C/6HZYTedJMcqkRXKS2l0Z7qC49jdkyC&#10;2dmQ3Sbx33cLhd7m43vOajOYWnTUusqygngWgSDOra64UHA8vE8XIJxH1lhbJgUPcrBZj0crTLXt&#10;+Yu6vS9ECGGXooLS+yaV0uUlGXQz2xAH7mZbgz7AtpC6xT6Em1omUfQsDVYcGkps6LWk/L7/Ngo+&#10;Hsfd5xver5dtRud+8LE92JNST5PhZQnC0+D/xX/uTIf588U8gd93w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HAD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29" w:line="243" w:lineRule="auto"/>
        <w:ind w:left="10" w:right="-15"/>
        <w:jc w:val="center"/>
        <w:rPr>
          <w:rFonts w:ascii="Verdana" w:hAnsi="Verdana"/>
        </w:rPr>
      </w:pPr>
      <w:r w:rsidRPr="00967CA7">
        <w:rPr>
          <w:rFonts w:ascii="Verdana" w:hAnsi="Verdana"/>
          <w:b/>
        </w:rPr>
        <w:t xml:space="preserve">TRANSITORIOS  </w:t>
      </w:r>
    </w:p>
    <w:p w:rsidR="00612867" w:rsidRPr="00967CA7" w:rsidRDefault="00272DF6">
      <w:pPr>
        <w:spacing w:after="232"/>
        <w:rPr>
          <w:rFonts w:ascii="Verdana" w:hAnsi="Verdana"/>
        </w:rPr>
      </w:pPr>
      <w:r w:rsidRPr="00967CA7">
        <w:rPr>
          <w:rFonts w:ascii="Verdana" w:hAnsi="Verdana"/>
          <w:b/>
        </w:rPr>
        <w:t xml:space="preserve">PRIMERO.  </w:t>
      </w:r>
      <w:r w:rsidRPr="00967CA7">
        <w:rPr>
          <w:rFonts w:ascii="Verdana" w:hAnsi="Verdana"/>
        </w:rPr>
        <w:t xml:space="preserve">Publíquese el presente Decreto en el Periódico Oficial "Gaceta del Gobierno".   </w:t>
      </w:r>
    </w:p>
    <w:p w:rsidR="00612867" w:rsidRPr="00967CA7" w:rsidRDefault="00272DF6">
      <w:pPr>
        <w:spacing w:after="227"/>
        <w:rPr>
          <w:rFonts w:ascii="Verdana" w:hAnsi="Verdana"/>
        </w:rPr>
      </w:pPr>
      <w:r w:rsidRPr="00967CA7">
        <w:rPr>
          <w:rFonts w:ascii="Verdana" w:hAnsi="Verdana"/>
          <w:b/>
        </w:rPr>
        <w:t>SEGUNDO.</w:t>
      </w:r>
      <w:r w:rsidRPr="00967CA7">
        <w:rPr>
          <w:rFonts w:ascii="Verdana" w:hAnsi="Verdana"/>
        </w:rPr>
        <w:t xml:space="preserve"> El presente Decreto entrará en vigor al día siguiente de su publicación en el Periódico Oficial "Gaceta del Gobierno".  </w:t>
      </w:r>
    </w:p>
    <w:p w:rsidR="00612867" w:rsidRPr="00967CA7" w:rsidRDefault="00272DF6">
      <w:pPr>
        <w:spacing w:after="228" w:line="240" w:lineRule="auto"/>
        <w:jc w:val="left"/>
        <w:rPr>
          <w:rFonts w:ascii="Verdana" w:hAnsi="Verdana"/>
        </w:rPr>
      </w:pPr>
      <w:r w:rsidRPr="00967CA7">
        <w:rPr>
          <w:rFonts w:ascii="Verdana" w:hAnsi="Verdana"/>
          <w:b/>
        </w:rPr>
        <w:t>TERCERO.</w:t>
      </w:r>
      <w:r w:rsidRPr="00967CA7">
        <w:rPr>
          <w:rFonts w:ascii="Verdana" w:hAnsi="Verdana"/>
        </w:rPr>
        <w:t xml:space="preserve"> Cuando en otros ordenamientos se haga referencia al impacto regional, se tendrá por entendido que será suplido por impacto urbano, por lo cual las autoridades estatales y municipales deberán llevar a cabo las adecuaciones a su normatividad.  </w:t>
      </w:r>
    </w:p>
    <w:p w:rsidR="00612867" w:rsidRPr="00967CA7" w:rsidRDefault="00272DF6">
      <w:pPr>
        <w:spacing w:after="237"/>
        <w:rPr>
          <w:rFonts w:ascii="Verdana" w:hAnsi="Verdana"/>
        </w:rPr>
      </w:pPr>
      <w:r w:rsidRPr="00967CA7">
        <w:rPr>
          <w:rFonts w:ascii="Verdana" w:hAnsi="Verdana"/>
          <w:b/>
        </w:rPr>
        <w:t>CUARTO.</w:t>
      </w:r>
      <w:r w:rsidRPr="00967CA7">
        <w:rPr>
          <w:rFonts w:ascii="Verdana" w:hAnsi="Verdana"/>
        </w:rPr>
        <w:t xml:space="preserve"> Se d</w:t>
      </w:r>
      <w:r w:rsidRPr="00967CA7">
        <w:rPr>
          <w:rFonts w:ascii="Verdana" w:hAnsi="Verdana"/>
        </w:rPr>
        <w:t xml:space="preserve">erogan las disposiciones de igual o menor jerarquía que se opongan a lo establecido por el presente Decreto. </w:t>
      </w:r>
      <w:r w:rsidRPr="00967CA7">
        <w:rPr>
          <w:rFonts w:ascii="Verdana" w:hAnsi="Verdana"/>
          <w:b/>
        </w:rPr>
        <w:t xml:space="preserve"> </w:t>
      </w:r>
    </w:p>
    <w:p w:rsidR="00612867" w:rsidRPr="00967CA7" w:rsidRDefault="00272DF6">
      <w:pPr>
        <w:spacing w:after="11"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10"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9"/>
                <wp:effectExtent l="0" t="0" r="0" b="0"/>
                <wp:docPr id="130181" name="Group 130181"/>
                <wp:cNvGraphicFramePr/>
                <a:graphic xmlns:a="http://schemas.openxmlformats.org/drawingml/2006/main">
                  <a:graphicData uri="http://schemas.microsoft.com/office/word/2010/wordprocessingGroup">
                    <wpg:wgp>
                      <wpg:cNvGrpSpPr/>
                      <wpg:grpSpPr>
                        <a:xfrm>
                          <a:off x="0" y="0"/>
                          <a:ext cx="5436997" cy="18289"/>
                          <a:chOff x="0" y="0"/>
                          <a:chExt cx="5436997" cy="18289"/>
                        </a:xfrm>
                      </wpg:grpSpPr>
                      <wps:wsp>
                        <wps:cNvPr id="136262" name="Shape 136262"/>
                        <wps:cNvSpPr/>
                        <wps:spPr>
                          <a:xfrm>
                            <a:off x="0" y="0"/>
                            <a:ext cx="5436997" cy="18289"/>
                          </a:xfrm>
                          <a:custGeom>
                            <a:avLst/>
                            <a:gdLst/>
                            <a:ahLst/>
                            <a:cxnLst/>
                            <a:rect l="0" t="0" r="0" b="0"/>
                            <a:pathLst>
                              <a:path w="5436997" h="18289">
                                <a:moveTo>
                                  <a:pt x="0" y="0"/>
                                </a:moveTo>
                                <a:lnTo>
                                  <a:pt x="5436997" y="0"/>
                                </a:lnTo>
                                <a:lnTo>
                                  <a:pt x="5436997" y="18289"/>
                                </a:lnTo>
                                <a:lnTo>
                                  <a:pt x="0" y="18289"/>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18EF92E" id="Group 130181"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">
                <v:shape id="Shape 136262" o:spid="_x0000_s1027" style="position:absolute;width:54369;height:182;visibility:visible;mso-wrap-style:square;v-text-anchor:top" coordsize="5436997,1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qacQA&#10;AADfAAAADwAAAGRycy9kb3ducmV2LnhtbERPW2vCMBR+H+w/hDPYi8zUjpWuM4oIgq9e2PDt0Jw1&#10;1eakJNF2/34ZDHz8+O7z5Wg7cSMfWscKZtMMBHHtdMuNguNh81KCCBFZY+eYFPxQgOXi8WGOlXYD&#10;7+i2j41IIRwqVGBi7CspQ23IYpi6njhx385bjAn6RmqPQwq3ncyzrJAWW04NBntaG6ov+6tV8L6b&#10;TYard+dyYk60edvm/dfpU6nnp3H1ASLSGO/if/dWp/mvRV7k8PcnA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VqmnEAAAA3wAAAA8AAAAAAAAAAAAAAAAAmAIAAGRycy9k&#10;b3ducmV2LnhtbFBLBQYAAAAABAAEAPUAAACJAwAAAAA=&#10;" path="m,l5436997,r,18289l,18289,,e" fillcolor="black" stroked="f" strokeweight="0">
                  <v:stroke miterlimit="83231f" joinstyle="miter"/>
                  <v:path arrowok="t" textboxrect="0,0,5436997,18289"/>
                </v:shape>
                <w10:anchorlock/>
              </v:group>
            </w:pict>
          </mc:Fallback>
        </mc:AlternateContent>
      </w:r>
    </w:p>
    <w:p w:rsidR="00612867" w:rsidRPr="00967CA7" w:rsidRDefault="00272DF6">
      <w:pPr>
        <w:spacing w:after="0"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4"/>
        <w:ind w:right="-15"/>
        <w:jc w:val="left"/>
        <w:rPr>
          <w:rFonts w:ascii="Verdana" w:hAnsi="Verdana"/>
        </w:rPr>
      </w:pPr>
      <w:r w:rsidRPr="00967CA7">
        <w:rPr>
          <w:rFonts w:ascii="Verdana" w:hAnsi="Verdana"/>
          <w:b/>
        </w:rPr>
        <w:t xml:space="preserve">127ª </w:t>
      </w:r>
    </w:p>
    <w:p w:rsidR="00612867" w:rsidRPr="00967CA7" w:rsidRDefault="00272DF6">
      <w:pPr>
        <w:spacing w:after="266"/>
        <w:ind w:right="-15"/>
        <w:jc w:val="left"/>
        <w:rPr>
          <w:rFonts w:ascii="Verdana" w:hAnsi="Verdana"/>
        </w:rPr>
      </w:pPr>
      <w:r w:rsidRPr="00967CA7">
        <w:rPr>
          <w:rFonts w:ascii="Verdana" w:hAnsi="Verdana"/>
          <w:b/>
        </w:rPr>
        <w:t xml:space="preserve">DECRETO NÚMERO 244 </w:t>
      </w:r>
    </w:p>
    <w:p w:rsidR="00612867" w:rsidRPr="00967CA7" w:rsidRDefault="00272DF6">
      <w:pPr>
        <w:spacing w:after="231"/>
        <w:rPr>
          <w:rFonts w:ascii="Verdana" w:hAnsi="Verdana"/>
        </w:rPr>
      </w:pPr>
      <w:r w:rsidRPr="00967CA7">
        <w:rPr>
          <w:rFonts w:ascii="Verdana" w:hAnsi="Verdana"/>
        </w:rPr>
        <w:t xml:space="preserve">“LIX” LEGISLATURA </w:t>
      </w:r>
    </w:p>
    <w:p w:rsidR="00612867" w:rsidRPr="00967CA7" w:rsidRDefault="00272DF6">
      <w:pPr>
        <w:spacing w:after="227"/>
        <w:rPr>
          <w:rFonts w:ascii="Verdana" w:hAnsi="Verdana"/>
        </w:rPr>
      </w:pPr>
      <w:r w:rsidRPr="00967CA7">
        <w:rPr>
          <w:rFonts w:ascii="Verdana" w:hAnsi="Verdana"/>
        </w:rPr>
        <w:t xml:space="preserve">PUBLICADA EL 13 DE SEPTIEMBRE DE 2017. </w:t>
      </w:r>
    </w:p>
    <w:p w:rsidR="00612867" w:rsidRPr="00967CA7" w:rsidRDefault="00272DF6">
      <w:pPr>
        <w:spacing w:after="231"/>
        <w:ind w:right="-15"/>
        <w:jc w:val="left"/>
        <w:rPr>
          <w:rFonts w:ascii="Verdana" w:hAnsi="Verdana"/>
        </w:rPr>
      </w:pPr>
      <w:r w:rsidRPr="00967CA7">
        <w:rPr>
          <w:rFonts w:ascii="Verdana" w:hAnsi="Verdana"/>
          <w:b/>
        </w:rPr>
        <w:t xml:space="preserve">TRANSITORIOS </w:t>
      </w:r>
    </w:p>
    <w:p w:rsidR="00612867" w:rsidRPr="00967CA7" w:rsidRDefault="00272DF6">
      <w:pPr>
        <w:spacing w:after="229"/>
        <w:rPr>
          <w:rFonts w:ascii="Verdana" w:hAnsi="Verdana"/>
        </w:rPr>
      </w:pPr>
      <w:r w:rsidRPr="00967CA7">
        <w:rPr>
          <w:rFonts w:ascii="Verdana" w:hAnsi="Verdana"/>
          <w:b/>
        </w:rPr>
        <w:t>PRIMERO</w:t>
      </w:r>
      <w:r w:rsidRPr="00967CA7">
        <w:rPr>
          <w:rFonts w:ascii="Verdana" w:hAnsi="Verdana"/>
        </w:rPr>
        <w:t xml:space="preserve">. Publíquese el presente Decreto </w:t>
      </w:r>
      <w:r w:rsidRPr="00967CA7">
        <w:rPr>
          <w:rFonts w:ascii="Verdana" w:hAnsi="Verdana"/>
        </w:rPr>
        <w:t xml:space="preserve">en el Periódico Oficial "Gaceta del Gobierno". </w:t>
      </w:r>
    </w:p>
    <w:p w:rsidR="00612867" w:rsidRPr="00967CA7" w:rsidRDefault="00272DF6">
      <w:pPr>
        <w:spacing w:after="231"/>
        <w:rPr>
          <w:rFonts w:ascii="Verdana" w:hAnsi="Verdana"/>
        </w:rPr>
      </w:pPr>
      <w:r w:rsidRPr="00967CA7">
        <w:rPr>
          <w:rFonts w:ascii="Verdana" w:hAnsi="Verdana"/>
          <w:b/>
        </w:rPr>
        <w:t>SEGUNDO</w:t>
      </w:r>
      <w:r w:rsidRPr="00967CA7">
        <w:rPr>
          <w:rFonts w:ascii="Verdana" w:hAnsi="Verdana"/>
        </w:rPr>
        <w:t xml:space="preserve">. El presente Decreto entrará en vigor el quince de septiembre de dos mil diecisiete. </w:t>
      </w:r>
    </w:p>
    <w:p w:rsidR="00612867" w:rsidRPr="00967CA7" w:rsidRDefault="00272DF6">
      <w:pPr>
        <w:spacing w:after="225"/>
        <w:rPr>
          <w:rFonts w:ascii="Verdana" w:hAnsi="Verdana"/>
        </w:rPr>
      </w:pPr>
      <w:r w:rsidRPr="00967CA7">
        <w:rPr>
          <w:rFonts w:ascii="Verdana" w:hAnsi="Verdana"/>
          <w:b/>
        </w:rPr>
        <w:t>TERCERO.</w:t>
      </w:r>
      <w:r w:rsidRPr="00967CA7">
        <w:rPr>
          <w:rFonts w:ascii="Verdana" w:hAnsi="Verdana"/>
        </w:rPr>
        <w:t xml:space="preserve"> La Secretaría de Finanzas remitirá a la Legislatura en un plazo no mayor a noventa días hábiles posterior</w:t>
      </w:r>
      <w:r w:rsidRPr="00967CA7">
        <w:rPr>
          <w:rFonts w:ascii="Verdana" w:hAnsi="Verdana"/>
        </w:rPr>
        <w:t>es a la entrada en vigor del presente Decreto, los dictámenes de reconducción correspondientes; y en la presentación de la respectiva Cuenta Pública del Gobierno del Estado de México y Organismos Auxiliares y Autónomos, deberá presentarse un apartado espec</w:t>
      </w:r>
      <w:r w:rsidRPr="00967CA7">
        <w:rPr>
          <w:rFonts w:ascii="Verdana" w:hAnsi="Verdana"/>
        </w:rPr>
        <w:t xml:space="preserve">ífico sobre las dependencias señaladas en el presente Decreto. </w:t>
      </w:r>
    </w:p>
    <w:p w:rsidR="00612867" w:rsidRPr="00967CA7" w:rsidRDefault="00272DF6">
      <w:pPr>
        <w:spacing w:after="230"/>
        <w:rPr>
          <w:rFonts w:ascii="Verdana" w:hAnsi="Verdana"/>
        </w:rPr>
      </w:pPr>
      <w:r w:rsidRPr="00967CA7">
        <w:rPr>
          <w:rFonts w:ascii="Verdana" w:hAnsi="Verdana"/>
          <w:b/>
        </w:rPr>
        <w:t>CUARTO.</w:t>
      </w:r>
      <w:r w:rsidRPr="00967CA7">
        <w:rPr>
          <w:rFonts w:ascii="Verdana" w:hAnsi="Verdana"/>
        </w:rPr>
        <w:t xml:space="preserve"> Las atribuciones que se otorgan a la Secretaría de Comunicaciones y a la Secretaría de Obra Pública en el presente Decreto, en tanto se expidan los reglamentos interiores y demás instrumentos jurídicos administrativos necesarios para su funcionamiento, se</w:t>
      </w:r>
      <w:r w:rsidRPr="00967CA7">
        <w:rPr>
          <w:rFonts w:ascii="Verdana" w:hAnsi="Verdana"/>
        </w:rPr>
        <w:t xml:space="preserve">rán ejercidas por conducto de las estructuras orgánicas de la Secretaría de Infraestructura en función de sus competencias vigentes en términos de su Reglamento Interior y Manual de Organización. </w:t>
      </w:r>
    </w:p>
    <w:p w:rsidR="00612867" w:rsidRPr="00967CA7" w:rsidRDefault="00272DF6">
      <w:pPr>
        <w:spacing w:after="231"/>
        <w:rPr>
          <w:rFonts w:ascii="Verdana" w:hAnsi="Verdana"/>
        </w:rPr>
      </w:pPr>
      <w:r w:rsidRPr="00967CA7">
        <w:rPr>
          <w:rFonts w:ascii="Verdana" w:hAnsi="Verdana"/>
        </w:rPr>
        <w:t>Los recursos humanos, materiales y financieros de la Secret</w:t>
      </w:r>
      <w:r w:rsidRPr="00967CA7">
        <w:rPr>
          <w:rFonts w:ascii="Verdana" w:hAnsi="Verdana"/>
        </w:rPr>
        <w:t xml:space="preserve">aría de Infraestructura serán transferidos a las Secretaría de Comunicaciones y a la Secretaría de Obra Pública respectivamente, en función de lo previsto en el presente Decreto. </w:t>
      </w:r>
    </w:p>
    <w:p w:rsidR="00612867" w:rsidRPr="00967CA7" w:rsidRDefault="00272DF6">
      <w:pPr>
        <w:spacing w:after="230"/>
        <w:rPr>
          <w:rFonts w:ascii="Verdana" w:hAnsi="Verdana"/>
        </w:rPr>
      </w:pPr>
      <w:r w:rsidRPr="00967CA7">
        <w:rPr>
          <w:rFonts w:ascii="Verdana" w:hAnsi="Verdana"/>
        </w:rPr>
        <w:t>Cuando en otros ordenamientos legales, administrativos, documentación y pape</w:t>
      </w:r>
      <w:r w:rsidRPr="00967CA7">
        <w:rPr>
          <w:rFonts w:ascii="Verdana" w:hAnsi="Verdana"/>
        </w:rPr>
        <w:t xml:space="preserve">lería se haga referencia a la Secretaría de Infraestructura, se entenderá que se refieren a la Secretaría de Comunicaciones o a la Secretaría de Obra Pública en función de las atribuciones que se establecen en el presente Decreto. </w:t>
      </w:r>
    </w:p>
    <w:p w:rsidR="00612867" w:rsidRPr="00967CA7" w:rsidRDefault="00272DF6">
      <w:pPr>
        <w:spacing w:after="228"/>
        <w:rPr>
          <w:rFonts w:ascii="Verdana" w:hAnsi="Verdana"/>
        </w:rPr>
      </w:pPr>
      <w:r w:rsidRPr="00967CA7">
        <w:rPr>
          <w:rFonts w:ascii="Verdana" w:hAnsi="Verdana"/>
        </w:rPr>
        <w:t>Los asuntos que se encue</w:t>
      </w:r>
      <w:r w:rsidRPr="00967CA7">
        <w:rPr>
          <w:rFonts w:ascii="Verdana" w:hAnsi="Verdana"/>
        </w:rPr>
        <w:t>ntren en trámite a la entrada en vigor del presente Decreto y sean competencia de la Secretaría de Comunicaciones y la Secretaría de Obra Pública, conforme al mismo, continuarán su despacho por dichas dependencias, respectivamente, conforme a las disposici</w:t>
      </w:r>
      <w:r w:rsidRPr="00967CA7">
        <w:rPr>
          <w:rFonts w:ascii="Verdana" w:hAnsi="Verdana"/>
        </w:rPr>
        <w:t xml:space="preserve">ones jurídicas aplicables. </w:t>
      </w:r>
    </w:p>
    <w:tbl>
      <w:tblPr>
        <w:tblStyle w:val="TableGrid"/>
        <w:tblpPr w:vertAnchor="text" w:tblpX="9288" w:tblpY="-6043"/>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6031" name="Group 13603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7985" name="Rectangle 17985"/>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7986" name="Rectangle 17986"/>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7987" name="Rectangle 17987"/>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6031" o:spid="_x0000_s1781"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">
                      <v:rect id="Rectangle 17985" o:spid="_x0000_s1782"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7zsQA&#10;AADeAAAADwAAAGRycy9kb3ducmV2LnhtbERPTWvCQBC9F/wPywi91Y2CVlNXEUWq9mS0pccxOybB&#10;7GzIrib+e1co9DaP9znTeWtKcaPaFZYV9HsRCOLU6oIzBcfD+m0MwnlkjaVlUnAnB/NZ52WKsbYN&#10;7+mW+EyEEHYxKsi9r2IpXZqTQdezFXHgzrY26AOsM6lrbEK4KeUgikbSYMGhIceKljmll+RqFHze&#10;j7uvFV5Ov9sN/TSt79uD/VbqtdsuPkB4av2/+M+90WH++2Q8hOc74QY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L+87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7986" o:spid="_x0000_s1783"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ucMA&#10;AADeAAAADwAAAGRycy9kb3ducmV2LnhtbERPS4vCMBC+L/gfwgje1lQPrlajiCK662l94XFsxrbY&#10;TEqTtfXfG0HY23x8z5nMGlOIO1Uut6yg141AECdW55wqOOxXn0MQziNrLCyTggc5mE1bHxOMta35&#10;l+47n4oQwi5GBZn3ZSylSzIy6Lq2JA7c1VYGfYBVKnWFdQg3hexH0UAazDk0ZFjSIqPktvszCtaP&#10;w892ibfL+XtDp7rxPbu3R6U67WY+BuGp8f/it3ujw/yv0XAAr3fCD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luc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7987" o:spid="_x0000_s1784"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AIsMA&#10;AADeAAAADwAAAGRycy9kb3ducmV2LnhtbERPS4vCMBC+C/6HMMLeNNWDj65RFkV015OvxePYzLbF&#10;ZlKarK3/3giCt/n4njOdN6YQN6pcbllBvxeBIE6szjlVcDysumMQziNrLCyTgjs5mM/arSnG2ta8&#10;o9vepyKEsItRQeZ9GUvpkowMup4tiQP3ZyuDPsAqlbrCOoSbQg6iaCgN5hwaMixpkVFy3f8bBev7&#10;8We7xOvl/L2h37rxfXuwJ6U+Os3XJwhPjX+LX+6NDvNHk/EI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AI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28"/>
        <w:rPr>
          <w:rFonts w:ascii="Verdana" w:hAnsi="Verdana"/>
        </w:rPr>
      </w:pPr>
      <w:r w:rsidRPr="00967CA7">
        <w:rPr>
          <w:rFonts w:ascii="Verdana" w:hAnsi="Verdana"/>
        </w:rPr>
        <w:t>Los derechos laborales adquiridos por los servidores públicos adscritos a la Secretaría de Infraestructura al pasar a formar parte de la Secretaría de Comunicaciones y de la Secretaría de Obra Pública, respectivamente, permanecerán en las mismas condicione</w:t>
      </w:r>
      <w:r w:rsidRPr="00967CA7">
        <w:rPr>
          <w:rFonts w:ascii="Verdana" w:hAnsi="Verdana"/>
        </w:rPr>
        <w:t xml:space="preserve">s. </w:t>
      </w:r>
    </w:p>
    <w:p w:rsidR="00612867" w:rsidRPr="00967CA7" w:rsidRDefault="00272DF6">
      <w:pPr>
        <w:spacing w:after="230"/>
        <w:rPr>
          <w:rFonts w:ascii="Verdana" w:hAnsi="Verdana"/>
        </w:rPr>
      </w:pPr>
      <w:r w:rsidRPr="00967CA7">
        <w:rPr>
          <w:rFonts w:ascii="Verdana" w:hAnsi="Verdana"/>
          <w:b/>
        </w:rPr>
        <w:t>QUINTO.</w:t>
      </w:r>
      <w:r w:rsidRPr="00967CA7">
        <w:rPr>
          <w:rFonts w:ascii="Verdana" w:hAnsi="Verdana"/>
        </w:rPr>
        <w:t xml:space="preserve"> La Comisión Estatal de Seguridad Ciudadana del Estado de México se transforma en la Secretaría de Seguridad, por lo que todos sus recursos materiales, financieros y humanos se transferirán a la mencionada Secretaría. </w:t>
      </w:r>
    </w:p>
    <w:p w:rsidR="00612867" w:rsidRPr="00967CA7" w:rsidRDefault="00272DF6">
      <w:pPr>
        <w:spacing w:after="228"/>
        <w:rPr>
          <w:rFonts w:ascii="Verdana" w:hAnsi="Verdana"/>
        </w:rPr>
      </w:pPr>
      <w:r w:rsidRPr="00967CA7">
        <w:rPr>
          <w:rFonts w:ascii="Verdana" w:hAnsi="Verdana"/>
        </w:rPr>
        <w:t xml:space="preserve">Las facultades conferidas </w:t>
      </w:r>
      <w:r w:rsidRPr="00967CA7">
        <w:rPr>
          <w:rFonts w:ascii="Verdana" w:hAnsi="Verdana"/>
        </w:rPr>
        <w:t>en los ordenamientos jurídicos a la persona Titular de la Comisión Estatal de Seguridad Ciudadana del Estado de México y al Secretario General de Gobierno en materia de seguridad pública, se entenderán conferidas a la persona Titular de la Secretaría de Se</w:t>
      </w:r>
      <w:r w:rsidRPr="00967CA7">
        <w:rPr>
          <w:rFonts w:ascii="Verdana" w:hAnsi="Verdana"/>
        </w:rPr>
        <w:t xml:space="preserve">guridad, de conformidad con el presente Decreto. </w:t>
      </w:r>
    </w:p>
    <w:p w:rsidR="00612867" w:rsidRPr="00967CA7" w:rsidRDefault="00272DF6">
      <w:pPr>
        <w:spacing w:after="228"/>
        <w:rPr>
          <w:rFonts w:ascii="Verdana" w:hAnsi="Verdana"/>
        </w:rPr>
      </w:pPr>
      <w:r w:rsidRPr="00967CA7">
        <w:rPr>
          <w:rFonts w:ascii="Verdana" w:hAnsi="Verdana"/>
        </w:rPr>
        <w:t>Las atribuciones que se otorgan a la Secretaría de Seguridad, en tanto se expidan los reglamentos Interiores y demás instrumentos jurídicos administrativos necesarios para su funcionamiento, serán ejercidas</w:t>
      </w:r>
      <w:r w:rsidRPr="00967CA7">
        <w:rPr>
          <w:rFonts w:ascii="Verdana" w:hAnsi="Verdana"/>
        </w:rPr>
        <w:t xml:space="preserve"> por conducto de las estructuras orgánicas de la Comisión Estatal </w:t>
      </w:r>
      <w:r w:rsidRPr="00967CA7">
        <w:rPr>
          <w:rFonts w:ascii="Verdana" w:hAnsi="Verdana"/>
        </w:rPr>
        <w:lastRenderedPageBreak/>
        <w:t xml:space="preserve">de Seguridad Ciudadana del Estado de México en función de sus competencias vigentes en términos de su Reglamento Interior y Manual de Organización. </w:t>
      </w:r>
    </w:p>
    <w:p w:rsidR="00612867" w:rsidRPr="00967CA7" w:rsidRDefault="00272DF6">
      <w:pPr>
        <w:spacing w:after="228"/>
        <w:rPr>
          <w:rFonts w:ascii="Verdana" w:hAnsi="Verdana"/>
        </w:rPr>
      </w:pPr>
      <w:r w:rsidRPr="00967CA7">
        <w:rPr>
          <w:rFonts w:ascii="Verdana" w:hAnsi="Verdana"/>
        </w:rPr>
        <w:t>Cuando en otros ordenamientos legales, ad</w:t>
      </w:r>
      <w:r w:rsidRPr="00967CA7">
        <w:rPr>
          <w:rFonts w:ascii="Verdana" w:hAnsi="Verdana"/>
        </w:rPr>
        <w:t xml:space="preserve">ministrativos, documentación, papelería se haga referencia a la Comisión Estatal de Seguridad Ciudadana del Estado de México, se entenderá que se refieren a la Secretaría de Seguridad. </w:t>
      </w:r>
    </w:p>
    <w:p w:rsidR="00612867" w:rsidRPr="00967CA7" w:rsidRDefault="00272DF6">
      <w:pPr>
        <w:spacing w:after="228"/>
        <w:rPr>
          <w:rFonts w:ascii="Verdana" w:hAnsi="Verdana"/>
        </w:rPr>
      </w:pPr>
      <w:r w:rsidRPr="00967CA7">
        <w:rPr>
          <w:rFonts w:ascii="Verdana" w:hAnsi="Verdana"/>
        </w:rPr>
        <w:t>Los asuntos que se encuentren en trámite a la entrada en vigor del pre</w:t>
      </w:r>
      <w:r w:rsidRPr="00967CA7">
        <w:rPr>
          <w:rFonts w:ascii="Verdana" w:hAnsi="Verdana"/>
        </w:rPr>
        <w:t xml:space="preserve">sente Decreto y sean competencia de la Secretaría de Seguridad conforme al mismo, continuarán su despacho por esta dependencia, conforme a las disposiciones jurídicas aplicables. </w:t>
      </w:r>
    </w:p>
    <w:p w:rsidR="00612867" w:rsidRPr="00967CA7" w:rsidRDefault="00272DF6">
      <w:pPr>
        <w:rPr>
          <w:rFonts w:ascii="Verdana" w:hAnsi="Verdana"/>
        </w:rPr>
      </w:pPr>
      <w:r w:rsidRPr="00967CA7">
        <w:rPr>
          <w:rFonts w:ascii="Verdana" w:hAnsi="Verdana"/>
        </w:rPr>
        <w:t>Los derechos laborales adquiridos por los servidores públicos adscritos a la</w:t>
      </w:r>
      <w:r w:rsidRPr="00967CA7">
        <w:rPr>
          <w:rFonts w:ascii="Verdana" w:hAnsi="Verdana"/>
        </w:rPr>
        <w:t xml:space="preserve"> Comisión Estatal de Seguridad Ciudadana del Estado de México, al pasar a formar parte de la Secretaría de Seguridad, permanecerán en las mismas condiciones. </w:t>
      </w:r>
    </w:p>
    <w:p w:rsidR="00612867" w:rsidRPr="00967CA7" w:rsidRDefault="00272DF6">
      <w:pPr>
        <w:spacing w:after="228"/>
        <w:rPr>
          <w:rFonts w:ascii="Verdana" w:hAnsi="Verdana"/>
        </w:rPr>
      </w:pPr>
      <w:r w:rsidRPr="00967CA7">
        <w:rPr>
          <w:rFonts w:ascii="Verdana" w:hAnsi="Verdana"/>
        </w:rPr>
        <w:t>Se abroga la Ley que crea la Comisión Estatal de Seguridad Ciudadana del Estado de México publica</w:t>
      </w:r>
      <w:r w:rsidRPr="00967CA7">
        <w:rPr>
          <w:rFonts w:ascii="Verdana" w:hAnsi="Verdana"/>
        </w:rPr>
        <w:t xml:space="preserve">da en el periódico oficial “Gaceta del Gobierno” el 17 de diciembre de 2014, sin perjuicio de lo previsto en el párrafo tercero del presente Transitorio. </w:t>
      </w:r>
    </w:p>
    <w:p w:rsidR="00612867" w:rsidRPr="00967CA7" w:rsidRDefault="00272DF6">
      <w:pPr>
        <w:spacing w:after="230"/>
        <w:rPr>
          <w:rFonts w:ascii="Verdana" w:hAnsi="Verdana"/>
        </w:rPr>
      </w:pPr>
      <w:r w:rsidRPr="00967CA7">
        <w:rPr>
          <w:rFonts w:ascii="Verdana" w:hAnsi="Verdana"/>
          <w:b/>
        </w:rPr>
        <w:t>SEXTO.</w:t>
      </w:r>
      <w:r w:rsidRPr="00967CA7">
        <w:rPr>
          <w:rFonts w:ascii="Verdana" w:hAnsi="Verdana"/>
        </w:rPr>
        <w:t xml:space="preserve"> La Consejería Jurídica del Ejecutivo Estatal se transforma en la Secretaría de Justicia y Dere</w:t>
      </w:r>
      <w:r w:rsidRPr="00967CA7">
        <w:rPr>
          <w:rFonts w:ascii="Verdana" w:hAnsi="Verdana"/>
        </w:rPr>
        <w:t xml:space="preserve">chos Humanos, por lo que todos sus recursos materiales, financieros y humanos se transferirán a la mencionada Secretaría. </w:t>
      </w:r>
    </w:p>
    <w:p w:rsidR="00612867" w:rsidRPr="00967CA7" w:rsidRDefault="00272DF6">
      <w:pPr>
        <w:spacing w:after="231"/>
        <w:rPr>
          <w:rFonts w:ascii="Verdana" w:hAnsi="Verdana"/>
        </w:rPr>
      </w:pPr>
      <w:r w:rsidRPr="00967CA7">
        <w:rPr>
          <w:rFonts w:ascii="Verdana" w:hAnsi="Verdana"/>
        </w:rPr>
        <w:t>Las facultades de la persona Titular de la Consejería Jurídica del Ejecutivo Estatal y las atribuciones de Consejería Jurídica previs</w:t>
      </w:r>
      <w:r w:rsidRPr="00967CA7">
        <w:rPr>
          <w:rFonts w:ascii="Verdana" w:hAnsi="Verdana"/>
        </w:rPr>
        <w:t xml:space="preserve">tas en los ordenamientos jurídicos, se entenderán conferidas a la persona Titular de la Secretaría de Justicia y Derechos Humanos y a dicha Secretaría respectivamente, de conformidad con el presente Decreto. </w:t>
      </w:r>
    </w:p>
    <w:p w:rsidR="00612867" w:rsidRPr="00967CA7" w:rsidRDefault="00272DF6">
      <w:pPr>
        <w:spacing w:after="230"/>
        <w:rPr>
          <w:rFonts w:ascii="Verdana" w:hAnsi="Verdana"/>
        </w:rPr>
      </w:pPr>
      <w:r w:rsidRPr="00967CA7">
        <w:rPr>
          <w:rFonts w:ascii="Verdana" w:hAnsi="Verdana"/>
        </w:rPr>
        <w:t>Las atribuciones que se otorgan a la Secretaría</w:t>
      </w:r>
      <w:r w:rsidRPr="00967CA7">
        <w:rPr>
          <w:rFonts w:ascii="Verdana" w:hAnsi="Verdana"/>
        </w:rPr>
        <w:t xml:space="preserve"> de Justicia y Derechos Humanos, en tanto se expidan los reglamentos interiores y demás instrumentos jurídicos administrativos necesarios para su funcionamiento, serán ejercidas por conducto de las estructuras orgánicas de la Consejería Jurídica del Ejecut</w:t>
      </w:r>
      <w:r w:rsidRPr="00967CA7">
        <w:rPr>
          <w:rFonts w:ascii="Verdana" w:hAnsi="Verdana"/>
        </w:rPr>
        <w:t xml:space="preserve">ivo Estatal en función de sus competencias vigentes en términos de su Reglamento Interior y Manual de Organización. </w:t>
      </w:r>
    </w:p>
    <w:p w:rsidR="00612867" w:rsidRPr="00967CA7" w:rsidRDefault="00272DF6">
      <w:pPr>
        <w:spacing w:after="230"/>
        <w:rPr>
          <w:rFonts w:ascii="Verdana" w:hAnsi="Verdana"/>
        </w:rPr>
      </w:pPr>
      <w:r w:rsidRPr="00967CA7">
        <w:rPr>
          <w:rFonts w:ascii="Verdana" w:hAnsi="Verdana"/>
        </w:rPr>
        <w:t xml:space="preserve">Cuando en otros ordenamientos legales administrativos, documentación y papelería se haga referencia a la Consejería Jurídica del Ejecutivo </w:t>
      </w:r>
      <w:r w:rsidRPr="00967CA7">
        <w:rPr>
          <w:rFonts w:ascii="Verdana" w:hAnsi="Verdana"/>
        </w:rPr>
        <w:t xml:space="preserve">Estatal, se entenderá que se refieren a la Secretaría de Justicia y Derechos Humanos. </w:t>
      </w:r>
    </w:p>
    <w:tbl>
      <w:tblPr>
        <w:tblStyle w:val="TableGrid"/>
        <w:tblpPr w:vertAnchor="text" w:tblpX="9288" w:tblpY="-5779"/>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6051" name="Group 13605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8116" name="Rectangle 18116"/>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8117" name="Rectangle 18117"/>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8118" name="Rectangle 18118"/>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6051" o:spid="_x0000_s1785"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">
                      <v:rect id="Rectangle 18116" o:spid="_x0000_s1786"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hWcQA&#10;AADeAAAADwAAAGRycy9kb3ducmV2LnhtbERPTWvCQBC9C/6HZYTezCYeJKRZpbSItj2paelxmp0m&#10;wexsyK4m+fduodDbPN7n5NvRtOJGvWssK0iiGARxaXXDlYLivFumIJxH1thaJgUTOdhu5rMcM20H&#10;PtLt5CsRQthlqKD2vsukdGVNBl1kO+LA/djeoA+wr6TucQjhppWrOF5Lgw2Hhho7eq6pvJyuRsF+&#10;Kt7eX/Dy/fV6oM9h9Ik92w+lHhbj0yMIT6P/F/+5DzrMT5NkDb/vhB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OIVn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8117" o:spid="_x0000_s1787"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EwsMA&#10;AADeAAAADwAAAGRycy9kb3ducmV2LnhtbERPS4vCMBC+C/6HMII3TetBpRpFFPF1Wh/LHmeb2bbY&#10;TEoTbf33ZmFhb/PxPWe+bE0pnlS7wrKCeBiBIE6tLjhTcL1sB1MQziNrLC2Tghc5WC66nTkm2jb8&#10;Qc+zz0QIYZeggtz7KpHSpTkZdENbEQfux9YGfYB1JnWNTQg3pRxF0VgaLDg05FjROqf0fn4YBbvX&#10;9Xja4P3767Cnz6b1sb3Ym1L9XruagfDU+n/xn3uvw/xpHE/g951w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KEwsMAAADeAAAADwAAAAAAAAAAAAAAAACYAgAAZHJzL2Rv&#10;d25yZXYueG1sUEsFBgAAAAAEAAQA9QAAAIg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8118" o:spid="_x0000_s1788"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0QsMYA&#10;AADeAAAADwAAAGRycy9kb3ducmV2LnhtbESPzW7CQAyE75V4h5UrcSubcEAosCBEhaDtqfyJo8ma&#10;JCLrjbJbEt6+PlTqzdaMZz7Pl72r1YPaUHk2kI4SUMS5txUXBo6HzdsUVIjIFmvPZOBJAZaLwcsc&#10;M+s7/qbHPhZKQjhkaKCMscm0DnlJDsPIN8Si3XzrMMraFtq22Em4q/U4SSbaYcXSUGJD65Ly+/7H&#10;Gdg+j59f73i/Xj52dO76mPqDPxkzfO1XM1CR+vhv/rveWcGfpqnwyjs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0QsMYAAADeAAAADwAAAAAAAAAAAAAAAACYAgAAZHJz&#10;L2Rvd25yZXYueG1sUEsFBgAAAAAEAAQA9QAAAIsDA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30"/>
        <w:rPr>
          <w:rFonts w:ascii="Verdana" w:hAnsi="Verdana"/>
        </w:rPr>
      </w:pPr>
      <w:r w:rsidRPr="00967CA7">
        <w:rPr>
          <w:rFonts w:ascii="Verdana" w:hAnsi="Verdana"/>
        </w:rPr>
        <w:t>Los asuntos que se encuentren en trámite a la entrada en vigor del presente Decreto y sean competencia de la Secretaría de Justicia y Derechos Humanos conforme al mismo, continuarán su despacho por esta dependencia, conforme a las disposiciones jurídicas a</w:t>
      </w:r>
      <w:r w:rsidRPr="00967CA7">
        <w:rPr>
          <w:rFonts w:ascii="Verdana" w:hAnsi="Verdana"/>
        </w:rPr>
        <w:t xml:space="preserve">plicables. </w:t>
      </w:r>
    </w:p>
    <w:p w:rsidR="00612867" w:rsidRPr="00967CA7" w:rsidRDefault="00272DF6">
      <w:pPr>
        <w:spacing w:after="228"/>
        <w:rPr>
          <w:rFonts w:ascii="Verdana" w:hAnsi="Verdana"/>
        </w:rPr>
      </w:pPr>
      <w:r w:rsidRPr="00967CA7">
        <w:rPr>
          <w:rFonts w:ascii="Verdana" w:hAnsi="Verdana"/>
        </w:rPr>
        <w:t xml:space="preserve">Los derechos laborales adquiridos por los servidores públicos adscritos a la Consejería Jurídica del Ejecutivo Estatal al pasar a formar parte de la Secretaría de Justicia y Derechos Humanos permanecerán en las mismas condiciones. </w:t>
      </w:r>
    </w:p>
    <w:p w:rsidR="00612867" w:rsidRPr="00967CA7" w:rsidRDefault="00272DF6">
      <w:pPr>
        <w:spacing w:after="225"/>
        <w:rPr>
          <w:rFonts w:ascii="Verdana" w:hAnsi="Verdana"/>
        </w:rPr>
      </w:pPr>
      <w:r w:rsidRPr="00967CA7">
        <w:rPr>
          <w:rFonts w:ascii="Verdana" w:hAnsi="Verdana"/>
          <w:b/>
        </w:rPr>
        <w:t>SÉPTIMO.</w:t>
      </w:r>
      <w:r w:rsidRPr="00967CA7">
        <w:rPr>
          <w:rFonts w:ascii="Verdana" w:hAnsi="Verdana"/>
        </w:rPr>
        <w:t xml:space="preserve"> La </w:t>
      </w:r>
      <w:r w:rsidRPr="00967CA7">
        <w:rPr>
          <w:rFonts w:ascii="Verdana" w:hAnsi="Verdana"/>
        </w:rPr>
        <w:t>Comisión Estatal de Factibilidad, continuará rigiéndose por sus respectivas normas reglamentarias y demás disposiciones aplicables y será presidida por la persona Titular de la Secretaría de Desarrollo Urbano y Metropolitano, misma que ejercerá las atribuc</w:t>
      </w:r>
      <w:r w:rsidRPr="00967CA7">
        <w:rPr>
          <w:rFonts w:ascii="Verdana" w:hAnsi="Verdana"/>
        </w:rPr>
        <w:t xml:space="preserve">iones que en dichos ordenamientos se otorgaban a la persona Titular de la Consejería Jurídica del Ejecutivo Estatal. </w:t>
      </w:r>
    </w:p>
    <w:p w:rsidR="00612867" w:rsidRPr="00967CA7" w:rsidRDefault="00272DF6">
      <w:pPr>
        <w:spacing w:after="228"/>
        <w:rPr>
          <w:rFonts w:ascii="Verdana" w:hAnsi="Verdana"/>
        </w:rPr>
      </w:pPr>
      <w:r w:rsidRPr="00967CA7">
        <w:rPr>
          <w:rFonts w:ascii="Verdana" w:hAnsi="Verdana"/>
          <w:b/>
        </w:rPr>
        <w:t>OCTAVO.</w:t>
      </w:r>
      <w:r w:rsidRPr="00967CA7">
        <w:rPr>
          <w:rFonts w:ascii="Verdana" w:hAnsi="Verdana"/>
        </w:rPr>
        <w:t xml:space="preserve"> El Instituto de Verificación Administrativa del Estado de México, continuará rigiéndose por sus respectivas normas reglamentarias </w:t>
      </w:r>
      <w:r w:rsidRPr="00967CA7">
        <w:rPr>
          <w:rFonts w:ascii="Verdana" w:hAnsi="Verdana"/>
        </w:rPr>
        <w:t>y demás disposiciones aplicables, mantendrá su naturaleza jurídica y dependerá de la Secretaría de Desarrollo Urbano y Metropolitano, misma que ejercerá las atribuciones que en dichos ordenamientos se otorgaban a la Consejería Jurídica del Ejecutivo Estata</w:t>
      </w:r>
      <w:r w:rsidRPr="00967CA7">
        <w:rPr>
          <w:rFonts w:ascii="Verdana" w:hAnsi="Verdana"/>
        </w:rPr>
        <w:t xml:space="preserve">l y a su titular. </w:t>
      </w:r>
    </w:p>
    <w:p w:rsidR="00612867" w:rsidRPr="00967CA7" w:rsidRDefault="00272DF6">
      <w:pPr>
        <w:spacing w:after="230"/>
        <w:rPr>
          <w:rFonts w:ascii="Verdana" w:hAnsi="Verdana"/>
        </w:rPr>
      </w:pPr>
      <w:r w:rsidRPr="00967CA7">
        <w:rPr>
          <w:rFonts w:ascii="Verdana" w:hAnsi="Verdana"/>
        </w:rPr>
        <w:lastRenderedPageBreak/>
        <w:t>Los derechos laborales de los trabajadores que presten sus servicios en el Instituto de Verificación Administrativa del Estado de México que, con motivo de la entrada en vigor del presente Decreto, queda adscrito a la Secretaría de Desar</w:t>
      </w:r>
      <w:r w:rsidRPr="00967CA7">
        <w:rPr>
          <w:rFonts w:ascii="Verdana" w:hAnsi="Verdana"/>
        </w:rPr>
        <w:t xml:space="preserve">rollo Urbano y Metropolitano, serán respetados en todo momento, de conformidad con lo dispuesto en las leyes y demás disposiciones aplicables. </w:t>
      </w:r>
    </w:p>
    <w:p w:rsidR="00612867" w:rsidRPr="00967CA7" w:rsidRDefault="00272DF6">
      <w:pPr>
        <w:spacing w:after="226"/>
        <w:rPr>
          <w:rFonts w:ascii="Verdana" w:hAnsi="Verdana"/>
        </w:rPr>
      </w:pPr>
      <w:r w:rsidRPr="00967CA7">
        <w:rPr>
          <w:rFonts w:ascii="Verdana" w:hAnsi="Verdana"/>
        </w:rPr>
        <w:t>Los recursos materiales, financieros y humanos del Instituto de Verificación Administrativa del Estado de México</w:t>
      </w:r>
      <w:r w:rsidRPr="00967CA7">
        <w:rPr>
          <w:rFonts w:ascii="Verdana" w:hAnsi="Verdana"/>
        </w:rPr>
        <w:t xml:space="preserve"> como órgano desconcentrado, se transferirán a la mencionada Secretaría. </w:t>
      </w:r>
    </w:p>
    <w:p w:rsidR="00612867" w:rsidRPr="00967CA7" w:rsidRDefault="00272DF6">
      <w:pPr>
        <w:spacing w:after="225"/>
        <w:rPr>
          <w:rFonts w:ascii="Verdana" w:hAnsi="Verdana"/>
        </w:rPr>
      </w:pPr>
      <w:r w:rsidRPr="00967CA7">
        <w:rPr>
          <w:rFonts w:ascii="Verdana" w:hAnsi="Verdana"/>
          <w:b/>
        </w:rPr>
        <w:t>NOVENO.</w:t>
      </w:r>
      <w:r w:rsidRPr="00967CA7">
        <w:rPr>
          <w:rFonts w:ascii="Verdana" w:hAnsi="Verdana"/>
        </w:rPr>
        <w:t xml:space="preserve"> La Comisión Estatal de Mejora Regulatoria, continuará rigiéndose por sus respectivas normas reglamentarias y demás disposiciones aplicables, mantendrá su naturaleza jurídica </w:t>
      </w:r>
      <w:r w:rsidRPr="00967CA7">
        <w:rPr>
          <w:rFonts w:ascii="Verdana" w:hAnsi="Verdana"/>
        </w:rPr>
        <w:t xml:space="preserve">y dependerá de la Secretaría de Justicia y Derechos Humanos, misma que ejercerá las atribuciones que en dichos ordenamientos se otorgaban a la Secretaría de Desarrollo Económico y a su titular. </w:t>
      </w:r>
    </w:p>
    <w:p w:rsidR="00612867" w:rsidRPr="00967CA7" w:rsidRDefault="00272DF6">
      <w:pPr>
        <w:spacing w:after="222"/>
        <w:rPr>
          <w:rFonts w:ascii="Verdana" w:hAnsi="Verdana"/>
        </w:rPr>
      </w:pPr>
      <w:r w:rsidRPr="00967CA7">
        <w:rPr>
          <w:rFonts w:ascii="Verdana" w:hAnsi="Verdana"/>
          <w:b/>
        </w:rPr>
        <w:t>DÉCIMO.</w:t>
      </w:r>
      <w:r w:rsidRPr="00967CA7">
        <w:rPr>
          <w:rFonts w:ascii="Verdana" w:hAnsi="Verdana"/>
        </w:rPr>
        <w:t xml:space="preserve"> Los derechos laborales de los trabajadores que preste</w:t>
      </w:r>
      <w:r w:rsidRPr="00967CA7">
        <w:rPr>
          <w:rFonts w:ascii="Verdana" w:hAnsi="Verdana"/>
        </w:rPr>
        <w:t>n sus servicios en la Comisión Estatal de Mejora Regulatoria que, con motivo de la entrada en vigor del presente Decreto, queda adscrita a la Secretaría de Justicia y Derechos Humanos, serán respetados en todo momento, de conformidad con lo dispuesto en la</w:t>
      </w:r>
      <w:r w:rsidRPr="00967CA7">
        <w:rPr>
          <w:rFonts w:ascii="Verdana" w:hAnsi="Verdana"/>
        </w:rPr>
        <w:t xml:space="preserve">s leyes y demás disposiciones aplicables. </w:t>
      </w:r>
    </w:p>
    <w:p w:rsidR="00612867" w:rsidRPr="00967CA7" w:rsidRDefault="00272DF6">
      <w:pPr>
        <w:spacing w:after="219" w:line="240" w:lineRule="auto"/>
        <w:ind w:left="0" w:firstLine="0"/>
        <w:jc w:val="left"/>
        <w:rPr>
          <w:rFonts w:ascii="Verdana" w:hAnsi="Verdana"/>
        </w:rPr>
      </w:pPr>
      <w:r w:rsidRPr="00967CA7">
        <w:rPr>
          <w:rFonts w:ascii="Verdana" w:hAnsi="Verdana"/>
          <w:b/>
          <w:sz w:val="12"/>
        </w:rPr>
        <w:t xml:space="preserve">Fe de erratas publicada en la Gaceta del Gobierno en fecha 29 de septiembre de 2017. </w:t>
      </w:r>
    </w:p>
    <w:p w:rsidR="00612867" w:rsidRPr="00967CA7" w:rsidRDefault="00272DF6">
      <w:pPr>
        <w:spacing w:after="228"/>
        <w:rPr>
          <w:rFonts w:ascii="Verdana" w:hAnsi="Verdana"/>
        </w:rPr>
      </w:pPr>
      <w:r w:rsidRPr="00967CA7">
        <w:rPr>
          <w:rFonts w:ascii="Verdana" w:hAnsi="Verdana"/>
        </w:rPr>
        <w:t>Los recursos materiales, financieros y humanos de la Comisión Estatal de Mejora Regulatoria como órgano desconcentrado, se tran</w:t>
      </w:r>
      <w:r w:rsidRPr="00967CA7">
        <w:rPr>
          <w:rFonts w:ascii="Verdana" w:hAnsi="Verdana"/>
        </w:rPr>
        <w:t xml:space="preserve">sferirán a la mencionada Secretaría. </w:t>
      </w:r>
    </w:p>
    <w:p w:rsidR="00612867" w:rsidRPr="00967CA7" w:rsidRDefault="00272DF6">
      <w:pPr>
        <w:spacing w:after="230"/>
        <w:rPr>
          <w:rFonts w:ascii="Verdana" w:hAnsi="Verdana"/>
        </w:rPr>
      </w:pPr>
      <w:r w:rsidRPr="00967CA7">
        <w:rPr>
          <w:rFonts w:ascii="Verdana" w:hAnsi="Verdana"/>
          <w:b/>
        </w:rPr>
        <w:t>DÉCIMO PRIMERO.</w:t>
      </w:r>
      <w:r w:rsidRPr="00967CA7">
        <w:rPr>
          <w:rFonts w:ascii="Verdana" w:hAnsi="Verdana"/>
        </w:rPr>
        <w:t xml:space="preserve"> La Comisión Ejecutiva de Atención a Víctimas del Estado de México, continuará rigiéndose por sus respectivas normas reglamentarias y demás disposiciones aplicables, mantendrá su naturaleza jurídica y de</w:t>
      </w:r>
      <w:r w:rsidRPr="00967CA7">
        <w:rPr>
          <w:rFonts w:ascii="Verdana" w:hAnsi="Verdana"/>
        </w:rPr>
        <w:t xml:space="preserve">penderá de la Secretaría de Justicia y Derechos Humanos, misma que ejercerá las atribuciones que en dichos ordenamientos se otorgaban a la Secretaría General de Gobierno y a su titular. </w:t>
      </w:r>
    </w:p>
    <w:p w:rsidR="00612867" w:rsidRPr="00967CA7" w:rsidRDefault="00272DF6">
      <w:pPr>
        <w:spacing w:after="228"/>
        <w:rPr>
          <w:rFonts w:ascii="Verdana" w:hAnsi="Verdana"/>
        </w:rPr>
      </w:pPr>
      <w:r w:rsidRPr="00967CA7">
        <w:rPr>
          <w:rFonts w:ascii="Verdana" w:hAnsi="Verdana"/>
        </w:rPr>
        <w:t xml:space="preserve">Los derechos laborales de los trabajadores que presten sus servicios </w:t>
      </w:r>
      <w:r w:rsidRPr="00967CA7">
        <w:rPr>
          <w:rFonts w:ascii="Verdana" w:hAnsi="Verdana"/>
        </w:rPr>
        <w:t>en la Comisión Ejecutiva de Atención a Víctimas del Estado de México que, con motivo de la entrada en vigor del presente Decreto, queda adscrita a la Secretaría de Justicia y Derechos Humanos, serán respetados en todo momento, de conformidad con lo dispues</w:t>
      </w:r>
      <w:r w:rsidRPr="00967CA7">
        <w:rPr>
          <w:rFonts w:ascii="Verdana" w:hAnsi="Verdana"/>
        </w:rPr>
        <w:t xml:space="preserve">to en las leyes y demás disposiciones aplicables. </w:t>
      </w:r>
    </w:p>
    <w:tbl>
      <w:tblPr>
        <w:tblStyle w:val="TableGrid"/>
        <w:tblpPr w:vertAnchor="text" w:tblpX="9288" w:tblpY="-6137"/>
        <w:tblOverlap w:val="never"/>
        <w:tblW w:w="627" w:type="dxa"/>
        <w:tblInd w:w="0" w:type="dxa"/>
        <w:tblCellMar>
          <w:top w:w="52" w:type="dxa"/>
          <w:left w:w="161" w:type="dxa"/>
          <w:bottom w:w="0" w:type="dxa"/>
          <w:right w:w="239" w:type="dxa"/>
        </w:tblCellMar>
        <w:tblLook w:val="04A0" w:firstRow="1" w:lastRow="0" w:firstColumn="1" w:lastColumn="0" w:noHBand="0" w:noVBand="1"/>
      </w:tblPr>
      <w:tblGrid>
        <w:gridCol w:w="627"/>
      </w:tblGrid>
      <w:tr w:rsidR="00612867" w:rsidRPr="00967CA7">
        <w:tc>
          <w:tcPr>
            <w:tcW w:w="627" w:type="dxa"/>
            <w:tcBorders>
              <w:top w:val="nil"/>
              <w:left w:val="nil"/>
              <w:bottom w:val="nil"/>
              <w:right w:val="nil"/>
            </w:tcBorders>
          </w:tcPr>
          <w:p w:rsidR="00612867" w:rsidRPr="00967CA7" w:rsidRDefault="00272DF6">
            <w:pPr>
              <w:spacing w:after="0" w:line="276" w:lineRule="auto"/>
              <w:ind w:left="0" w:firstLine="0"/>
              <w:rPr>
                <w:rFonts w:ascii="Verdana" w:hAnsi="Verdana"/>
              </w:rPr>
            </w:pPr>
            <w:r w:rsidRPr="00967CA7">
              <w:rPr>
                <w:rFonts w:ascii="Verdana" w:eastAsia="Calibri" w:hAnsi="Verdana" w:cs="Calibri"/>
                <w:noProof/>
                <w:sz w:val="22"/>
              </w:rPr>
              <w:lastRenderedPageBreak/>
              <mc:AlternateContent>
                <mc:Choice Requires="wpg">
                  <w:drawing>
                    <wp:inline distT="0" distB="0" distL="0" distR="0">
                      <wp:extent cx="143770" cy="3665300"/>
                      <wp:effectExtent l="0" t="0" r="0" b="0"/>
                      <wp:docPr id="136071" name="Group 136071"/>
                      <wp:cNvGraphicFramePr/>
                      <a:graphic xmlns:a="http://schemas.openxmlformats.org/drawingml/2006/main">
                        <a:graphicData uri="http://schemas.microsoft.com/office/word/2010/wordprocessingGroup">
                          <wpg:wgp>
                            <wpg:cNvGrpSpPr/>
                            <wpg:grpSpPr>
                              <a:xfrm>
                                <a:off x="0" y="0"/>
                                <a:ext cx="143770" cy="3665300"/>
                                <a:chOff x="0" y="0"/>
                                <a:chExt cx="143770" cy="3665300"/>
                              </a:xfrm>
                            </wpg:grpSpPr>
                            <wps:wsp>
                              <wps:cNvPr id="18262" name="Rectangle 18262"/>
                              <wps:cNvSpPr/>
                              <wps:spPr>
                                <a:xfrm rot="5399998">
                                  <a:off x="-2294635" y="2247194"/>
                                  <a:ext cx="468560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Ley Orgánica Municipal del Estado de México. </w:t>
                                    </w:r>
                                  </w:p>
                                </w:txbxContent>
                              </wps:txbx>
                              <wps:bodyPr horzOverflow="overflow" lIns="0" tIns="0" rIns="0" bIns="0" rtlCol="0">
                                <a:noAutofit/>
                              </wps:bodyPr>
                            </wps:wsp>
                            <wps:wsp>
                              <wps:cNvPr id="18263" name="Rectangle 18263"/>
                              <wps:cNvSpPr/>
                              <wps:spPr>
                                <a:xfrm rot="5399998">
                                  <a:off x="-14672" y="3492876"/>
                                  <a:ext cx="125670"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s:wsp>
                              <wps:cNvPr id="18264" name="Rectangle 18264"/>
                              <wps:cNvSpPr/>
                              <wps:spPr>
                                <a:xfrm rot="5399998">
                                  <a:off x="17114" y="3554053"/>
                                  <a:ext cx="62098" cy="191211"/>
                                </a:xfrm>
                                <a:prstGeom prst="rect">
                                  <a:avLst/>
                                </a:prstGeom>
                                <a:ln>
                                  <a:noFill/>
                                </a:ln>
                              </wps:spPr>
                              <wps:txbx>
                                <w:txbxContent>
                                  <w:p w:rsidR="00612867" w:rsidRDefault="00272DF6">
                                    <w:pPr>
                                      <w:spacing w:after="0" w:line="276" w:lineRule="auto"/>
                                      <w:ind w:left="0" w:firstLine="0"/>
                                      <w:jc w:val="left"/>
                                    </w:pPr>
                                    <w:r>
                                      <w:rPr>
                                        <w:b/>
                                        <w:color w:val="FFC000"/>
                                        <w:sz w:val="22"/>
                                      </w:rPr>
                                      <w:t xml:space="preserve"> </w:t>
                                    </w:r>
                                  </w:p>
                                </w:txbxContent>
                              </wps:txbx>
                              <wps:bodyPr horzOverflow="overflow" lIns="0" tIns="0" rIns="0" bIns="0" rtlCol="0">
                                <a:noAutofit/>
                              </wps:bodyPr>
                            </wps:wsp>
                          </wpg:wgp>
                        </a:graphicData>
                      </a:graphic>
                    </wp:inline>
                  </w:drawing>
                </mc:Choice>
                <mc:Fallback>
                  <w:pict>
                    <v:group id="Group 136071" o:spid="_x0000_s1789" style="width:11.3pt;height:288.6pt;mso-position-horizontal-relative:char;mso-position-vertical-relative:line" coordsize="1437,3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">
                      <v:rect id="Rectangle 18262" o:spid="_x0000_s1790" style="position:absolute;left:-22946;top:22472;width:46856;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1W8QA&#10;AADeAAAADwAAAGRycy9kb3ducmV2LnhtbERPTWvCQBC9F/wPywi9NRtzCJJmFVGkaXuqWvE4Zsck&#10;mJ0N2a2J/75bKHibx/ucfDmaVtyod41lBbMoBkFcWt1wpeCw377MQTiPrLG1TAru5GC5mDzlmGk7&#10;8Bfddr4SIYRdhgpq77tMSlfWZNBFtiMO3MX2Bn2AfSV1j0MIN61M4jiVBhsODTV2tK6pvO5+jIK3&#10;++Hjc4PX8+m9oOMw+pnd22+lnqfj6hWEp9E/xP/uQof58yRN4O+dc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NVv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Ley Orgánica Municipal del Estado de México. </w:t>
                              </w:r>
                            </w:p>
                          </w:txbxContent>
                        </v:textbox>
                      </v:rect>
                      <v:rect id="Rectangle 18263" o:spid="_x0000_s1791" style="position:absolute;left:-147;top:34929;width:1257;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QwMQA&#10;AADeAAAADwAAAGRycy9kb3ducmV2LnhtbERPS2vCQBC+C/6HZYTedJMURKKrlJbSaE/1hccxOybB&#10;7GzIbpP477uFQm/z8T1ntRlMLTpqXWVZQTyLQBDnVldcKDge3qcLEM4ja6wtk4IHOdisx6MVptr2&#10;/EXd3hcihLBLUUHpfZNK6fKSDLqZbYgDd7OtQR9gW0jdYh/CTS2TKJpLgxWHhhIbei0pv++/jYKP&#10;x3H3+Yb362Wb0bkffGwP9qTU02R4WYLwNPh/8Z8702H+Ipk/w+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akMD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v:rect id="Rectangle 18264" o:spid="_x0000_s1792" style="position:absolute;left:171;top:35541;width:621;height:1911;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ItMQA&#10;AADeAAAADwAAAGRycy9kb3ducmV2LnhtbERPS2vCQBC+C/6HZYTedJNQRKKrlJbSaE/1hccxOybB&#10;7GzIbpP477uFQm/z8T1ntRlMLTpqXWVZQTyLQBDnVldcKDge3qcLEM4ja6wtk4IHOdisx6MVptr2&#10;/EXd3hcihLBLUUHpfZNK6fKSDLqZbYgDd7OtQR9gW0jdYh/CTS2TKJpLgxWHhhIbei0pv++/jYKP&#10;x3H3+Yb362Wb0bkffGwP9qTU02R4WYLwNPh/8Z8702H+Ipk/w+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CLTEAAAA3gAAAA8AAAAAAAAAAAAAAAAAmAIAAGRycy9k&#10;b3ducmV2LnhtbFBLBQYAAAAABAAEAPUAAACJAwAAAAA=&#10;" filled="f" stroked="f">
                        <v:textbox inset="0,0,0,0">
                          <w:txbxContent>
                            <w:p w:rsidR="00612867" w:rsidRDefault="00272DF6">
                              <w:pPr>
                                <w:spacing w:after="0" w:line="276" w:lineRule="auto"/>
                                <w:ind w:left="0" w:firstLine="0"/>
                                <w:jc w:val="left"/>
                              </w:pPr>
                              <w:r>
                                <w:rPr>
                                  <w:b/>
                                  <w:color w:val="FFC000"/>
                                  <w:sz w:val="22"/>
                                </w:rPr>
                                <w:t xml:space="preserve"> </w:t>
                              </w:r>
                            </w:p>
                          </w:txbxContent>
                        </v:textbox>
                      </v:rect>
                      <w10:anchorlock/>
                    </v:group>
                  </w:pict>
                </mc:Fallback>
              </mc:AlternateContent>
            </w:r>
          </w:p>
        </w:tc>
      </w:tr>
    </w:tbl>
    <w:p w:rsidR="00612867" w:rsidRPr="00967CA7" w:rsidRDefault="00272DF6">
      <w:pPr>
        <w:spacing w:after="225"/>
        <w:rPr>
          <w:rFonts w:ascii="Verdana" w:hAnsi="Verdana"/>
        </w:rPr>
      </w:pPr>
      <w:r w:rsidRPr="00967CA7">
        <w:rPr>
          <w:rFonts w:ascii="Verdana" w:hAnsi="Verdana"/>
        </w:rPr>
        <w:t xml:space="preserve">Los recursos materiales, financieros y humanos de la Comisión Ejecutiva de Atención a Víctimas del Estado de México como órgano desconcentrado, se transferirán a la mencionada Secretaría. </w:t>
      </w:r>
    </w:p>
    <w:p w:rsidR="00612867" w:rsidRPr="00967CA7" w:rsidRDefault="00272DF6">
      <w:pPr>
        <w:spacing w:after="225"/>
        <w:rPr>
          <w:rFonts w:ascii="Verdana" w:hAnsi="Verdana"/>
        </w:rPr>
      </w:pPr>
      <w:r w:rsidRPr="00967CA7">
        <w:rPr>
          <w:rFonts w:ascii="Verdana" w:hAnsi="Verdana"/>
          <w:b/>
        </w:rPr>
        <w:t>DÉCIMO SEGUNDO.</w:t>
      </w:r>
      <w:r w:rsidRPr="00967CA7">
        <w:rPr>
          <w:rFonts w:ascii="Verdana" w:hAnsi="Verdana"/>
        </w:rPr>
        <w:t xml:space="preserve"> Las Secretarías General de Gobierno, de Finanzas y </w:t>
      </w:r>
      <w:r w:rsidRPr="00967CA7">
        <w:rPr>
          <w:rFonts w:ascii="Verdana" w:hAnsi="Verdana"/>
        </w:rPr>
        <w:t xml:space="preserve">de la Contraloría, en el ámbito de sus respectivas competencias, dispondrán lo necesario para el cumplimiento del presente Decreto. </w:t>
      </w:r>
    </w:p>
    <w:p w:rsidR="00612867" w:rsidRPr="00967CA7" w:rsidRDefault="00272DF6">
      <w:pPr>
        <w:spacing w:after="225"/>
        <w:rPr>
          <w:rFonts w:ascii="Verdana" w:hAnsi="Verdana"/>
        </w:rPr>
      </w:pPr>
      <w:r w:rsidRPr="00967CA7">
        <w:rPr>
          <w:rFonts w:ascii="Verdana" w:hAnsi="Verdana"/>
          <w:b/>
        </w:rPr>
        <w:t xml:space="preserve">DÉCIMO TERCERO. </w:t>
      </w:r>
      <w:r w:rsidRPr="00967CA7">
        <w:rPr>
          <w:rFonts w:ascii="Verdana" w:hAnsi="Verdana"/>
        </w:rPr>
        <w:t>El Ejecutivo deberá expedir los Reglamentos Interiores y demás disposiciones en el ámbito de su competencia</w:t>
      </w:r>
      <w:r w:rsidRPr="00967CA7">
        <w:rPr>
          <w:rFonts w:ascii="Verdana" w:hAnsi="Verdana"/>
        </w:rPr>
        <w:t xml:space="preserve"> para dar cumplimiento a lo previsto en el presente Decreto, en un plazo no mayor a noventa días hábiles, contados a partir de la entrada en vigor del mismo. </w:t>
      </w:r>
    </w:p>
    <w:p w:rsidR="00612867" w:rsidRPr="00967CA7" w:rsidRDefault="00272DF6">
      <w:pPr>
        <w:rPr>
          <w:rFonts w:ascii="Verdana" w:hAnsi="Verdana"/>
        </w:rPr>
      </w:pPr>
      <w:r w:rsidRPr="00967CA7">
        <w:rPr>
          <w:rFonts w:ascii="Verdana" w:hAnsi="Verdana"/>
          <w:b/>
        </w:rPr>
        <w:t>DÉCIMO CUARTO</w:t>
      </w:r>
      <w:r w:rsidRPr="00967CA7">
        <w:rPr>
          <w:rFonts w:ascii="Verdana" w:hAnsi="Verdana"/>
        </w:rPr>
        <w:t>. Se derogan las disposiciones que se opongan a lo establecido en el presente Decret</w:t>
      </w:r>
      <w:r w:rsidRPr="00967CA7">
        <w:rPr>
          <w:rFonts w:ascii="Verdana" w:hAnsi="Verdana"/>
        </w:rPr>
        <w:t xml:space="preserve">o. </w:t>
      </w:r>
    </w:p>
    <w:p w:rsidR="00612867" w:rsidRPr="00967CA7" w:rsidRDefault="00272DF6">
      <w:pPr>
        <w:spacing w:after="236" w:line="240" w:lineRule="auto"/>
        <w:ind w:left="0" w:firstLine="0"/>
        <w:jc w:val="left"/>
        <w:rPr>
          <w:rFonts w:ascii="Verdana" w:hAnsi="Verdana"/>
        </w:rPr>
      </w:pPr>
      <w:r w:rsidRPr="00967CA7">
        <w:rPr>
          <w:rFonts w:ascii="Verdana" w:hAnsi="Verdana"/>
        </w:rPr>
        <w:t xml:space="preserve"> </w:t>
      </w:r>
    </w:p>
    <w:p w:rsidR="00612867" w:rsidRPr="00967CA7" w:rsidRDefault="00272DF6">
      <w:pPr>
        <w:spacing w:after="13" w:line="240" w:lineRule="auto"/>
        <w:ind w:left="0" w:firstLine="0"/>
        <w:jc w:val="left"/>
        <w:rPr>
          <w:rFonts w:ascii="Verdana" w:hAnsi="Verdana"/>
        </w:rPr>
      </w:pPr>
      <w:r w:rsidRPr="00967CA7">
        <w:rPr>
          <w:rFonts w:ascii="Verdana" w:hAnsi="Verdana"/>
          <w:b/>
        </w:rPr>
        <w:t xml:space="preserve"> </w:t>
      </w:r>
    </w:p>
    <w:p w:rsidR="00612867" w:rsidRPr="00967CA7" w:rsidRDefault="00272DF6">
      <w:pPr>
        <w:spacing w:after="114" w:line="240" w:lineRule="auto"/>
        <w:ind w:left="0" w:firstLine="0"/>
        <w:jc w:val="left"/>
        <w:rPr>
          <w:rFonts w:ascii="Verdana" w:hAnsi="Verdana"/>
        </w:rPr>
      </w:pPr>
      <w:r w:rsidRPr="00967CA7">
        <w:rPr>
          <w:rFonts w:ascii="Verdana" w:eastAsia="Calibri" w:hAnsi="Verdana" w:cs="Calibri"/>
          <w:noProof/>
          <w:sz w:val="22"/>
        </w:rPr>
        <mc:AlternateContent>
          <mc:Choice Requires="wpg">
            <w:drawing>
              <wp:inline distT="0" distB="0" distL="0" distR="0">
                <wp:extent cx="5436997" cy="18288"/>
                <wp:effectExtent l="0" t="0" r="0" b="0"/>
                <wp:docPr id="130539" name="Group 130539"/>
                <wp:cNvGraphicFramePr/>
                <a:graphic xmlns:a="http://schemas.openxmlformats.org/drawingml/2006/main">
                  <a:graphicData uri="http://schemas.microsoft.com/office/word/2010/wordprocessingGroup">
                    <wpg:wgp>
                      <wpg:cNvGrpSpPr/>
                      <wpg:grpSpPr>
                        <a:xfrm>
                          <a:off x="0" y="0"/>
                          <a:ext cx="5436997" cy="18288"/>
                          <a:chOff x="0" y="0"/>
                          <a:chExt cx="5436997" cy="18288"/>
                        </a:xfrm>
                      </wpg:grpSpPr>
                      <wps:wsp>
                        <wps:cNvPr id="136263" name="Shape 136263"/>
                        <wps:cNvSpPr/>
                        <wps:spPr>
                          <a:xfrm>
                            <a:off x="0" y="0"/>
                            <a:ext cx="5436997" cy="18288"/>
                          </a:xfrm>
                          <a:custGeom>
                            <a:avLst/>
                            <a:gdLst/>
                            <a:ahLst/>
                            <a:cxnLst/>
                            <a:rect l="0" t="0" r="0" b="0"/>
                            <a:pathLst>
                              <a:path w="5436997" h="18288">
                                <a:moveTo>
                                  <a:pt x="0" y="0"/>
                                </a:moveTo>
                                <a:lnTo>
                                  <a:pt x="5436997" y="0"/>
                                </a:lnTo>
                                <a:lnTo>
                                  <a:pt x="5436997" y="18288"/>
                                </a:lnTo>
                                <a:lnTo>
                                  <a:pt x="0" y="18288"/>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617B243" id="Group 130539" o:spid="_x0000_s1026" style="width:428.1pt;height:1.45pt;mso-position-horizontal-relative:char;mso-position-vertical-relative:lin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">
                <v:shape id="Shape 136263" o:spid="_x0000_s1027" style="position:absolute;width:54369;height:182;visibility:visible;mso-wrap-style:square;v-text-anchor:top" coordsize="543699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xR8QA&#10;AADfAAAADwAAAGRycy9kb3ducmV2LnhtbERPXWvCMBR9F/Yfwh34pqkKZeuMIoqiD1PWDfZ6ae6a&#10;uuamNFHbf78MBB8P53u+7GwtrtT6yrGCyTgBQVw4XXGp4OtzO3oB4QOyxtoxKejJw3LxNJhjpt2N&#10;P+iah1LEEPYZKjAhNJmUvjBk0Y9dQxy5H9daDBG2pdQt3mK4reU0SVJpseLYYLChtaHiN79YBd4c&#10;j5v0dN597w79+VAXr31O70oNn7vVG4hAXXiI7+69jvNn6TSdwf+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hMUfEAAAA3wAAAA8AAAAAAAAAAAAAAAAAmAIAAGRycy9k&#10;b3ducmV2LnhtbFBLBQYAAAAABAAEAPUAAACJAwAAAAA=&#10;" path="m,l5436997,r,18288l,18288,,e" fillcolor="black" stroked="f" strokeweight="0">
                  <v:stroke miterlimit="83231f" joinstyle="miter"/>
                  <v:path arrowok="t" textboxrect="0,0,5436997,18288"/>
                </v:shape>
                <w10:anchorlock/>
              </v:group>
            </w:pict>
          </mc:Fallback>
        </mc:AlternateContent>
      </w:r>
    </w:p>
    <w:p w:rsidR="00612867" w:rsidRPr="00967CA7" w:rsidRDefault="00272DF6">
      <w:pPr>
        <w:spacing w:after="0" w:line="268" w:lineRule="auto"/>
        <w:ind w:left="0" w:firstLine="0"/>
        <w:jc w:val="left"/>
        <w:rPr>
          <w:rFonts w:ascii="Verdana" w:hAnsi="Verdana"/>
        </w:rPr>
      </w:pPr>
      <w:r w:rsidRPr="00967CA7">
        <w:rPr>
          <w:rFonts w:ascii="Verdana" w:hAnsi="Verdana"/>
          <w:sz w:val="24"/>
        </w:rPr>
        <w:lastRenderedPageBreak/>
        <w:t xml:space="preserve">Fe de erratas publicada en la Gaceta del Gobierno en fecha 29 de septiembre de 2017. </w:t>
      </w:r>
    </w:p>
    <w:sectPr w:rsidR="00612867" w:rsidRPr="00967CA7">
      <w:headerReference w:type="even" r:id="rId61"/>
      <w:headerReference w:type="default" r:id="rId62"/>
      <w:footerReference w:type="even" r:id="rId63"/>
      <w:footerReference w:type="default" r:id="rId64"/>
      <w:headerReference w:type="first" r:id="rId65"/>
      <w:footerReference w:type="first" r:id="rId66"/>
      <w:pgSz w:w="11906" w:h="16838"/>
      <w:pgMar w:top="1539" w:right="1696" w:bottom="1429" w:left="1702" w:header="142" w:footer="71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DF6" w:rsidRDefault="00272DF6">
      <w:pPr>
        <w:spacing w:after="0" w:line="240" w:lineRule="auto"/>
      </w:pPr>
      <w:r>
        <w:separator/>
      </w:r>
    </w:p>
  </w:endnote>
  <w:endnote w:type="continuationSeparator" w:id="0">
    <w:p w:rsidR="00272DF6" w:rsidRDefault="0027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Rounded M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157" w:line="235" w:lineRule="auto"/>
      <w:ind w:left="1416" w:right="4969" w:firstLine="0"/>
      <w:jc w:val="left"/>
    </w:pPr>
    <w:r>
      <w:t xml:space="preserve"> </w:t>
    </w:r>
    <w:r>
      <w:tab/>
      <w:t xml:space="preserve"> </w:t>
    </w:r>
    <w:r>
      <w:tab/>
      <w:t xml:space="preserve">  </w:t>
    </w:r>
    <w:r>
      <w:tab/>
      <w:t xml:space="preserve"> </w:t>
    </w:r>
    <w:r>
      <w:tab/>
      <w:t xml:space="preserve"> </w:t>
    </w:r>
    <w:r>
      <w:tab/>
      <w:t xml:space="preserve"> </w:t>
    </w:r>
  </w:p>
  <w:p w:rsidR="00612867" w:rsidRDefault="00272DF6">
    <w:pPr>
      <w:spacing w:after="0" w:line="240"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7128244</wp:posOffset>
              </wp:positionH>
              <wp:positionV relativeFrom="page">
                <wp:posOffset>9621012</wp:posOffset>
              </wp:positionV>
              <wp:extent cx="118772" cy="106299"/>
              <wp:effectExtent l="0" t="0" r="0" b="0"/>
              <wp:wrapSquare wrapText="bothSides"/>
              <wp:docPr id="130849" name="Group 130849"/>
              <wp:cNvGraphicFramePr/>
              <a:graphic xmlns:a="http://schemas.openxmlformats.org/drawingml/2006/main">
                <a:graphicData uri="http://schemas.microsoft.com/office/word/2010/wordprocessingGroup">
                  <wpg:wgp>
                    <wpg:cNvGrpSpPr/>
                    <wpg:grpSpPr>
                      <a:xfrm>
                        <a:off x="0" y="0"/>
                        <a:ext cx="118772" cy="106299"/>
                        <a:chOff x="0" y="0"/>
                        <a:chExt cx="118772" cy="106299"/>
                      </a:xfrm>
                    </wpg:grpSpPr>
                    <wps:wsp>
                      <wps:cNvPr id="130850" name="Rectangle 130850"/>
                      <wps:cNvSpPr/>
                      <wps:spPr>
                        <a:xfrm rot="5399998">
                          <a:off x="-10176" y="-29017"/>
                          <a:ext cx="9993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wps:txbx>
                      <wps:bodyPr horzOverflow="overflow" lIns="0" tIns="0" rIns="0" bIns="0" rtlCol="0">
                        <a:noAutofit/>
                      </wps:bodyPr>
                    </wps:wsp>
                    <wps:wsp>
                      <wps:cNvPr id="130851" name="Rectangle 130851"/>
                      <wps:cNvSpPr/>
                      <wps:spPr>
                        <a:xfrm rot="5399998">
                          <a:off x="18759" y="1672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30849" o:spid="_x0000_s1793" style="position:absolute;left:0;text-align:left;margin-left:561.3pt;margin-top:757.55pt;width:9.35pt;height:8.35pt;z-index:251664384;mso-position-horizontal-relative:page;mso-position-vertical-relative:page" coordsize="118772,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">
              <v:rect id="Rectangle 130850" o:spid="_x0000_s1794" style="position:absolute;left:-10176;top:-29017;width:99931;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Ox8MA&#10;AADfAAAADwAAAGRycy9kb3ducmV2LnhtbERPS2vCQBC+F/wPywje6sYWRaKrlJZSHyef9DjNTpNg&#10;djZkVxP/vXMo9PjxvefLzlXqRk0oPRsYDRNQxJm3JecGjofP5ymoEJEtVp7JwJ0CLBe9pzmm1re8&#10;o9s+5kpCOKRooIixTrUOWUEOw9DXxML9+sZhFNjk2jbYSrir9EuSTLTDkqWhwJreC8ou+6sz8HU/&#10;brYfePn5Xq/o3HZx5A/+ZMyg373NQEXq4r/4z72yMv81mY7lgfwRA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UOx8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v:textbox>
              </v:rect>
              <v:rect id="Rectangle 130851" o:spid="_x0000_s1795" style="position:absolute;left:18759;top:16721;width:42058;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rXMQA&#10;AADfAAAADwAAAGRycy9kb3ducmV2LnhtbERPy2rCQBTdF/oPwy10VyexKCE6hlIptbqqL1xeM9ck&#10;JHMnZKYm/n2nIHR5OO95NphGXKlzlWUF8SgCQZxbXXGhYL/7eElAOI+ssbFMCm7kIFs8Pswx1bbn&#10;b7pufSFCCLsUFZTet6mULi/JoBvZljhwF9sZ9AF2hdQd9iHcNHIcRVNpsOLQUGJL7yXl9fbHKPi8&#10;7debJdbn09eKjv3gY7uzB6Wen4a3GQhPg/8X390rHea/Rskkhr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q1z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color w:val="FFFFFF"/>
        <w:sz w:val="24"/>
      </w:rPr>
      <w:t>1</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4</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sidR="00967CA7" w:rsidRPr="00967CA7">
      <w:rPr>
        <w:noProof/>
        <w:color w:val="FFFFFF"/>
        <w:sz w:val="24"/>
      </w:rPr>
      <w:t>115</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4</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157" w:line="235" w:lineRule="auto"/>
      <w:ind w:left="1416" w:right="4969" w:firstLine="0"/>
      <w:jc w:val="left"/>
    </w:pPr>
    <w:r>
      <w:t xml:space="preserve"> </w:t>
    </w:r>
    <w:r>
      <w:tab/>
      <w:t xml:space="preserve"> </w:t>
    </w:r>
    <w:r>
      <w:tab/>
      <w:t xml:space="preserve">  </w:t>
    </w:r>
    <w:r>
      <w:tab/>
      <w:t xml:space="preserve"> </w:t>
    </w:r>
    <w:r>
      <w:tab/>
      <w:t xml:space="preserve"> </w:t>
    </w:r>
    <w:r>
      <w:tab/>
      <w:t xml:space="preserve"> </w:t>
    </w:r>
  </w:p>
  <w:p w:rsidR="00612867" w:rsidRDefault="00272DF6">
    <w:pPr>
      <w:spacing w:after="0" w:line="240"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7128244</wp:posOffset>
              </wp:positionH>
              <wp:positionV relativeFrom="page">
                <wp:posOffset>9621012</wp:posOffset>
              </wp:positionV>
              <wp:extent cx="118772" cy="106299"/>
              <wp:effectExtent l="0" t="0" r="0" b="0"/>
              <wp:wrapSquare wrapText="bothSides"/>
              <wp:docPr id="130774" name="Group 130774"/>
              <wp:cNvGraphicFramePr/>
              <a:graphic xmlns:a="http://schemas.openxmlformats.org/drawingml/2006/main">
                <a:graphicData uri="http://schemas.microsoft.com/office/word/2010/wordprocessingGroup">
                  <wpg:wgp>
                    <wpg:cNvGrpSpPr/>
                    <wpg:grpSpPr>
                      <a:xfrm>
                        <a:off x="0" y="0"/>
                        <a:ext cx="118772" cy="106299"/>
                        <a:chOff x="0" y="0"/>
                        <a:chExt cx="118772" cy="106299"/>
                      </a:xfrm>
                    </wpg:grpSpPr>
                    <wps:wsp>
                      <wps:cNvPr id="130775" name="Rectangle 130775"/>
                      <wps:cNvSpPr/>
                      <wps:spPr>
                        <a:xfrm rot="5399998">
                          <a:off x="-10176" y="-29017"/>
                          <a:ext cx="9993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wps:txbx>
                      <wps:bodyPr horzOverflow="overflow" lIns="0" tIns="0" rIns="0" bIns="0" rtlCol="0">
                        <a:noAutofit/>
                      </wps:bodyPr>
                    </wps:wsp>
                    <wps:wsp>
                      <wps:cNvPr id="130776" name="Rectangle 130776"/>
                      <wps:cNvSpPr/>
                      <wps:spPr>
                        <a:xfrm rot="5399998">
                          <a:off x="18759" y="1672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30774" o:spid="_x0000_s1796" style="position:absolute;left:0;text-align:left;margin-left:561.3pt;margin-top:757.55pt;width:9.35pt;height:8.35pt;z-index:251665408;mso-position-horizontal-relative:page;mso-position-vertical-relative:page" coordsize="118772,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">
              <v:rect id="Rectangle 130775" o:spid="_x0000_s1797" style="position:absolute;left:-10176;top:-29017;width:99931;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lacQA&#10;AADfAAAADwAAAGRycy9kb3ducmV2LnhtbERPTWvCQBC9F/wPywi91Y2VVolZRSxSbU9qFI9jdkyC&#10;2dmQ3Zr4791CocfH+07mnanEjRpXWlYwHEQgiDOrS84VpPvVywSE88gaK8uk4E4O5rPeU4Kxti1v&#10;6bbzuQgh7GJUUHhfx1K6rCCDbmBr4sBdbGPQB9jkUjfYhnBTydcoepcGSw4NBda0LCi77n6Mgs97&#10;+vX9gdfzabOmY9v5od3bg1LP/W4xBeGp8//iP/dah/mjaDx+g98/AY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ZWn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v:textbox>
              </v:rect>
              <v:rect id="Rectangle 130776" o:spid="_x0000_s1798" style="position:absolute;left:18759;top:16721;width:42058;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7HsMA&#10;AADfAAAADwAAAGRycy9kb3ducmV2LnhtbERPy4rCMBTdC/5DuMLsNFVBpWOUQRGdceVrcHlt7rTF&#10;5qY0GVv/3giCy8N5T+eNKcSNKpdbVtDvRSCIE6tzThUcD6vuBITzyBoLy6TgTg7ms3ZrirG2Ne/o&#10;tvepCCHsYlSQeV/GUrokI4OuZ0viwP3ZyqAPsEqlrrAO4aaQgygaSYM5h4YMS1pklFz3/0bB+n78&#10;2S7xejl/b+i3bnzfHuxJqY9O8/UJwlPj3+KXe6PD/GE0Ho/g+ScA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H7HsMAAADfAAAADwAAAAAAAAAAAAAAAACYAgAAZHJzL2Rv&#10;d25yZXYueG1sUEsFBgAAAAAEAAQA9QAAAIgDA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sidR="00967CA7" w:rsidRPr="00967CA7">
      <w:rPr>
        <w:noProof/>
        <w:color w:val="FFFFFF"/>
        <w:sz w:val="24"/>
      </w:rPr>
      <w:t>1</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0" w:line="240" w:lineRule="auto"/>
      <w:ind w:left="2125" w:firstLine="0"/>
      <w:jc w:val="left"/>
    </w:pPr>
    <w:r>
      <w:t xml:space="preserve"> </w:t>
    </w:r>
    <w:r>
      <w:tab/>
      <w:t xml:space="preserve"> </w:t>
    </w:r>
    <w:r>
      <w:tab/>
      <w:t xml:space="preserve"> </w:t>
    </w:r>
  </w:p>
  <w:p w:rsidR="00612867" w:rsidRDefault="00272DF6">
    <w:pPr>
      <w:spacing w:after="157" w:line="235" w:lineRule="auto"/>
      <w:ind w:left="1416" w:right="4969" w:firstLine="0"/>
      <w:jc w:val="left"/>
    </w:pPr>
    <w:r>
      <w:t xml:space="preserve"> </w:t>
    </w:r>
    <w:r>
      <w:tab/>
      <w:t xml:space="preserve"> </w:t>
    </w:r>
    <w:r>
      <w:tab/>
      <w:t xml:space="preserve">  </w:t>
    </w:r>
    <w:r>
      <w:tab/>
      <w:t xml:space="preserve"> </w:t>
    </w:r>
    <w:r>
      <w:tab/>
      <w:t xml:space="preserve"> </w:t>
    </w:r>
    <w:r>
      <w:tab/>
      <w:t xml:space="preserve"> </w:t>
    </w:r>
  </w:p>
  <w:p w:rsidR="00612867" w:rsidRDefault="00272DF6">
    <w:pPr>
      <w:spacing w:after="0" w:line="240"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7128244</wp:posOffset>
              </wp:positionH>
              <wp:positionV relativeFrom="page">
                <wp:posOffset>9621012</wp:posOffset>
              </wp:positionV>
              <wp:extent cx="118772" cy="106299"/>
              <wp:effectExtent l="0" t="0" r="0" b="0"/>
              <wp:wrapSquare wrapText="bothSides"/>
              <wp:docPr id="130699" name="Group 130699"/>
              <wp:cNvGraphicFramePr/>
              <a:graphic xmlns:a="http://schemas.openxmlformats.org/drawingml/2006/main">
                <a:graphicData uri="http://schemas.microsoft.com/office/word/2010/wordprocessingGroup">
                  <wpg:wgp>
                    <wpg:cNvGrpSpPr/>
                    <wpg:grpSpPr>
                      <a:xfrm>
                        <a:off x="0" y="0"/>
                        <a:ext cx="118772" cy="106299"/>
                        <a:chOff x="0" y="0"/>
                        <a:chExt cx="118772" cy="106299"/>
                      </a:xfrm>
                    </wpg:grpSpPr>
                    <wps:wsp>
                      <wps:cNvPr id="130700" name="Rectangle 130700"/>
                      <wps:cNvSpPr/>
                      <wps:spPr>
                        <a:xfrm rot="5399998">
                          <a:off x="-10176" y="-29017"/>
                          <a:ext cx="99931"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wps:txbx>
                      <wps:bodyPr horzOverflow="overflow" lIns="0" tIns="0" rIns="0" bIns="0" rtlCol="0">
                        <a:noAutofit/>
                      </wps:bodyPr>
                    </wps:wsp>
                    <wps:wsp>
                      <wps:cNvPr id="130701" name="Rectangle 130701"/>
                      <wps:cNvSpPr/>
                      <wps:spPr>
                        <a:xfrm rot="5399998">
                          <a:off x="18759" y="16721"/>
                          <a:ext cx="42058" cy="157967"/>
                        </a:xfrm>
                        <a:prstGeom prst="rect">
                          <a:avLst/>
                        </a:prstGeom>
                        <a:ln>
                          <a:noFill/>
                        </a:ln>
                      </wps:spPr>
                      <wps:txbx>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wps:txbx>
                      <wps:bodyPr horzOverflow="overflow" lIns="0" tIns="0" rIns="0" bIns="0" rtlCol="0">
                        <a:noAutofit/>
                      </wps:bodyPr>
                    </wps:wsp>
                  </wpg:wgp>
                </a:graphicData>
              </a:graphic>
            </wp:anchor>
          </w:drawing>
        </mc:Choice>
        <mc:Fallback>
          <w:pict>
            <v:group id="Group 130699" o:spid="_x0000_s1799" style="position:absolute;left:0;text-align:left;margin-left:561.3pt;margin-top:757.55pt;width:9.35pt;height:8.35pt;z-index:251666432;mso-position-horizontal-relative:page;mso-position-vertical-relative:page" coordsize="118772,10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">
              <v:rect id="Rectangle 130700" o:spid="_x0000_s1800" style="position:absolute;left:-10176;top:-29017;width:99931;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1jMQA&#10;AADfAAAADwAAAGRycy9kb3ducmV2LnhtbERPS2vCQBC+F/wPyxS81V0rtBJdpVhE2558tHicZqdJ&#10;MDsbslsT/33nUPD48b3ny97X6kJtrAJbGI8MKOI8uIoLC8fD+mEKKiZkh3VgsnClCMvF4G6OmQsd&#10;7+iyT4WSEI4ZWihTajKtY16SxzgKDbFwP6H1mAS2hXYtdhLua/1ozJP2WLE0lNjQqqT8vP/1FjbX&#10;4/vHK56/T29b+ur6NA6H8Gnt8L5/mYFK1Keb+N+9dTJ/Yp6NPJA/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tYz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6 </w:t>
                      </w:r>
                    </w:p>
                  </w:txbxContent>
                </v:textbox>
              </v:rect>
              <v:rect id="Rectangle 130701" o:spid="_x0000_s1801" style="position:absolute;left:18759;top:16721;width:42058;height:157967;rotation:58982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QF8QA&#10;AADfAAAADwAAAGRycy9kb3ducmV2LnhtbERPW2vCMBR+H/gfwhF8W5Nu4KQzylDGdD7Ny/Dx2Jy1&#10;xeakNNHWf78Igz1+fPfpvLe1uFLrK8ca0kSBIM6dqbjQsN+9P05A+IBssHZMGm7kYT4bPEwxM67j&#10;L7puQyFiCPsMNZQhNJmUPi/Jok9cQxy5H9daDBG2hTQtdjHc1vJJqbG0WHFsKLGhRUn5eXuxGj5u&#10;+8/NEs+n43pF310fUrdzB61Hw/7tFUSgPvyL/9wrE+c/qxeVwv1PB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EBfEAAAA3wAAAA8AAAAAAAAAAAAAAAAAmAIAAGRycy9k&#10;b3ducmV2LnhtbFBLBQYAAAAABAAEAPUAAACJAwAAAAA=&#10;" filled="f" stroked="f">
                <v:textbox inset="0,0,0,0">
                  <w:txbxContent>
                    <w:p w:rsidR="00612867" w:rsidRDefault="00272DF6">
                      <w:pPr>
                        <w:spacing w:after="0" w:line="276" w:lineRule="auto"/>
                        <w:ind w:left="0" w:firstLine="0"/>
                        <w:jc w:val="left"/>
                      </w:pPr>
                      <w:r>
                        <w:rPr>
                          <w:rFonts w:ascii="Arial Rounded MT" w:eastAsia="Arial Rounded MT" w:hAnsi="Arial Rounded MT" w:cs="Arial Rounded MT"/>
                          <w:b/>
                          <w:color w:val="FFC000"/>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color w:val="FFFFFF"/>
        <w:sz w:val="24"/>
      </w:rPr>
      <w:t>1</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4</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sidR="00967CA7" w:rsidRPr="00967CA7">
      <w:rPr>
        <w:noProof/>
        <w:color w:val="FFFFFF"/>
        <w:sz w:val="24"/>
      </w:rPr>
      <w:t>21</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4</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290" w:line="276" w:lineRule="auto"/>
      <w:ind w:left="0" w:right="31" w:firstLine="0"/>
      <w:jc w:val="righ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page">
                <wp:posOffset>1062533</wp:posOffset>
              </wp:positionH>
              <wp:positionV relativeFrom="page">
                <wp:posOffset>9685021</wp:posOffset>
              </wp:positionV>
              <wp:extent cx="5436997" cy="18286"/>
              <wp:effectExtent l="0" t="0" r="0" b="0"/>
              <wp:wrapSquare wrapText="bothSides"/>
              <wp:docPr id="131076" name="Group 131076"/>
              <wp:cNvGraphicFramePr/>
              <a:graphic xmlns:a="http://schemas.openxmlformats.org/drawingml/2006/main">
                <a:graphicData uri="http://schemas.microsoft.com/office/word/2010/wordprocessingGroup">
                  <wpg:wgp>
                    <wpg:cNvGrpSpPr/>
                    <wpg:grpSpPr>
                      <a:xfrm>
                        <a:off x="0" y="0"/>
                        <a:ext cx="5436997" cy="18286"/>
                        <a:chOff x="0" y="0"/>
                        <a:chExt cx="5436997" cy="18286"/>
                      </a:xfrm>
                    </wpg:grpSpPr>
                    <wps:wsp>
                      <wps:cNvPr id="136278" name="Shape 136278"/>
                      <wps:cNvSpPr/>
                      <wps:spPr>
                        <a:xfrm>
                          <a:off x="0" y="0"/>
                          <a:ext cx="5436997" cy="18286"/>
                        </a:xfrm>
                        <a:custGeom>
                          <a:avLst/>
                          <a:gdLst/>
                          <a:ahLst/>
                          <a:cxnLst/>
                          <a:rect l="0" t="0" r="0" b="0"/>
                          <a:pathLst>
                            <a:path w="5436997" h="18286">
                              <a:moveTo>
                                <a:pt x="0" y="0"/>
                              </a:moveTo>
                              <a:lnTo>
                                <a:pt x="5436997" y="0"/>
                              </a:lnTo>
                              <a:lnTo>
                                <a:pt x="5436997" y="18286"/>
                              </a:lnTo>
                              <a:lnTo>
                                <a:pt x="0" y="182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CA47F88" id="Group 131076" o:spid="_x0000_s1026" style="position:absolute;margin-left:83.65pt;margin-top:762.6pt;width:428.1pt;height:1.45pt;z-index:251679744;mso-position-horizontal-relative:page;mso-position-vertical-relative:pag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">
              <v:shape id="Shape 136278" o:spid="_x0000_s1027" style="position:absolute;width:54369;height:182;visibility:visible;mso-wrap-style:square;v-text-anchor:top" coordsize="5436997,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09sIA&#10;AADfAAAADwAAAGRycy9kb3ducmV2LnhtbERPS2sCMRC+F/ofwhR6q1ktWF2N0hYKQkvB133czD5w&#10;Mwmb6G7/fecgePz43sv14Fp1pS42ng2MRxko4sLbhisDh/3XywxUTMgWW89k4I8irFePD0vMre95&#10;S9ddqpSEcMzRQJ1SyLWORU0O48gHYuFK3zlMArtK2w57CXetnmTZVDtsWBpqDPRZU3HeXZyB4Ycv&#10;2fwYNv32ozz14ZvKdP415vlpeF+ASjSku/jm3liZ/zqdvMlg+SMA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TT2wgAAAN8AAAAPAAAAAAAAAAAAAAAAAJgCAABkcnMvZG93&#10;bnJldi54bWxQSwUGAAAAAAQABAD1AAAAhwMAAAAA&#10;" path="m,l5436997,r,18286l,18286,,e" fillcolor="black" stroked="f" strokeweight="0">
                <v:stroke miterlimit="83231f" joinstyle="miter"/>
                <v:path arrowok="t" textboxrect="0,0,5436997,18286"/>
              </v:shape>
              <w10:wrap type="square" anchorx="page" anchory="page"/>
            </v:group>
          </w:pict>
        </mc:Fallback>
      </mc:AlternateContent>
    </w:r>
  </w:p>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86</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290" w:line="276" w:lineRule="auto"/>
      <w:ind w:left="0" w:right="31" w:firstLine="0"/>
      <w:jc w:val="righ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1062533</wp:posOffset>
              </wp:positionH>
              <wp:positionV relativeFrom="page">
                <wp:posOffset>9685021</wp:posOffset>
              </wp:positionV>
              <wp:extent cx="5436997" cy="18286"/>
              <wp:effectExtent l="0" t="0" r="0" b="0"/>
              <wp:wrapSquare wrapText="bothSides"/>
              <wp:docPr id="131037" name="Group 131037"/>
              <wp:cNvGraphicFramePr/>
              <a:graphic xmlns:a="http://schemas.openxmlformats.org/drawingml/2006/main">
                <a:graphicData uri="http://schemas.microsoft.com/office/word/2010/wordprocessingGroup">
                  <wpg:wgp>
                    <wpg:cNvGrpSpPr/>
                    <wpg:grpSpPr>
                      <a:xfrm>
                        <a:off x="0" y="0"/>
                        <a:ext cx="5436997" cy="18286"/>
                        <a:chOff x="0" y="0"/>
                        <a:chExt cx="5436997" cy="18286"/>
                      </a:xfrm>
                    </wpg:grpSpPr>
                    <wps:wsp>
                      <wps:cNvPr id="136277" name="Shape 136277"/>
                      <wps:cNvSpPr/>
                      <wps:spPr>
                        <a:xfrm>
                          <a:off x="0" y="0"/>
                          <a:ext cx="5436997" cy="18286"/>
                        </a:xfrm>
                        <a:custGeom>
                          <a:avLst/>
                          <a:gdLst/>
                          <a:ahLst/>
                          <a:cxnLst/>
                          <a:rect l="0" t="0" r="0" b="0"/>
                          <a:pathLst>
                            <a:path w="5436997" h="18286">
                              <a:moveTo>
                                <a:pt x="0" y="0"/>
                              </a:moveTo>
                              <a:lnTo>
                                <a:pt x="5436997" y="0"/>
                              </a:lnTo>
                              <a:lnTo>
                                <a:pt x="5436997" y="18286"/>
                              </a:lnTo>
                              <a:lnTo>
                                <a:pt x="0" y="182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58A9F71" id="Group 131037" o:spid="_x0000_s1026" style="position:absolute;margin-left:83.65pt;margin-top:762.6pt;width:428.1pt;height:1.45pt;z-index:251680768;mso-position-horizontal-relative:page;mso-position-vertical-relative:pag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">
              <v:shape id="Shape 136277" o:spid="_x0000_s1027" style="position:absolute;width:54369;height:182;visibility:visible;mso-wrap-style:square;v-text-anchor:top" coordsize="5436997,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ghMMA&#10;AADfAAAADwAAAGRycy9kb3ducmV2LnhtbERPW2vCMBR+F/YfwhnsTdN14KUaZRsMhImgm+/H5vSC&#10;zUloUtv9+0UQfPz47qvNYBpxpdbXlhW8ThIQxLnVNZcKfn++xnMQPiBrbCyTgj/ysFk/jVaYadvz&#10;ga7HUIoYwj5DBVUILpPS5xUZ9BPriCNX2NZgiLAtpW6xj+GmkWmSTKXBmmNDhY4+K8ovx84oGHbc&#10;JYuT2/aHj+Lcu28qwmWv1Mvz8L4EEWgID/HdvdVx/ts0nc3g9icC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ghMMAAADfAAAADwAAAAAAAAAAAAAAAACYAgAAZHJzL2Rv&#10;d25yZXYueG1sUEsFBgAAAAAEAAQA9QAAAIgDAAAAAA==&#10;" path="m,l5436997,r,18286l,18286,,e" fillcolor="black" stroked="f" strokeweight="0">
                <v:stroke miterlimit="83231f" joinstyle="miter"/>
                <v:path arrowok="t" textboxrect="0,0,5436997,18286"/>
              </v:shape>
              <w10:wrap type="square" anchorx="page" anchory="page"/>
            </v:group>
          </w:pict>
        </mc:Fallback>
      </mc:AlternateContent>
    </w:r>
  </w:p>
  <w:p w:rsidR="00612867" w:rsidRDefault="00272DF6">
    <w:pPr>
      <w:spacing w:after="0" w:line="240" w:lineRule="auto"/>
      <w:ind w:left="0" w:firstLine="0"/>
      <w:jc w:val="right"/>
    </w:pPr>
    <w:r>
      <w:fldChar w:fldCharType="begin"/>
    </w:r>
    <w:r>
      <w:instrText xml:space="preserve"> PAGE   \* MERGEFORMAT </w:instrText>
    </w:r>
    <w:r>
      <w:fldChar w:fldCharType="separate"/>
    </w:r>
    <w:r w:rsidR="00967CA7" w:rsidRPr="00967CA7">
      <w:rPr>
        <w:noProof/>
        <w:color w:val="FFFFFF"/>
        <w:sz w:val="24"/>
      </w:rPr>
      <w:t>113</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290" w:line="276" w:lineRule="auto"/>
      <w:ind w:left="0" w:right="31" w:firstLine="0"/>
      <w:jc w:val="righ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page">
                <wp:posOffset>1062533</wp:posOffset>
              </wp:positionH>
              <wp:positionV relativeFrom="page">
                <wp:posOffset>9685021</wp:posOffset>
              </wp:positionV>
              <wp:extent cx="5436997" cy="18286"/>
              <wp:effectExtent l="0" t="0" r="0" b="0"/>
              <wp:wrapSquare wrapText="bothSides"/>
              <wp:docPr id="130998" name="Group 130998"/>
              <wp:cNvGraphicFramePr/>
              <a:graphic xmlns:a="http://schemas.openxmlformats.org/drawingml/2006/main">
                <a:graphicData uri="http://schemas.microsoft.com/office/word/2010/wordprocessingGroup">
                  <wpg:wgp>
                    <wpg:cNvGrpSpPr/>
                    <wpg:grpSpPr>
                      <a:xfrm>
                        <a:off x="0" y="0"/>
                        <a:ext cx="5436997" cy="18286"/>
                        <a:chOff x="0" y="0"/>
                        <a:chExt cx="5436997" cy="18286"/>
                      </a:xfrm>
                    </wpg:grpSpPr>
                    <wps:wsp>
                      <wps:cNvPr id="136276" name="Shape 136276"/>
                      <wps:cNvSpPr/>
                      <wps:spPr>
                        <a:xfrm>
                          <a:off x="0" y="0"/>
                          <a:ext cx="5436997" cy="18286"/>
                        </a:xfrm>
                        <a:custGeom>
                          <a:avLst/>
                          <a:gdLst/>
                          <a:ahLst/>
                          <a:cxnLst/>
                          <a:rect l="0" t="0" r="0" b="0"/>
                          <a:pathLst>
                            <a:path w="5436997" h="18286">
                              <a:moveTo>
                                <a:pt x="0" y="0"/>
                              </a:moveTo>
                              <a:lnTo>
                                <a:pt x="5436997" y="0"/>
                              </a:lnTo>
                              <a:lnTo>
                                <a:pt x="5436997" y="18286"/>
                              </a:lnTo>
                              <a:lnTo>
                                <a:pt x="0" y="1828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12DFCAB" id="Group 130998" o:spid="_x0000_s1026" style="position:absolute;margin-left:83.65pt;margin-top:762.6pt;width:428.1pt;height:1.45pt;z-index:251681792;mso-position-horizontal-relative:page;mso-position-vertical-relative:page" coordsize="5436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">
              <v:shape id="Shape 136276" o:spid="_x0000_s1027" style="position:absolute;width:54369;height:182;visibility:visible;mso-wrap-style:square;v-text-anchor:top" coordsize="5436997,18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H8IA&#10;AADfAAAADwAAAGRycy9kb3ducmV2LnhtbERPW2vCMBR+H/gfwhH2NtM5qK4zyiYIgkNQ5/uxOb1g&#10;cxKaaOu/XwTBx4/vPlv0phFXan1tWcH7KAFBnFtdc6ng77B6m4LwAVljY5kU3MjDYj54mWGmbcc7&#10;uu5DKWII+wwVVCG4TEqfV2TQj6wjjlxhW4MhwraUusUuhptGjpMklQZrjg0VOlpWlJ/3F6Og/+VL&#10;8nl06273U5w6t6EinLdKvQ777y8QgfrwFD/cax3nf6TjSQr3PxG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gUfwgAAAN8AAAAPAAAAAAAAAAAAAAAAAJgCAABkcnMvZG93&#10;bnJldi54bWxQSwUGAAAAAAQABAD1AAAAhwMAAAAA&#10;" path="m,l5436997,r,18286l,18286,,e" fillcolor="black" stroked="f" strokeweight="0">
                <v:stroke miterlimit="83231f" joinstyle="miter"/>
                <v:path arrowok="t" textboxrect="0,0,5436997,18286"/>
              </v:shape>
              <w10:wrap type="square" anchorx="page" anchory="page"/>
            </v:group>
          </w:pict>
        </mc:Fallback>
      </mc:AlternateContent>
    </w:r>
  </w:p>
  <w:p w:rsidR="00612867" w:rsidRDefault="00272DF6">
    <w:pPr>
      <w:spacing w:after="0" w:line="240" w:lineRule="auto"/>
      <w:ind w:left="0" w:firstLine="0"/>
      <w:jc w:val="right"/>
    </w:pPr>
    <w:r>
      <w:fldChar w:fldCharType="begin"/>
    </w:r>
    <w:r>
      <w:instrText xml:space="preserve"> PAGE   \* MERGEFORMAT </w:instrText>
    </w:r>
    <w:r>
      <w:fldChar w:fldCharType="separate"/>
    </w:r>
    <w:r>
      <w:rPr>
        <w:color w:val="FFFFFF"/>
        <w:sz w:val="24"/>
      </w:rPr>
      <w:t>86</w:t>
    </w:r>
    <w:r>
      <w:rPr>
        <w:color w:val="FFFFFF"/>
        <w:sz w:val="24"/>
      </w:rPr>
      <w:fldChar w:fldCharType="end"/>
    </w:r>
    <w:r>
      <w:rPr>
        <w:rFonts w:ascii="Times New Roman" w:eastAsia="Times New Roman" w:hAnsi="Times New Roman" w:cs="Times New Roman"/>
        <w:sz w:val="24"/>
      </w:rPr>
      <w:t xml:space="preserve"> </w:t>
    </w:r>
  </w:p>
  <w:p w:rsidR="00612867" w:rsidRDefault="00272DF6">
    <w:pPr>
      <w:spacing w:after="0" w:line="240" w:lineRule="auto"/>
      <w:ind w:lef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DF6" w:rsidRDefault="00272DF6">
      <w:pPr>
        <w:spacing w:after="0" w:line="240" w:lineRule="auto"/>
      </w:pPr>
      <w:r>
        <w:separator/>
      </w:r>
    </w:p>
  </w:footnote>
  <w:footnote w:type="continuationSeparator" w:id="0">
    <w:p w:rsidR="00272DF6" w:rsidRDefault="00272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58240"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0564" cy="10692384"/>
              <wp:effectExtent l="0" t="0" r="0" b="0"/>
              <wp:wrapNone/>
              <wp:docPr id="130807" name="Group 130807"/>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66" name="Shape 136266"/>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FD7A3F3" id="Group 130807" o:spid="_x0000_s1026" style="position:absolute;margin-left:0;margin-top:0;width:595.3pt;height:841.9pt;z-index:-25165721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BmTHV9dgIAAFgGAAAOAAAA&#10;AAAAAAAAAAAAAC4CAABkcnMvZTJvRG9jLnhtbFBLAQItABQABgAIAAAAIQBTrTJL3gAAAAcBAAAP&#10;AAAAAAAAAAAAAAAAANAEAABkcnMvZG93bnJldi54bWxQSwUGAAAAAAQABADzAAAA2wUAAAAA&#10;">
              <v:shape id="Shape 136266"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JQsEA&#10;AADfAAAADwAAAGRycy9kb3ducmV2LnhtbERPS2sCMRC+F/ofwhS81awWgmyNUgotngo+DvY2JNPd&#10;rZvJshnX9d8bodDjx/dersfQqoH61ES2MJsWoIhd9A1XFg77j+cFqCTIHtvIZOFKCdarx4cllj5e&#10;eEvDTiqVQziVaKEW6Uqtk6spYJrGjjhzP7EPKBn2lfY9XnJ4aPW8KIwO2HBuqLGj95rcaXcOFhbJ&#10;4GzQx6/f7enbZY98OhZrJ0/j2ysooVH+xX/ujc/zX8zcGLj/yQD0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CUL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82816"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7"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0</wp:posOffset>
              </wp:positionV>
              <wp:extent cx="7560564" cy="10692384"/>
              <wp:effectExtent l="0" t="0" r="0" b="0"/>
              <wp:wrapNone/>
              <wp:docPr id="131182" name="Group 131182"/>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5" name="Shape 136275"/>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5FB2784" id="Group 131182" o:spid="_x0000_s1026" style="position:absolute;margin-left:0;margin-top:0;width:595.3pt;height:841.9pt;z-index:-25163264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GlEMHV1AgAAWAYAAA4AAAAA&#10;AAAAAAAAAAAALgIAAGRycy9lMm9Eb2MueG1sUEsBAi0AFAAGAAgAAAAhAFOtMkveAAAABwEAAA8A&#10;AAAAAAAAAAAAAAAAzwQAAGRycy9kb3ducmV2LnhtbFBLBQYAAAAABAAEAPMAAADaBQAAAAA=&#10;">
              <v:shape id="Shape 136275"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6MIA&#10;AADfAAAADwAAAGRycy9kb3ducmV2LnhtbERPTWvCQBC9F/oflil4qxsVU4muUgoVTwW1h/Y27I5J&#10;anY2ZMcY/31XKPT4eN+rzeAb1VMX68AGJuMMFLENrubSwOfx/XkBKgqywyYwGbhRhM368WGFhQtX&#10;3lN/kFKlEI4FGqhE2kLraCvyGMehJU7cKXQeJcGu1K7Dawr3jZ5mWa491pwaKmzprSJ7Ply8gUXM&#10;cdLrr4+f/fnbJo9sLYsxo6fhdQlKaJB/8Z9759L8WT59mcP9TwK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QHowgAAAN8AAAAPAAAAAAAAAAAAAAAAAJgCAABkcnMvZG93&#10;bnJldi54bWxQSwUGAAAAAAQABAD1AAAAhwMAAAAA&#10;" path="m,l7560564,r,10692384l,10692384,,e" stroked="f" strokeweight="0">
                <v:stroke miterlimit="83231f" joinstyle="miter"/>
                <v:path arrowok="t" textboxrect="0,0,7560564,10692384"/>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84864"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0</wp:posOffset>
              </wp:positionV>
              <wp:extent cx="7560564" cy="10692384"/>
              <wp:effectExtent l="0" t="0" r="0" b="0"/>
              <wp:wrapNone/>
              <wp:docPr id="131146" name="Group 131146"/>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4" name="Shape 136274"/>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CFE5A2E" id="Group 131146" o:spid="_x0000_s1026" style="position:absolute;margin-left:0;margin-top:0;width:595.3pt;height:841.9pt;z-index:-251630592;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hfonN3cCAABYBgAADgAA&#10;AAAAAAAAAAAAAAAuAgAAZHJzL2Uyb0RvYy54bWxQSwECLQAUAAYACAAAACEAU60yS94AAAAHAQAA&#10;DwAAAAAAAAAAAAAAAADRBAAAZHJzL2Rvd25yZXYueG1sUEsFBgAAAAAEAAQA8wAAANwFAAAAAA==&#10;">
              <v:shape id="Shape 136274"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Wkc8IA&#10;AADfAAAADwAAAGRycy9kb3ducmV2LnhtbERPS2vCQBC+F/oflil4qxsfpBJdpRQqngpqD+1t2B2T&#10;1OxsyI4x/vuuUOjx43uvNoNvVE9drAMbmIwzUMQ2uJpLA5/H9+cFqCjIDpvAZOBGETbrx4cVFi5c&#10;eU/9QUqVQjgWaKASaQuto63IYxyHljhxp9B5lAS7UrsOryncN3qaZbn2WHNqqLClt4rs+XDxBhYx&#10;x0mvvz5+9udvmzyytSzGjJ6G1yUooUH+xX/unUvzZ/n0ZQ73Pwm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9aRzwgAAAN8AAAAPAAAAAAAAAAAAAAAAAJgCAABkcnMvZG93&#10;bnJldi54bWxQSwUGAAAAAAQABAD1AAAAhwMAAAAA&#10;" path="m,l7560564,r,10692384l,10692384,,e" stroked="f" strokeweight="0">
                <v:stroke miterlimit="83231f" joinstyle="miter"/>
                <v:path arrowok="t" textboxrect="0,0,7560564,10692384"/>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86912"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109080" name="Picture 109080"/>
          <wp:cNvGraphicFramePr/>
          <a:graphic xmlns:a="http://schemas.openxmlformats.org/drawingml/2006/main">
            <a:graphicData uri="http://schemas.openxmlformats.org/drawingml/2006/picture">
              <pic:pic xmlns:pic="http://schemas.openxmlformats.org/drawingml/2006/picture">
                <pic:nvPicPr>
                  <pic:cNvPr id="109080" name="Picture 109080"/>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0</wp:posOffset>
              </wp:positionV>
              <wp:extent cx="7560564" cy="10692384"/>
              <wp:effectExtent l="0" t="0" r="0" b="0"/>
              <wp:wrapNone/>
              <wp:docPr id="131110" name="Group 131110"/>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3" name="Shape 136273"/>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7C7B4849" id="Group 131110" o:spid="_x0000_s1026" style="position:absolute;margin-left:0;margin-top:0;width:595.3pt;height:841.9pt;z-index:-251628544;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Cpduu0dgIAAFgGAAAOAAAA&#10;AAAAAAAAAAAAAC4CAABkcnMvZTJvRG9jLnhtbFBLAQItABQABgAIAAAAIQBTrTJL3gAAAAcBAAAP&#10;AAAAAAAAAAAAAAAAANAEAABkcnMvZG93bnJldi54bWxQSwUGAAAAAAQABADzAAAA2wUAAAAA&#10;">
              <v:shape id="Shape 136273"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8B8EA&#10;AADfAAAADwAAAGRycy9kb3ducmV2LnhtbERPTWvCQBC9F/oflil4qxsVUkldRQoVT4LWQ3sbdqdJ&#10;NDsbsmOM/75bEDw+3vdiNfhG9dTFOrCByTgDRWyDq7k0cPz6fJ2DioLssAlMBm4UYbV8flpg4cKV&#10;99QfpFQphGOBBiqRttA62oo8xnFoiRP3GzqPkmBXatfhNYX7Rk+zLNcea04NFbb0UZE9Hy7ewDzm&#10;OOn19+60P//Y5JGNZTFm9DKs30EJDfIQ391bl+bP8unbDP7/JA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cPAf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612867">
    <w:pPr>
      <w:spacing w:after="29" w:line="240" w:lineRule="auto"/>
      <w:ind w:left="0" w:firstLine="0"/>
      <w:jc w:val="right"/>
    </w:pP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6128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62336"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2"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0564" cy="10692384"/>
              <wp:effectExtent l="0" t="0" r="0" b="0"/>
              <wp:wrapNone/>
              <wp:docPr id="130657" name="Group 130657"/>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64" name="Shape 136264"/>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678796C" id="Group 130657" o:spid="_x0000_s1026" style="position:absolute;margin-left:0;margin-top:0;width:595.3pt;height:841.9pt;z-index:-25165312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rrjv7dgIAAFgGAAAOAAAA&#10;AAAAAAAAAAAAAC4CAABkcnMvZTJvRG9jLnhtbFBLAQItABQABgAIAAAAIQBTrTJL3gAAAAcBAAAP&#10;AAAAAAAAAAAAAAAAANAEAABkcnMvZG93bnJldi54bWxQSwUGAAAAAAQABADzAAAA2wUAAAAA&#10;">
              <v:shape id="Shape 136264"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yrsEA&#10;AADfAAAADwAAAGRycy9kb3ducmV2LnhtbERPTWvCQBC9F/wPywi91Y22BImuIkLFk6Dtod6G3TGJ&#10;ZmdDdhrjv+8WCj0+3vdyPfhG9dTFOrCB6SQDRWyDq7k08Pnx/jIHFQXZYROYDDwowno1elpi4cKd&#10;j9SfpFQphGOBBiqRttA62oo8xkloiRN3CZ1HSbArtevwnsJ9o2dZlmuPNaeGClvaVmRvp29vYB5z&#10;nPb663A93s42eWRnWYx5Hg+bBSihQf7Ff+69S/Nf81n+Br9/E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sMq7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67456"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3"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60564" cy="10692384"/>
              <wp:effectExtent l="0" t="0" r="0" b="0"/>
              <wp:wrapNone/>
              <wp:docPr id="130955" name="Group 130955"/>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69" name="Shape 136269"/>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3B4BCD6" id="Group 130955" o:spid="_x0000_s1026" style="position:absolute;margin-left:0;margin-top:0;width:595.3pt;height:841.9pt;z-index:-25164800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8ndV4dgIAAFgGAAAOAAAA&#10;AAAAAAAAAAAAAC4CAABkcnMvZTJvRG9jLnhtbFBLAQItABQABgAIAAAAIQBTrTJL3gAAAAcBAAAP&#10;AAAAAAAAAAAAAAAAANAEAABkcnMvZG93bnJldi54bWxQSwUGAAAAAAQABADzAAAA2wUAAAAA&#10;">
              <v:shape id="Shape 136269"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dMMEA&#10;AADfAAAADwAAAGRycy9kb3ducmV2LnhtbERPTWvCQBC9F/wPywi91Y0KQaOriGDxVND2UG/D7phE&#10;s7MhO43pv+8WCj0+3vd6O/hG9dTFOrCB6SQDRWyDq7k08PF+eFmAioLssAlMBr4pwnYzelpj4cKD&#10;T9SfpVQphGOBBiqRttA62oo8xkloiRN3DZ1HSbArtevwkcJ9o2dZlmuPNaeGClvaV2Tv5y9vYBFz&#10;nPb68+12ul9s8sirZTHmeTzsVqCEBvkX/7mPLs2f57N8Cb9/EgC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tnTD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69504"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4"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60564" cy="10692384"/>
              <wp:effectExtent l="0" t="0" r="0" b="0"/>
              <wp:wrapNone/>
              <wp:docPr id="130919" name="Group 130919"/>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68" name="Shape 136268"/>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A8CE67" id="Group 130919" o:spid="_x0000_s1026" style="position:absolute;margin-left:0;margin-top:0;width:595.3pt;height:841.9pt;z-index:-251645952;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">
              <v:shape id="Shape 136268"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4q8EA&#10;AADfAAAADwAAAGRycy9kb3ducmV2LnhtbERPTUvDQBC9C/6HZQre7KYVQondllJQeiq0etDbsDsm&#10;abOzITum8d87B8Hj432vt1PszEhDbhM7WMwLMMQ+hZZrB+9vL48rMFmQA3aJycEPZdhu7u/WWIV0&#10;4xONZ6mNhnCu0EEj0lfWZt9QxDxPPbFyX2mIKAqH2oYBbxoeO7ssitJGbFkbGuxp35C/nr+jg1Uu&#10;cTHaj+PldP306pFXz+Lcw2zaPYMRmuRf/Oc+BJ3/VC5LHax/FIDd/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OKv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71552"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108998" name="Picture 108998"/>
          <wp:cNvGraphicFramePr/>
          <a:graphic xmlns:a="http://schemas.openxmlformats.org/drawingml/2006/main">
            <a:graphicData uri="http://schemas.openxmlformats.org/drawingml/2006/picture">
              <pic:pic xmlns:pic="http://schemas.openxmlformats.org/drawingml/2006/picture">
                <pic:nvPicPr>
                  <pic:cNvPr id="108998" name="Picture 10899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0</wp:posOffset>
              </wp:positionV>
              <wp:extent cx="7560564" cy="10692384"/>
              <wp:effectExtent l="0" t="0" r="0" b="0"/>
              <wp:wrapNone/>
              <wp:docPr id="130883" name="Group 130883"/>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67" name="Shape 136267"/>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DA1E6D4" id="Group 130883" o:spid="_x0000_s1026" style="position:absolute;margin-left:0;margin-top:0;width:595.3pt;height:841.9pt;z-index:-251643904;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OzvX/dgIAAFgGAAAOAAAA&#10;AAAAAAAAAAAAAC4CAABkcnMvZTJvRG9jLnhtbFBLAQItABQABgAIAAAAIQBTrTJL3gAAAAcBAAAP&#10;AAAAAAAAAAAAAAAAANAEAABkcnMvZG93bnJldi54bWxQSwUGAAAAAAQABADzAAAA2wUAAAAA&#10;">
              <v:shape id="Shape 136267"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s2cIA&#10;AADfAAAADwAAAGRycy9kb3ducmV2LnhtbERPS2vCQBC+F/wPyxR6qxstxBBdpQgtPRV8HPQ27E6T&#10;1OxsyE5j+u9dodDjx/debUbfqoH62AQ2MJtmoIhtcA1XBo6Ht+cCVBRkh21gMvBLETbrycMKSxeu&#10;vKNhL5VKIRxLNFCLdKXW0dbkMU5DR5y4r9B7lAT7Srserynct3qeZbn22HBqqLGjbU32sv/xBoqY&#10;42zQp8/v3eVsk0feLYsxT4/j6xKU0Cj/4j/3h0vzX/J5voD7nwRAr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zZwgAAAN8AAAAPAAAAAAAAAAAAAAAAAJgCAABkcnMvZG93&#10;bnJldi54bWxQSwUGAAAAAAQABAD1AAAAhwMAAAAA&#10;" path="m,l7560564,r,10692384l,10692384,,e" stroked="f" strokeweight="0">
                <v:stroke miterlimit="83231f" joinstyle="miter"/>
                <v:path arrowok="t" textboxrect="0,0,7560564,10692384"/>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73600"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5"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0</wp:posOffset>
              </wp:positionV>
              <wp:extent cx="7560564" cy="10692384"/>
              <wp:effectExtent l="0" t="0" r="0" b="0"/>
              <wp:wrapNone/>
              <wp:docPr id="131070" name="Group 131070"/>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2" name="Shape 136272"/>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29D4611E" id="Group 131070" o:spid="_x0000_s1026" style="position:absolute;margin-left:0;margin-top:0;width:595.3pt;height:841.9pt;z-index:-251641856;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OzEOIt1AgAAWAYAAA4AAAAA&#10;AAAAAAAAAAAALgIAAGRycy9lMm9Eb2MueG1sUEsBAi0AFAAGAAgAAAAhAFOtMkveAAAABwEAAA8A&#10;AAAAAAAAAAAAAAAAzwQAAGRycy9kb3ducmV2LnhtbFBLBQYAAAAABAAEAPMAAADaBQAAAAA=&#10;">
              <v:shape id="Shape 136272"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ZnMIA&#10;AADfAAAADwAAAGRycy9kb3ducmV2LnhtbERPTWvCQBC9C/0PyxS86cYIqaSuUgoVTwVtD+1t2B2T&#10;aHY2ZKcx/ffdguDx8b7X29G3aqA+NoENLOYZKGIbXMOVgc+Pt9kKVBRkh21gMvBLEbabh8kaSxeu&#10;fKDhKJVKIRxLNFCLdKXW0dbkMc5DR5y4U+g9SoJ9pV2P1xTuW51nWaE9NpwaauzotSZ7Of54A6tY&#10;4GLQX+/nw+XbJo/sLIsx08fx5RmU0Ch38c29d2n+ssifcvj/kwD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JmcwgAAAN8AAAAPAAAAAAAAAAAAAAAAAJgCAABkcnMvZG93&#10;bnJldi54bWxQSwUGAAAAAAQABAD1AAAAhwMAAAAA&#10;" path="m,l7560564,r,10692384l,10692384,,e" stroked="f" strokeweight="0">
                <v:stroke miterlimit="83231f" joinstyle="miter"/>
                <v:path arrowok="t" textboxrect="0,0,7560564,10692384"/>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75648"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6"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7560564" cy="10692384"/>
              <wp:effectExtent l="0" t="0" r="0" b="0"/>
              <wp:wrapNone/>
              <wp:docPr id="131031" name="Group 131031"/>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1" name="Shape 136271"/>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9303660" id="Group 131031" o:spid="_x0000_s1026" style="position:absolute;margin-left:0;margin-top:0;width:595.3pt;height:841.9pt;z-index:-251639808;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CQ5fx51AgAAWAYAAA4AAAAA&#10;AAAAAAAAAAAALgIAAGRycy9lMm9Eb2MueG1sUEsBAi0AFAAGAAgAAAAhAFOtMkveAAAABwEAAA8A&#10;AAAAAAAAAAAAAAAAzwQAAGRycy9kb3ducmV2LnhtbFBLBQYAAAAABAAEAPMAAADaBQAAAAA=&#10;">
              <v:shape id="Shape 136271"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68IA&#10;AADfAAAADwAAAGRycy9kb3ducmV2LnhtbERPTWvCQBC9C/6HZQq96SYWUkldpQgVT4K2h/Y27I5J&#10;NDsbstMY/323UOjx8b5Xm9G3aqA+NoEN5PMMFLENruHKwMf722wJKgqywzYwGbhThM16Ollh6cKN&#10;jzScpFIphGOJBmqRrtQ62po8xnnoiBN3Dr1HSbCvtOvxlsJ9qxdZVmiPDaeGGjva1mSvp29vYBkL&#10;zAf9ebgcr182eWRnWYx5fBhfX0AJjfIv/nPvXZr/VCyec/j9kwDo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gfrwgAAAN8AAAAPAAAAAAAAAAAAAAAAAJgCAABkcnMvZG93&#10;bnJldi54bWxQSwUGAAAAAAQABAD1AAAAhwMAAAAA&#10;" path="m,l7560564,r,10692384l,10692384,,e" stroked="f" strokeweight="0">
                <v:stroke miterlimit="83231f" joinstyle="miter"/>
                <v:path arrowok="t" textboxrect="0,0,7560564,10692384"/>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8" w:line="240" w:lineRule="auto"/>
      <w:ind w:left="0" w:right="2" w:firstLine="0"/>
      <w:jc w:val="right"/>
    </w:pPr>
    <w:r>
      <w:rPr>
        <w:rFonts w:ascii="Candara" w:eastAsia="Candara" w:hAnsi="Candara" w:cs="Candara"/>
        <w:color w:val="808080"/>
        <w:sz w:val="18"/>
      </w:rPr>
      <w:t xml:space="preserve"> </w:t>
    </w:r>
  </w:p>
  <w:p w:rsidR="00612867" w:rsidRDefault="00272DF6">
    <w:pPr>
      <w:spacing w:after="30" w:line="240" w:lineRule="auto"/>
      <w:ind w:left="0" w:right="2" w:firstLine="0"/>
      <w:jc w:val="right"/>
    </w:pPr>
    <w:r>
      <w:rPr>
        <w:rFonts w:ascii="Candara" w:eastAsia="Candara" w:hAnsi="Candara" w:cs="Candara"/>
        <w:color w:val="808080"/>
        <w:sz w:val="18"/>
      </w:rPr>
      <w:t xml:space="preserve"> </w:t>
    </w:r>
  </w:p>
  <w:p w:rsidR="00612867" w:rsidRDefault="00272DF6">
    <w:pPr>
      <w:spacing w:after="240" w:line="240" w:lineRule="auto"/>
      <w:ind w:left="5003" w:right="2" w:firstLine="0"/>
      <w:jc w:val="left"/>
    </w:pPr>
    <w:r>
      <w:rPr>
        <w:noProof/>
      </w:rPr>
      <w:drawing>
        <wp:anchor distT="0" distB="0" distL="114300" distR="114300" simplePos="0" relativeHeight="251677696" behindDoc="0" locked="0" layoutInCell="1" allowOverlap="0">
          <wp:simplePos x="0" y="0"/>
          <wp:positionH relativeFrom="page">
            <wp:posOffset>6548628</wp:posOffset>
          </wp:positionH>
          <wp:positionV relativeFrom="page">
            <wp:posOffset>89916</wp:posOffset>
          </wp:positionV>
          <wp:extent cx="632460" cy="723899"/>
          <wp:effectExtent l="0" t="0" r="0" b="0"/>
          <wp:wrapSquare wrapText="bothSides"/>
          <wp:docPr id="109039" name="Picture 109039"/>
          <wp:cNvGraphicFramePr/>
          <a:graphic xmlns:a="http://schemas.openxmlformats.org/drawingml/2006/main">
            <a:graphicData uri="http://schemas.openxmlformats.org/drawingml/2006/picture">
              <pic:pic xmlns:pic="http://schemas.openxmlformats.org/drawingml/2006/picture">
                <pic:nvPicPr>
                  <pic:cNvPr id="109039" name="Picture 109039"/>
                  <pic:cNvPicPr/>
                </pic:nvPicPr>
                <pic:blipFill>
                  <a:blip r:embed="rId1"/>
                  <a:stretch>
                    <a:fillRect/>
                  </a:stretch>
                </pic:blipFill>
                <pic:spPr>
                  <a:xfrm>
                    <a:off x="0" y="0"/>
                    <a:ext cx="632460" cy="723899"/>
                  </a:xfrm>
                  <a:prstGeom prst="rect">
                    <a:avLst/>
                  </a:prstGeom>
                </pic:spPr>
              </pic:pic>
            </a:graphicData>
          </a:graphic>
        </wp:anchor>
      </w:drawing>
    </w:r>
    <w:r>
      <w:rPr>
        <w:rFonts w:ascii="Candara" w:eastAsia="Candara" w:hAnsi="Candara" w:cs="Candara"/>
        <w:b/>
        <w:i/>
        <w:color w:val="808080"/>
        <w:sz w:val="18"/>
      </w:rPr>
      <w:t xml:space="preserve">SECRETARÍA DE ASUNTOS PARLAMENTARIOS </w:t>
    </w:r>
  </w:p>
  <w:p w:rsidR="00612867" w:rsidRDefault="00272DF6">
    <w:pPr>
      <w:spacing w:after="29" w:line="240" w:lineRule="auto"/>
      <w:ind w:left="0" w:firstLine="0"/>
      <w:jc w:val="right"/>
    </w:pPr>
    <w:r>
      <w:rPr>
        <w:rFonts w:ascii="Candara" w:eastAsia="Candara" w:hAnsi="Candara" w:cs="Candara"/>
        <w:color w:val="808080"/>
        <w:sz w:val="1"/>
      </w:rPr>
      <w:t xml:space="preserve"> </w:t>
    </w:r>
  </w:p>
  <w:p w:rsidR="00612867" w:rsidRDefault="00272DF6">
    <w:pPr>
      <w:spacing w:after="0" w:line="240" w:lineRule="auto"/>
      <w:ind w:left="0" w:firstLine="0"/>
      <w:jc w:val="left"/>
    </w:pPr>
    <w:r>
      <w:rPr>
        <w:rFonts w:ascii="Calibri" w:eastAsia="Calibri" w:hAnsi="Calibri" w:cs="Calibri"/>
        <w:sz w:val="22"/>
      </w:rPr>
      <w:t xml:space="preserve"> </w:t>
    </w:r>
  </w:p>
  <w:p w:rsidR="00612867" w:rsidRDefault="00272DF6">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7560564" cy="10692384"/>
              <wp:effectExtent l="0" t="0" r="0" b="0"/>
              <wp:wrapNone/>
              <wp:docPr id="130992" name="Group 130992"/>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wps:wsp>
                      <wps:cNvPr id="136270" name="Shape 136270"/>
                      <wps:cNvSpPr/>
                      <wps:spPr>
                        <a:xfrm>
                          <a:off x="0" y="0"/>
                          <a:ext cx="7560564" cy="10692384"/>
                        </a:xfrm>
                        <a:custGeom>
                          <a:avLst/>
                          <a:gdLst/>
                          <a:ahLst/>
                          <a:cxnLst/>
                          <a:rect l="0" t="0" r="0" b="0"/>
                          <a:pathLst>
                            <a:path w="7560564" h="10692384">
                              <a:moveTo>
                                <a:pt x="0" y="0"/>
                              </a:moveTo>
                              <a:lnTo>
                                <a:pt x="7560564" y="0"/>
                              </a:lnTo>
                              <a:lnTo>
                                <a:pt x="7560564" y="10692384"/>
                              </a:lnTo>
                              <a:lnTo>
                                <a:pt x="0" y="106923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FC4EFF5" id="Group 130992" o:spid="_x0000_s1026" style="position:absolute;margin-left:0;margin-top:0;width:595.3pt;height:841.9pt;z-index:-251637760;mso-position-horizontal-relative:page;mso-position-vertical-relative:page" coordsize="75605,106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">
              <v:shape id="Shape 136270" o:spid="_x0000_s1027" style="position:absolute;width:75605;height:106923;visibility:visible;mso-wrap-style:square;v-text-anchor:top" coordsize="7560564,1069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icMEA&#10;AADfAAAADwAAAGRycy9kb3ducmV2LnhtbERPTUvDQBC9C/0PyxS82U0rxBK7LSIonoTWHtrbsDsm&#10;sdnZkB3T+O+dg+Dx8b43uyl2ZqQht4kdLBcFGGKfQsu1g+PHy90aTBbkgF1icvBDGXbb2c0Gq5Cu&#10;vKfxILXREM4VOmhE+sra7BuKmBepJ1buMw0RReFQ2zDgVcNjZ1dFUdqILWtDgz09N+Qvh+/oYJ1L&#10;XI729P61v5y9euTVszh3O5+eHsEITfIv/nO/BZ1/X64e9IH+UQB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OonDBAAAA3wAAAA8AAAAAAAAAAAAAAAAAmAIAAGRycy9kb3du&#10;cmV2LnhtbFBLBQYAAAAABAAEAPUAAACGAwAAAAA=&#10;" path="m,l7560564,r,10692384l,10692384,,e" stroked="f" strokeweight="0">
                <v:stroke miterlimit="83231f" joinstyle="miter"/>
                <v:path arrowok="t" textboxrect="0,0,7560564,10692384"/>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95F70"/>
    <w:multiLevelType w:val="hybridMultilevel"/>
    <w:tmpl w:val="119CD314"/>
    <w:lvl w:ilvl="0" w:tplc="4E8CB2A4">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D2A012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A44994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70C2C7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8BA8E1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A58592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3326A7A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FE4897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816100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
    <w:nsid w:val="064823DF"/>
    <w:multiLevelType w:val="hybridMultilevel"/>
    <w:tmpl w:val="AB882BE8"/>
    <w:lvl w:ilvl="0" w:tplc="E834A3C0">
      <w:start w:val="14"/>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FE84CC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276B10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7A2DB3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FEA328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7C02FE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1D07AA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EE23BA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A7C950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
    <w:nsid w:val="06580278"/>
    <w:multiLevelType w:val="hybridMultilevel"/>
    <w:tmpl w:val="DC4E3A32"/>
    <w:lvl w:ilvl="0" w:tplc="11D6C612">
      <w:start w:val="1"/>
      <w:numFmt w:val="upperRoman"/>
      <w:lvlText w:val="%1."/>
      <w:lvlJc w:val="left"/>
      <w:pPr>
        <w:ind w:left="4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866E11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78FE250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C0C0F6F4">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5784EF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2466C5E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C77EE43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232835F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63C81F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
    <w:nsid w:val="0719795D"/>
    <w:multiLevelType w:val="hybridMultilevel"/>
    <w:tmpl w:val="554E017E"/>
    <w:lvl w:ilvl="0" w:tplc="8BB87FC6">
      <w:start w:val="1"/>
      <w:numFmt w:val="upperRoman"/>
      <w:lvlText w:val="%1."/>
      <w:lvlJc w:val="left"/>
      <w:pPr>
        <w:ind w:left="3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88E11F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788628E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71A9A2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B0A3F6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D286131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478687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B18BE68">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E48F5A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
    <w:nsid w:val="08531A1D"/>
    <w:multiLevelType w:val="hybridMultilevel"/>
    <w:tmpl w:val="1932005E"/>
    <w:lvl w:ilvl="0" w:tplc="97AAC232">
      <w:start w:val="1"/>
      <w:numFmt w:val="upperRoman"/>
      <w:lvlText w:val="%1."/>
      <w:lvlJc w:val="left"/>
      <w:pPr>
        <w:ind w:left="24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8B1A028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7C6809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C91A5D74">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404F26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B5A8DA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190317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97CA8BB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FA408B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
    <w:nsid w:val="0ADF4734"/>
    <w:multiLevelType w:val="hybridMultilevel"/>
    <w:tmpl w:val="C296A1B6"/>
    <w:lvl w:ilvl="0" w:tplc="413063EA">
      <w:start w:val="9"/>
      <w:numFmt w:val="upperRoman"/>
      <w:lvlText w:val="%1."/>
      <w:lvlJc w:val="left"/>
      <w:pPr>
        <w:ind w:left="5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59C4AA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17E27E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C66EF3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890ECF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E82E13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F1EA60F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F02E17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0F88557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
    <w:nsid w:val="0C281148"/>
    <w:multiLevelType w:val="hybridMultilevel"/>
    <w:tmpl w:val="352C61CA"/>
    <w:lvl w:ilvl="0" w:tplc="DE420CEC">
      <w:start w:val="1"/>
      <w:numFmt w:val="upperRoman"/>
      <w:lvlText w:val="%1."/>
      <w:lvlJc w:val="left"/>
      <w:pPr>
        <w:ind w:left="45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21E581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78A5D1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0DA6075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BBA02D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22411F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68F61E2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688F6C6">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BBF06AB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
    <w:nsid w:val="0D2D3868"/>
    <w:multiLevelType w:val="hybridMultilevel"/>
    <w:tmpl w:val="66A41C18"/>
    <w:lvl w:ilvl="0" w:tplc="2E6EA458">
      <w:start w:val="1"/>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603A202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786A70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C566D7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B4A7EE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5009C9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767CE8C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EA6610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662184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8">
    <w:nsid w:val="0DD00512"/>
    <w:multiLevelType w:val="hybridMultilevel"/>
    <w:tmpl w:val="627E1638"/>
    <w:lvl w:ilvl="0" w:tplc="B55CFC3E">
      <w:start w:val="2"/>
      <w:numFmt w:val="decimal"/>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E9A4CB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7CE1BC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C4420F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F22523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717E596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938141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99CF37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A7E3D6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9">
    <w:nsid w:val="0E16120B"/>
    <w:multiLevelType w:val="hybridMultilevel"/>
    <w:tmpl w:val="DFFEBC6A"/>
    <w:lvl w:ilvl="0" w:tplc="AE46307E">
      <w:start w:val="1"/>
      <w:numFmt w:val="upperRoman"/>
      <w:lvlText w:val="%1."/>
      <w:lvlJc w:val="left"/>
      <w:pPr>
        <w:ind w:left="3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33CC3A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1A28D9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AA812D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8F9A732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7132EFF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6F84954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5A7A7948">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B34ECE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0">
    <w:nsid w:val="0E41749A"/>
    <w:multiLevelType w:val="hybridMultilevel"/>
    <w:tmpl w:val="FBF23C08"/>
    <w:lvl w:ilvl="0" w:tplc="4A8087CA">
      <w:start w:val="20"/>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CE14522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54452F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AACD84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50AD69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EF0AE20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7A854C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C68D86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5BD0C42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1">
    <w:nsid w:val="11D36FD3"/>
    <w:multiLevelType w:val="hybridMultilevel"/>
    <w:tmpl w:val="9982BBDA"/>
    <w:lvl w:ilvl="0" w:tplc="3F7E1E76">
      <w:start w:val="1"/>
      <w:numFmt w:val="upperRoman"/>
      <w:lvlText w:val="%1."/>
      <w:lvlJc w:val="left"/>
      <w:pPr>
        <w:ind w:left="4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BDE9FA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AF9A29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607A7D0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8D05EE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598F8C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8A8215F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A545E4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29E1C8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2">
    <w:nsid w:val="143C64C9"/>
    <w:multiLevelType w:val="hybridMultilevel"/>
    <w:tmpl w:val="7AC204F8"/>
    <w:lvl w:ilvl="0" w:tplc="1C540CA2">
      <w:start w:val="1"/>
      <w:numFmt w:val="upperRoman"/>
      <w:lvlText w:val="%1."/>
      <w:lvlJc w:val="left"/>
      <w:pPr>
        <w:ind w:left="35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956263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9B3CE2B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A0E6EB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8AA498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5F2861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04A1A7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336717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FC4B22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3">
    <w:nsid w:val="148B39BA"/>
    <w:multiLevelType w:val="hybridMultilevel"/>
    <w:tmpl w:val="A9DAC5A0"/>
    <w:lvl w:ilvl="0" w:tplc="2A30F4B6">
      <w:start w:val="1"/>
      <w:numFmt w:val="upperRoman"/>
      <w:lvlText w:val="%1."/>
      <w:lvlJc w:val="left"/>
      <w:pPr>
        <w:ind w:left="24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A48FA4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80D0218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2187614">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6932375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19A5D1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F61C17F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9FE939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C088B04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4">
    <w:nsid w:val="14926A61"/>
    <w:multiLevelType w:val="hybridMultilevel"/>
    <w:tmpl w:val="AD8C5164"/>
    <w:lvl w:ilvl="0" w:tplc="FBA4765C">
      <w:start w:val="1"/>
      <w:numFmt w:val="upperRoman"/>
      <w:lvlText w:val="%1."/>
      <w:lvlJc w:val="left"/>
      <w:pPr>
        <w:ind w:left="35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FB83EC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39ED7B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F96645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7FE60C1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D92865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EF8E17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A7271E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990130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5">
    <w:nsid w:val="156C0B76"/>
    <w:multiLevelType w:val="hybridMultilevel"/>
    <w:tmpl w:val="B210C1C2"/>
    <w:lvl w:ilvl="0" w:tplc="D67010E4">
      <w:start w:val="1"/>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9F4945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334998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28301F4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DC6877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3E2E57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37EA726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206DD3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5580666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6">
    <w:nsid w:val="16487E81"/>
    <w:multiLevelType w:val="hybridMultilevel"/>
    <w:tmpl w:val="F634EE6C"/>
    <w:lvl w:ilvl="0" w:tplc="3FA4FDE4">
      <w:start w:val="1"/>
      <w:numFmt w:val="upperRoman"/>
      <w:lvlText w:val="%1."/>
      <w:lvlJc w:val="left"/>
      <w:pPr>
        <w:ind w:left="44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BBA4322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A328E4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53E1844">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662FEA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C24DF8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8BE9C3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25C4492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7BF0049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7">
    <w:nsid w:val="16FF6B93"/>
    <w:multiLevelType w:val="hybridMultilevel"/>
    <w:tmpl w:val="6E66A06E"/>
    <w:lvl w:ilvl="0" w:tplc="489271B0">
      <w:start w:val="11"/>
      <w:numFmt w:val="upperRoman"/>
      <w:lvlText w:val="%1."/>
      <w:lvlJc w:val="left"/>
      <w:pPr>
        <w:ind w:left="355"/>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1" w:tplc="C7B04880">
      <w:start w:val="1"/>
      <w:numFmt w:val="lowerLetter"/>
      <w:lvlText w:val="%2"/>
      <w:lvlJc w:val="left"/>
      <w:pPr>
        <w:ind w:left="108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2" w:tplc="DA929612">
      <w:start w:val="1"/>
      <w:numFmt w:val="lowerRoman"/>
      <w:lvlText w:val="%3"/>
      <w:lvlJc w:val="left"/>
      <w:pPr>
        <w:ind w:left="180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3" w:tplc="DF624A36">
      <w:start w:val="1"/>
      <w:numFmt w:val="decimal"/>
      <w:lvlText w:val="%4"/>
      <w:lvlJc w:val="left"/>
      <w:pPr>
        <w:ind w:left="252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4" w:tplc="75A84554">
      <w:start w:val="1"/>
      <w:numFmt w:val="lowerLetter"/>
      <w:lvlText w:val="%5"/>
      <w:lvlJc w:val="left"/>
      <w:pPr>
        <w:ind w:left="324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5" w:tplc="1C3EBD9A">
      <w:start w:val="1"/>
      <w:numFmt w:val="lowerRoman"/>
      <w:lvlText w:val="%6"/>
      <w:lvlJc w:val="left"/>
      <w:pPr>
        <w:ind w:left="396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6" w:tplc="38487288">
      <w:start w:val="1"/>
      <w:numFmt w:val="decimal"/>
      <w:lvlText w:val="%7"/>
      <w:lvlJc w:val="left"/>
      <w:pPr>
        <w:ind w:left="468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7" w:tplc="6180CC44">
      <w:start w:val="1"/>
      <w:numFmt w:val="lowerLetter"/>
      <w:lvlText w:val="%8"/>
      <w:lvlJc w:val="left"/>
      <w:pPr>
        <w:ind w:left="5400"/>
      </w:pPr>
      <w:rPr>
        <w:rFonts w:ascii="Arial" w:eastAsia="Arial" w:hAnsi="Arial" w:cs="Arial"/>
        <w:b/>
        <w:i w:val="0"/>
        <w:strike w:val="0"/>
        <w:dstrike w:val="0"/>
        <w:color w:val="000000"/>
        <w:sz w:val="19"/>
        <w:u w:val="none" w:color="000000"/>
        <w:bdr w:val="none" w:sz="0" w:space="0" w:color="auto"/>
        <w:shd w:val="clear" w:color="auto" w:fill="auto"/>
        <w:vertAlign w:val="baseline"/>
      </w:rPr>
    </w:lvl>
    <w:lvl w:ilvl="8" w:tplc="D714BE30">
      <w:start w:val="1"/>
      <w:numFmt w:val="lowerRoman"/>
      <w:lvlText w:val="%9"/>
      <w:lvlJc w:val="left"/>
      <w:pPr>
        <w:ind w:left="6120"/>
      </w:pPr>
      <w:rPr>
        <w:rFonts w:ascii="Arial" w:eastAsia="Arial" w:hAnsi="Arial" w:cs="Arial"/>
        <w:b/>
        <w:i w:val="0"/>
        <w:strike w:val="0"/>
        <w:dstrike w:val="0"/>
        <w:color w:val="000000"/>
        <w:sz w:val="19"/>
        <w:u w:val="none" w:color="000000"/>
        <w:bdr w:val="none" w:sz="0" w:space="0" w:color="auto"/>
        <w:shd w:val="clear" w:color="auto" w:fill="auto"/>
        <w:vertAlign w:val="baseline"/>
      </w:rPr>
    </w:lvl>
  </w:abstractNum>
  <w:abstractNum w:abstractNumId="18">
    <w:nsid w:val="1A7663D8"/>
    <w:multiLevelType w:val="hybridMultilevel"/>
    <w:tmpl w:val="38440BB6"/>
    <w:lvl w:ilvl="0" w:tplc="A31C13B2">
      <w:start w:val="5"/>
      <w:numFmt w:val="upperRoman"/>
      <w:lvlText w:val="%1."/>
      <w:lvlJc w:val="left"/>
      <w:pPr>
        <w:ind w:left="35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81680F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C5C092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5F7A2F2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83A234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29E0D8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57E42E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FB46327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416858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19">
    <w:nsid w:val="1A7820B3"/>
    <w:multiLevelType w:val="hybridMultilevel"/>
    <w:tmpl w:val="3870A724"/>
    <w:lvl w:ilvl="0" w:tplc="98D00476">
      <w:start w:val="1"/>
      <w:numFmt w:val="upperRoman"/>
      <w:lvlText w:val="%1."/>
      <w:lvlJc w:val="left"/>
      <w:pPr>
        <w:ind w:left="24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E04C93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1C060D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CA83E5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D049B1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118852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FEA6EA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4748E48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D52A41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0">
    <w:nsid w:val="1C081B2F"/>
    <w:multiLevelType w:val="hybridMultilevel"/>
    <w:tmpl w:val="15081A10"/>
    <w:lvl w:ilvl="0" w:tplc="43B6282A">
      <w:start w:val="9"/>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C66E97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9372FBA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05D2B90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E35E09A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66CE82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620907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CE6619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F836C2E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1">
    <w:nsid w:val="1E5D7FAA"/>
    <w:multiLevelType w:val="hybridMultilevel"/>
    <w:tmpl w:val="D06426BE"/>
    <w:lvl w:ilvl="0" w:tplc="BC96420C">
      <w:start w:val="5"/>
      <w:numFmt w:val="decimal"/>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2B0EAE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A002B8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6CB4B14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B2EB93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2D2020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08AA50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69E3B6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E7E07C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2">
    <w:nsid w:val="232C1213"/>
    <w:multiLevelType w:val="hybridMultilevel"/>
    <w:tmpl w:val="3200A884"/>
    <w:lvl w:ilvl="0" w:tplc="44C0E5B0">
      <w:start w:val="10"/>
      <w:numFmt w:val="upperRoman"/>
      <w:lvlText w:val="%1."/>
      <w:lvlJc w:val="left"/>
      <w:pPr>
        <w:ind w:left="43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6B8562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69E3AC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44052A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7DCD45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12CE7E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CCF67D4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86C51A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7AA4A5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3">
    <w:nsid w:val="25706D2F"/>
    <w:multiLevelType w:val="hybridMultilevel"/>
    <w:tmpl w:val="FDB82C0C"/>
    <w:lvl w:ilvl="0" w:tplc="3A0E8312">
      <w:start w:val="6"/>
      <w:numFmt w:val="upperRoman"/>
      <w:lvlText w:val="%1."/>
      <w:lvlJc w:val="left"/>
      <w:pPr>
        <w:ind w:left="4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C543FB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7F6A8F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644C91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4378D95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C5A039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CE46F1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47607CD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900EA4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4">
    <w:nsid w:val="25B306F6"/>
    <w:multiLevelType w:val="hybridMultilevel"/>
    <w:tmpl w:val="61ECF55E"/>
    <w:lvl w:ilvl="0" w:tplc="D004CC42">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F8C2DF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908A77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0C8E08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0AA41F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ADBA24C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0BA50E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B62185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62E3B8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5">
    <w:nsid w:val="25D47EA3"/>
    <w:multiLevelType w:val="hybridMultilevel"/>
    <w:tmpl w:val="21286E78"/>
    <w:lvl w:ilvl="0" w:tplc="4DE82760">
      <w:start w:val="1"/>
      <w:numFmt w:val="upperRoman"/>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86C109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5A00E7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64CA0F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C2BA01A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E1E606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B60205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8D2B21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AD4A49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6">
    <w:nsid w:val="274D618A"/>
    <w:multiLevelType w:val="hybridMultilevel"/>
    <w:tmpl w:val="6A84C3B4"/>
    <w:lvl w:ilvl="0" w:tplc="794A9934">
      <w:start w:val="1"/>
      <w:numFmt w:val="upperRoman"/>
      <w:lvlText w:val="%1."/>
      <w:lvlJc w:val="left"/>
      <w:pPr>
        <w:ind w:left="35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2C06C1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5A01A7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6E2A5B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424C4D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F7473B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E202CF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C74AF6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7D00C6D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7">
    <w:nsid w:val="27ED73F1"/>
    <w:multiLevelType w:val="hybridMultilevel"/>
    <w:tmpl w:val="8A2085D2"/>
    <w:lvl w:ilvl="0" w:tplc="2FE85448">
      <w:start w:val="1"/>
      <w:numFmt w:val="upperRoman"/>
      <w:lvlText w:val="%1."/>
      <w:lvlJc w:val="left"/>
      <w:pPr>
        <w:ind w:left="1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13A332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91C726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1ACD25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4403B6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FAC20B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CADCF46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F86BA2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C9A338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8">
    <w:nsid w:val="2906746D"/>
    <w:multiLevelType w:val="hybridMultilevel"/>
    <w:tmpl w:val="724093C4"/>
    <w:lvl w:ilvl="0" w:tplc="613467C2">
      <w:start w:val="1"/>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59202C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8760E91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B98605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536243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12CB4D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EF6333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D0C7D6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0E8C60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29">
    <w:nsid w:val="2C5321DE"/>
    <w:multiLevelType w:val="hybridMultilevel"/>
    <w:tmpl w:val="EFAE98CC"/>
    <w:lvl w:ilvl="0" w:tplc="2E0494CA">
      <w:start w:val="3"/>
      <w:numFmt w:val="upperRoman"/>
      <w:lvlText w:val="%1."/>
      <w:lvlJc w:val="left"/>
      <w:pPr>
        <w:ind w:left="27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01CCB4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855EE47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9C4BC2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07E29C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C7EFE9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9E48A4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5DE47A4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BE64B16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0">
    <w:nsid w:val="2E3B4A5B"/>
    <w:multiLevelType w:val="hybridMultilevel"/>
    <w:tmpl w:val="937C6C66"/>
    <w:lvl w:ilvl="0" w:tplc="FFC27F22">
      <w:start w:val="1"/>
      <w:numFmt w:val="upperRoman"/>
      <w:lvlText w:val="%1."/>
      <w:lvlJc w:val="left"/>
      <w:pPr>
        <w:ind w:left="22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760063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FA0D01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7D4C502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99430B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E1AD1D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DB4C4A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62A1DE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5EFE892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1">
    <w:nsid w:val="31CD3996"/>
    <w:multiLevelType w:val="hybridMultilevel"/>
    <w:tmpl w:val="F918B70E"/>
    <w:lvl w:ilvl="0" w:tplc="07E8B8AA">
      <w:start w:val="1"/>
      <w:numFmt w:val="upperRoman"/>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BF49BC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E5E14A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5B06635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E9B8E74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E68A67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34DE9AD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5DD8A46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7A5A38B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2">
    <w:nsid w:val="32CF5F1F"/>
    <w:multiLevelType w:val="hybridMultilevel"/>
    <w:tmpl w:val="F64A3982"/>
    <w:lvl w:ilvl="0" w:tplc="BD10848A">
      <w:start w:val="24"/>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2E026A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A4A85AB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4608FC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6FFC792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D6661B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3992203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1FEC60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0D50016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3">
    <w:nsid w:val="34014669"/>
    <w:multiLevelType w:val="hybridMultilevel"/>
    <w:tmpl w:val="DB3667BE"/>
    <w:lvl w:ilvl="0" w:tplc="75548538">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C18FAC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B0C887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832647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7988D79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26E9DA8">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B0A0EB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32E366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752D55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4">
    <w:nsid w:val="351B10C3"/>
    <w:multiLevelType w:val="hybridMultilevel"/>
    <w:tmpl w:val="83503D5C"/>
    <w:lvl w:ilvl="0" w:tplc="8398C546">
      <w:start w:val="1"/>
      <w:numFmt w:val="lowerLetter"/>
      <w:lvlText w:val="%1)"/>
      <w:lvlJc w:val="left"/>
      <w:pPr>
        <w:ind w:left="24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BE0EC1E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220F5B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3C3E671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3FC9A0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35208D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FC329D4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BE8FB6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DD88615C">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5">
    <w:nsid w:val="352A5507"/>
    <w:multiLevelType w:val="hybridMultilevel"/>
    <w:tmpl w:val="613E14E8"/>
    <w:lvl w:ilvl="0" w:tplc="8188E07C">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9E88436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80ADE5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9BE4CE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D50DB7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660882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5ECD8D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A0A93D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710A096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6">
    <w:nsid w:val="38F1255C"/>
    <w:multiLevelType w:val="hybridMultilevel"/>
    <w:tmpl w:val="E7320DFE"/>
    <w:lvl w:ilvl="0" w:tplc="256E7774">
      <w:start w:val="3"/>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DF8B9F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DCEB3C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818382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85A6E8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98C3FC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A40881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FBE2D976">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E70E01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7">
    <w:nsid w:val="38F418F9"/>
    <w:multiLevelType w:val="hybridMultilevel"/>
    <w:tmpl w:val="596C053C"/>
    <w:lvl w:ilvl="0" w:tplc="0D302516">
      <w:start w:val="1"/>
      <w:numFmt w:val="upperRoman"/>
      <w:lvlText w:val="%1."/>
      <w:lvlJc w:val="left"/>
      <w:pPr>
        <w:ind w:left="37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1785F0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5804021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5D807C4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9549ED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F766AF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7F44B9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2402C6F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609E21F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8">
    <w:nsid w:val="3C4D0808"/>
    <w:multiLevelType w:val="hybridMultilevel"/>
    <w:tmpl w:val="A66CF84E"/>
    <w:lvl w:ilvl="0" w:tplc="6E3E9DD4">
      <w:start w:val="1"/>
      <w:numFmt w:val="upperRoman"/>
      <w:lvlText w:val="%1."/>
      <w:lvlJc w:val="left"/>
      <w:pPr>
        <w:ind w:left="574"/>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5B62232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4CC96E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0469E4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2BA0FAC">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466C03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6E0C9A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6EA829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548593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39">
    <w:nsid w:val="3D4961A1"/>
    <w:multiLevelType w:val="hybridMultilevel"/>
    <w:tmpl w:val="77102CAA"/>
    <w:lvl w:ilvl="0" w:tplc="EE26BBA6">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6038B23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5525B7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696C19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18C512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2F274C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F846247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2D263D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B116416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0">
    <w:nsid w:val="3E015B56"/>
    <w:multiLevelType w:val="hybridMultilevel"/>
    <w:tmpl w:val="859A0E74"/>
    <w:lvl w:ilvl="0" w:tplc="C7C68DBE">
      <w:start w:val="1"/>
      <w:numFmt w:val="upperRoman"/>
      <w:lvlText w:val="%1."/>
      <w:lvlJc w:val="left"/>
      <w:pPr>
        <w:ind w:left="48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8CE0A1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298197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48C159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E52FA8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2190ED7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020A8E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0C8242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07417A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1">
    <w:nsid w:val="3F6B24DD"/>
    <w:multiLevelType w:val="hybridMultilevel"/>
    <w:tmpl w:val="E8B89582"/>
    <w:lvl w:ilvl="0" w:tplc="0714C902">
      <w:start w:val="1"/>
      <w:numFmt w:val="lowerLetter"/>
      <w:lvlText w:val="%1)"/>
      <w:lvlJc w:val="left"/>
      <w:pPr>
        <w:ind w:left="23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464881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514EBC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D90C7C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AC099D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C604F5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6922C1A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94B21E9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710E814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2">
    <w:nsid w:val="40DA20B5"/>
    <w:multiLevelType w:val="hybridMultilevel"/>
    <w:tmpl w:val="F21257C6"/>
    <w:lvl w:ilvl="0" w:tplc="AE2419DE">
      <w:start w:val="1"/>
      <w:numFmt w:val="upperRoman"/>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C385E5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3681AA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3D0F55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068F86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D68BCF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4DC935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938486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24AB30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3">
    <w:nsid w:val="458F4708"/>
    <w:multiLevelType w:val="hybridMultilevel"/>
    <w:tmpl w:val="9B0C9C2A"/>
    <w:lvl w:ilvl="0" w:tplc="6DACDE60">
      <w:start w:val="1"/>
      <w:numFmt w:val="lowerLetter"/>
      <w:lvlText w:val="%1)"/>
      <w:lvlJc w:val="left"/>
      <w:pPr>
        <w:ind w:left="24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8862B64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930A70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509CF8D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FA14909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B2A8DD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D10631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49360B88">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028EC5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4">
    <w:nsid w:val="46A4351F"/>
    <w:multiLevelType w:val="hybridMultilevel"/>
    <w:tmpl w:val="529459DE"/>
    <w:lvl w:ilvl="0" w:tplc="28E40018">
      <w:start w:val="1"/>
      <w:numFmt w:val="upperRoman"/>
      <w:lvlText w:val="%1."/>
      <w:lvlJc w:val="left"/>
      <w:pPr>
        <w:ind w:left="35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FDA077E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91C1EB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138954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CBE391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9E4479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5B4D24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E3E6A53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08CCBF6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5">
    <w:nsid w:val="478617AF"/>
    <w:multiLevelType w:val="hybridMultilevel"/>
    <w:tmpl w:val="A1F0F020"/>
    <w:lvl w:ilvl="0" w:tplc="7A4899DE">
      <w:start w:val="1"/>
      <w:numFmt w:val="upperRoman"/>
      <w:lvlText w:val="%1."/>
      <w:lvlJc w:val="left"/>
      <w:pPr>
        <w:ind w:left="3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DBC11A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1320EB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D4E5B6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DB2508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D4BE2BD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4381EE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D50F06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83CA3E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6">
    <w:nsid w:val="48896ADD"/>
    <w:multiLevelType w:val="hybridMultilevel"/>
    <w:tmpl w:val="01B48E14"/>
    <w:lvl w:ilvl="0" w:tplc="060A03A4">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120178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85E364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A70259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7C5C3DB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166CE8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72689A1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6B27C38">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B02443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7">
    <w:nsid w:val="489C49E1"/>
    <w:multiLevelType w:val="hybridMultilevel"/>
    <w:tmpl w:val="06E6F884"/>
    <w:lvl w:ilvl="0" w:tplc="809A34A0">
      <w:start w:val="1"/>
      <w:numFmt w:val="upperRoman"/>
      <w:lvlText w:val="%1."/>
      <w:lvlJc w:val="left"/>
      <w:pPr>
        <w:ind w:left="42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B36CDC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8C8C9E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64744FC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C1AC7D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8ACC8A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6A601D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AE6851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1DE79A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8">
    <w:nsid w:val="49E220F4"/>
    <w:multiLevelType w:val="hybridMultilevel"/>
    <w:tmpl w:val="EBEE87F2"/>
    <w:lvl w:ilvl="0" w:tplc="F918B930">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F38AAA1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CF2155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CD8CEF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8A7E90A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38ADB9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7646CB0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ABCFB7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0103950">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49">
    <w:nsid w:val="4CC5786F"/>
    <w:multiLevelType w:val="hybridMultilevel"/>
    <w:tmpl w:val="09263282"/>
    <w:lvl w:ilvl="0" w:tplc="0DFE20B4">
      <w:start w:val="22"/>
      <w:numFmt w:val="upperRoman"/>
      <w:lvlText w:val="%1."/>
      <w:lvlJc w:val="left"/>
      <w:pPr>
        <w:ind w:left="487"/>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53017C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9960814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C510A91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482085E8">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5D8C4B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43EA6A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100F846">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090A1D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0">
    <w:nsid w:val="4E4D1FE9"/>
    <w:multiLevelType w:val="hybridMultilevel"/>
    <w:tmpl w:val="D360874C"/>
    <w:lvl w:ilvl="0" w:tplc="DE6464BE">
      <w:start w:val="1"/>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786670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9B4915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550C45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8E722E0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A5E0F64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088E35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A8A831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806030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1">
    <w:nsid w:val="4ED9208E"/>
    <w:multiLevelType w:val="hybridMultilevel"/>
    <w:tmpl w:val="4AE4A4A8"/>
    <w:lvl w:ilvl="0" w:tplc="2C7615BC">
      <w:start w:val="1"/>
      <w:numFmt w:val="upperRoman"/>
      <w:lvlText w:val="%1."/>
      <w:lvlJc w:val="left"/>
      <w:pPr>
        <w:ind w:left="4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F6E491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E5267CE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353807D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FB080A1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C2EBAF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99844A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AD64472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A1F2386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2">
    <w:nsid w:val="4F400E61"/>
    <w:multiLevelType w:val="hybridMultilevel"/>
    <w:tmpl w:val="8DE4D51A"/>
    <w:lvl w:ilvl="0" w:tplc="072A1A40">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630E9BB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F68846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78EAB5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8622319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53AE2E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8C3C5CC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E926C0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EAE7DF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3">
    <w:nsid w:val="50AE770F"/>
    <w:multiLevelType w:val="hybridMultilevel"/>
    <w:tmpl w:val="93689604"/>
    <w:lvl w:ilvl="0" w:tplc="8B768F5C">
      <w:start w:val="1"/>
      <w:numFmt w:val="upperRoman"/>
      <w:lvlText w:val="%1."/>
      <w:lvlJc w:val="left"/>
      <w:pPr>
        <w:ind w:left="3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D4E5C5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77CF7D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D5444F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034E09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9849E5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3DF2FBD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3384C00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F8EAF0A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4">
    <w:nsid w:val="511146E6"/>
    <w:multiLevelType w:val="hybridMultilevel"/>
    <w:tmpl w:val="326E1716"/>
    <w:lvl w:ilvl="0" w:tplc="0492AE0E">
      <w:start w:val="5"/>
      <w:numFmt w:val="lowerLetter"/>
      <w:lvlText w:val="%1."/>
      <w:lvlJc w:val="left"/>
      <w:pPr>
        <w:ind w:left="178"/>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1" w:tplc="DB56214E">
      <w:start w:val="1"/>
      <w:numFmt w:val="lowerLetter"/>
      <w:lvlText w:val="%2"/>
      <w:lvlJc w:val="left"/>
      <w:pPr>
        <w:ind w:left="108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2" w:tplc="2AE26346">
      <w:start w:val="1"/>
      <w:numFmt w:val="lowerRoman"/>
      <w:lvlText w:val="%3"/>
      <w:lvlJc w:val="left"/>
      <w:pPr>
        <w:ind w:left="180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3" w:tplc="1174F1EA">
      <w:start w:val="1"/>
      <w:numFmt w:val="decimal"/>
      <w:lvlText w:val="%4"/>
      <w:lvlJc w:val="left"/>
      <w:pPr>
        <w:ind w:left="252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4" w:tplc="3B56BC14">
      <w:start w:val="1"/>
      <w:numFmt w:val="lowerLetter"/>
      <w:lvlText w:val="%5"/>
      <w:lvlJc w:val="left"/>
      <w:pPr>
        <w:ind w:left="324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5" w:tplc="FDE271DE">
      <w:start w:val="1"/>
      <w:numFmt w:val="lowerRoman"/>
      <w:lvlText w:val="%6"/>
      <w:lvlJc w:val="left"/>
      <w:pPr>
        <w:ind w:left="396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6" w:tplc="D0A0418A">
      <w:start w:val="1"/>
      <w:numFmt w:val="decimal"/>
      <w:lvlText w:val="%7"/>
      <w:lvlJc w:val="left"/>
      <w:pPr>
        <w:ind w:left="468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7" w:tplc="D71E26CA">
      <w:start w:val="1"/>
      <w:numFmt w:val="lowerLetter"/>
      <w:lvlText w:val="%8"/>
      <w:lvlJc w:val="left"/>
      <w:pPr>
        <w:ind w:left="5400"/>
      </w:pPr>
      <w:rPr>
        <w:rFonts w:ascii="Arial" w:eastAsia="Arial" w:hAnsi="Arial" w:cs="Arial"/>
        <w:b/>
        <w:i w:val="0"/>
        <w:strike w:val="0"/>
        <w:dstrike w:val="0"/>
        <w:color w:val="FF0000"/>
        <w:sz w:val="20"/>
        <w:u w:val="none" w:color="000000"/>
        <w:bdr w:val="none" w:sz="0" w:space="0" w:color="auto"/>
        <w:shd w:val="clear" w:color="auto" w:fill="auto"/>
        <w:vertAlign w:val="baseline"/>
      </w:rPr>
    </w:lvl>
    <w:lvl w:ilvl="8" w:tplc="9992DA7E">
      <w:start w:val="1"/>
      <w:numFmt w:val="lowerRoman"/>
      <w:lvlText w:val="%9"/>
      <w:lvlJc w:val="left"/>
      <w:pPr>
        <w:ind w:left="6120"/>
      </w:pPr>
      <w:rPr>
        <w:rFonts w:ascii="Arial" w:eastAsia="Arial" w:hAnsi="Arial" w:cs="Arial"/>
        <w:b/>
        <w:i w:val="0"/>
        <w:strike w:val="0"/>
        <w:dstrike w:val="0"/>
        <w:color w:val="FF0000"/>
        <w:sz w:val="20"/>
        <w:u w:val="none" w:color="000000"/>
        <w:bdr w:val="none" w:sz="0" w:space="0" w:color="auto"/>
        <w:shd w:val="clear" w:color="auto" w:fill="auto"/>
        <w:vertAlign w:val="baseline"/>
      </w:rPr>
    </w:lvl>
  </w:abstractNum>
  <w:abstractNum w:abstractNumId="55">
    <w:nsid w:val="542A1441"/>
    <w:multiLevelType w:val="hybridMultilevel"/>
    <w:tmpl w:val="7A963500"/>
    <w:lvl w:ilvl="0" w:tplc="CCA2112A">
      <w:start w:val="1"/>
      <w:numFmt w:val="lowerLetter"/>
      <w:lvlText w:val="%1)"/>
      <w:lvlJc w:val="left"/>
      <w:pPr>
        <w:ind w:left="7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C834ED60">
      <w:start w:val="1"/>
      <w:numFmt w:val="lowerLetter"/>
      <w:lvlText w:val="%2"/>
      <w:lvlJc w:val="left"/>
      <w:pPr>
        <w:ind w:left="14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0705396">
      <w:start w:val="1"/>
      <w:numFmt w:val="lowerRoman"/>
      <w:lvlText w:val="%3"/>
      <w:lvlJc w:val="left"/>
      <w:pPr>
        <w:ind w:left="21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0D2B614">
      <w:start w:val="1"/>
      <w:numFmt w:val="decimal"/>
      <w:lvlText w:val="%4"/>
      <w:lvlJc w:val="left"/>
      <w:pPr>
        <w:ind w:left="28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566ECA6">
      <w:start w:val="1"/>
      <w:numFmt w:val="lowerLetter"/>
      <w:lvlText w:val="%5"/>
      <w:lvlJc w:val="left"/>
      <w:pPr>
        <w:ind w:left="36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144467E">
      <w:start w:val="1"/>
      <w:numFmt w:val="lowerRoman"/>
      <w:lvlText w:val="%6"/>
      <w:lvlJc w:val="left"/>
      <w:pPr>
        <w:ind w:left="43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B92DC94">
      <w:start w:val="1"/>
      <w:numFmt w:val="decimal"/>
      <w:lvlText w:val="%7"/>
      <w:lvlJc w:val="left"/>
      <w:pPr>
        <w:ind w:left="50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1BE4F78">
      <w:start w:val="1"/>
      <w:numFmt w:val="lowerLetter"/>
      <w:lvlText w:val="%8"/>
      <w:lvlJc w:val="left"/>
      <w:pPr>
        <w:ind w:left="57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BB08816">
      <w:start w:val="1"/>
      <w:numFmt w:val="lowerRoman"/>
      <w:lvlText w:val="%9"/>
      <w:lvlJc w:val="left"/>
      <w:pPr>
        <w:ind w:left="648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6">
    <w:nsid w:val="54E347BE"/>
    <w:multiLevelType w:val="hybridMultilevel"/>
    <w:tmpl w:val="266A0448"/>
    <w:lvl w:ilvl="0" w:tplc="95C41868">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CF9AD74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A36FA7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234EAAE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07087A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C928AFA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CD6FB5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D6E7AF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13AB6B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7">
    <w:nsid w:val="559E58F8"/>
    <w:multiLevelType w:val="hybridMultilevel"/>
    <w:tmpl w:val="F6A81DBC"/>
    <w:lvl w:ilvl="0" w:tplc="1E0E3ED6">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DCA448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FF0B5F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C802AB0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690873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FAC8A0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6A446A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47C25F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4564DC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8">
    <w:nsid w:val="58E63C80"/>
    <w:multiLevelType w:val="hybridMultilevel"/>
    <w:tmpl w:val="8932E170"/>
    <w:lvl w:ilvl="0" w:tplc="0908BDA0">
      <w:start w:val="8"/>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5D3C404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2C786E1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3D52D0F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32C241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01C42E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438A7EE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AFEECF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3FAACC1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59">
    <w:nsid w:val="58E769EA"/>
    <w:multiLevelType w:val="hybridMultilevel"/>
    <w:tmpl w:val="1846B9C8"/>
    <w:lvl w:ilvl="0" w:tplc="E24892E4">
      <w:start w:val="1"/>
      <w:numFmt w:val="upperRoman"/>
      <w:lvlText w:val="%1."/>
      <w:lvlJc w:val="left"/>
      <w:pPr>
        <w:ind w:left="27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B05AF5E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F5AAF1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CC2C59D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67AAAB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E4701EA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2F8465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E3665F7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A85EA7D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0">
    <w:nsid w:val="5A327828"/>
    <w:multiLevelType w:val="hybridMultilevel"/>
    <w:tmpl w:val="D5B8AD1A"/>
    <w:lvl w:ilvl="0" w:tplc="55D4FBFA">
      <w:start w:val="1"/>
      <w:numFmt w:val="lowerLetter"/>
      <w:lvlText w:val="%1)"/>
      <w:lvlJc w:val="left"/>
      <w:pPr>
        <w:ind w:left="24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3FD66E7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B5A1B5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9DAD3D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ABB4A3B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AB626478">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CB874C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43A461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F97803D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1">
    <w:nsid w:val="5A5543AB"/>
    <w:multiLevelType w:val="hybridMultilevel"/>
    <w:tmpl w:val="7B7244AC"/>
    <w:lvl w:ilvl="0" w:tplc="E61EA3BC">
      <w:start w:val="1"/>
      <w:numFmt w:val="lowerLetter"/>
      <w:lvlText w:val="%1."/>
      <w:lvlJc w:val="left"/>
      <w:pPr>
        <w:ind w:left="23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FAEDD2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1A0198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1282A3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136771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85C8C71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48C0E0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65C417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C220B62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2">
    <w:nsid w:val="604E51B3"/>
    <w:multiLevelType w:val="hybridMultilevel"/>
    <w:tmpl w:val="1178AB26"/>
    <w:lvl w:ilvl="0" w:tplc="5A1EAC1A">
      <w:start w:val="7"/>
      <w:numFmt w:val="upperRoman"/>
      <w:lvlText w:val="%1."/>
      <w:lvlJc w:val="left"/>
      <w:pPr>
        <w:ind w:left="355"/>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94E17E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6BCC061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D72EA24">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CD4918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C6E498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3B804F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C01A2DD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5D6CC5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3">
    <w:nsid w:val="61A70820"/>
    <w:multiLevelType w:val="hybridMultilevel"/>
    <w:tmpl w:val="C36EDBFA"/>
    <w:lvl w:ilvl="0" w:tplc="9B8A8782">
      <w:start w:val="1"/>
      <w:numFmt w:val="upperRoman"/>
      <w:lvlText w:val="%1."/>
      <w:lvlJc w:val="left"/>
      <w:pPr>
        <w:ind w:left="1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9DCB0F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F1270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28CF77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2E90D01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451E00A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E8AE6F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4C6672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61658E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4">
    <w:nsid w:val="63E347B8"/>
    <w:multiLevelType w:val="hybridMultilevel"/>
    <w:tmpl w:val="4334A630"/>
    <w:lvl w:ilvl="0" w:tplc="15F0FAF2">
      <w:start w:val="1"/>
      <w:numFmt w:val="upperRoman"/>
      <w:lvlText w:val="%1."/>
      <w:lvlJc w:val="left"/>
      <w:pPr>
        <w:ind w:left="3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FE689AA">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A4781B4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D6B433D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182057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A62255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8AC3ED0">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A06C78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D14B17C">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5">
    <w:nsid w:val="66C57242"/>
    <w:multiLevelType w:val="hybridMultilevel"/>
    <w:tmpl w:val="44E67A2A"/>
    <w:lvl w:ilvl="0" w:tplc="07940158">
      <w:start w:val="1"/>
      <w:numFmt w:val="upperRoman"/>
      <w:lvlText w:val="%1."/>
      <w:lvlJc w:val="left"/>
      <w:pPr>
        <w:ind w:left="1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AEACE6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4C0660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5D0C35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48E74C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0BCA0E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EDE4AB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33AE456">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48D6B6F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6">
    <w:nsid w:val="67F3131E"/>
    <w:multiLevelType w:val="hybridMultilevel"/>
    <w:tmpl w:val="398ADE08"/>
    <w:lvl w:ilvl="0" w:tplc="7A86EF96">
      <w:start w:val="1"/>
      <w:numFmt w:val="upperRoman"/>
      <w:lvlText w:val="%1."/>
      <w:lvlJc w:val="left"/>
      <w:pPr>
        <w:ind w:left="27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1CE2BA0">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798833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B70827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3400CC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0D7A462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5CFE183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6B2F05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FC5C065C">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7">
    <w:nsid w:val="69D13D26"/>
    <w:multiLevelType w:val="hybridMultilevel"/>
    <w:tmpl w:val="54525EBE"/>
    <w:lvl w:ilvl="0" w:tplc="3464293E">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AAE0D4E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6C4200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1EB6890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8EAE314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E229C3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9BC8E41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6DC4C4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D245C8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68">
    <w:nsid w:val="6B6C694D"/>
    <w:multiLevelType w:val="hybridMultilevel"/>
    <w:tmpl w:val="157EBFC6"/>
    <w:lvl w:ilvl="0" w:tplc="8D3CBE30">
      <w:start w:val="1"/>
      <w:numFmt w:val="bullet"/>
      <w:lvlText w:val="•"/>
      <w:lvlJc w:val="left"/>
      <w:pPr>
        <w:ind w:left="125"/>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D7D21EFC">
      <w:start w:val="1"/>
      <w:numFmt w:val="bullet"/>
      <w:lvlText w:val="o"/>
      <w:lvlJc w:val="left"/>
      <w:pPr>
        <w:ind w:left="10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2" w:tplc="F29871FC">
      <w:start w:val="1"/>
      <w:numFmt w:val="bullet"/>
      <w:lvlText w:val="▪"/>
      <w:lvlJc w:val="left"/>
      <w:pPr>
        <w:ind w:left="18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3" w:tplc="298C2A1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682E4CE2">
      <w:start w:val="1"/>
      <w:numFmt w:val="bullet"/>
      <w:lvlText w:val="o"/>
      <w:lvlJc w:val="left"/>
      <w:pPr>
        <w:ind w:left="324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5" w:tplc="F5044B68">
      <w:start w:val="1"/>
      <w:numFmt w:val="bullet"/>
      <w:lvlText w:val="▪"/>
      <w:lvlJc w:val="left"/>
      <w:pPr>
        <w:ind w:left="39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6" w:tplc="46E8BDAC">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E87EAFCC">
      <w:start w:val="1"/>
      <w:numFmt w:val="bullet"/>
      <w:lvlText w:val="o"/>
      <w:lvlJc w:val="left"/>
      <w:pPr>
        <w:ind w:left="540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8" w:tplc="B2BEAC7C">
      <w:start w:val="1"/>
      <w:numFmt w:val="bullet"/>
      <w:lvlText w:val="▪"/>
      <w:lvlJc w:val="left"/>
      <w:pPr>
        <w:ind w:left="6120"/>
      </w:pPr>
      <w:rPr>
        <w:rFonts w:ascii="Arial" w:eastAsia="Arial" w:hAnsi="Arial" w:cs="Arial"/>
        <w:b w:val="0"/>
        <w:i w:val="0"/>
        <w:strike w:val="0"/>
        <w:dstrike w:val="0"/>
        <w:color w:val="000000"/>
        <w:sz w:val="20"/>
        <w:u w:val="none" w:color="000000"/>
        <w:bdr w:val="none" w:sz="0" w:space="0" w:color="auto"/>
        <w:shd w:val="clear" w:color="auto" w:fill="auto"/>
        <w:vertAlign w:val="baseline"/>
      </w:rPr>
    </w:lvl>
  </w:abstractNum>
  <w:abstractNum w:abstractNumId="69">
    <w:nsid w:val="6EDF3FD2"/>
    <w:multiLevelType w:val="hybridMultilevel"/>
    <w:tmpl w:val="3850AB8E"/>
    <w:lvl w:ilvl="0" w:tplc="EB34AC52">
      <w:start w:val="36"/>
      <w:numFmt w:val="upperRoman"/>
      <w:lvlText w:val="%1."/>
      <w:lvlJc w:val="left"/>
      <w:pPr>
        <w:ind w:left="81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40627054">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D38A04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BA48D83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340555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49440C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DAA2191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9B769CF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92F2B12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0">
    <w:nsid w:val="6F0A3317"/>
    <w:multiLevelType w:val="hybridMultilevel"/>
    <w:tmpl w:val="49D6FAE4"/>
    <w:lvl w:ilvl="0" w:tplc="A96E7B3A">
      <w:start w:val="1"/>
      <w:numFmt w:val="lowerLetter"/>
      <w:lvlText w:val="%1)"/>
      <w:lvlJc w:val="left"/>
      <w:pPr>
        <w:ind w:left="23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00A5FC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7BAA49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4BEED56">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BC1CFA0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1BC0D6A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1BBA1EA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7BC015EC">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3167FA4">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1">
    <w:nsid w:val="6F9F6F5C"/>
    <w:multiLevelType w:val="hybridMultilevel"/>
    <w:tmpl w:val="DE8AE05A"/>
    <w:lvl w:ilvl="0" w:tplc="8A60F690">
      <w:start w:val="17"/>
      <w:numFmt w:val="upperRoman"/>
      <w:lvlText w:val="%1."/>
      <w:lvlJc w:val="left"/>
      <w:pPr>
        <w:ind w:left="53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83943F9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E08ACA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5876082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3A482FC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55CF83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E6C6FB4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006A1AA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1FB4BDE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2">
    <w:nsid w:val="6FBA0E64"/>
    <w:multiLevelType w:val="hybridMultilevel"/>
    <w:tmpl w:val="8C1EDF94"/>
    <w:lvl w:ilvl="0" w:tplc="EDA0DAA2">
      <w:start w:val="1"/>
      <w:numFmt w:val="lowerLetter"/>
      <w:lvlText w:val="%1."/>
      <w:lvlJc w:val="left"/>
      <w:pPr>
        <w:ind w:left="23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71878E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B0E02562">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93661B8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C46740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D7486D2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C29C835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6BEB088">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DA50EA7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3">
    <w:nsid w:val="714C485C"/>
    <w:multiLevelType w:val="hybridMultilevel"/>
    <w:tmpl w:val="46708786"/>
    <w:lvl w:ilvl="0" w:tplc="A59C0172">
      <w:start w:val="4"/>
      <w:numFmt w:val="upperRoman"/>
      <w:lvlText w:val="%1."/>
      <w:lvlJc w:val="left"/>
      <w:pPr>
        <w:ind w:left="432"/>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EDFC7462">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BFA193C">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6D5AA3A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D214EE32">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AB463B5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B9CEBEC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4C6409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CC64D57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4">
    <w:nsid w:val="71E648AA"/>
    <w:multiLevelType w:val="hybridMultilevel"/>
    <w:tmpl w:val="C562FACC"/>
    <w:lvl w:ilvl="0" w:tplc="F566E478">
      <w:start w:val="1"/>
      <w:numFmt w:val="upperRoman"/>
      <w:lvlText w:val="%1."/>
      <w:lvlJc w:val="left"/>
      <w:pPr>
        <w:ind w:left="1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7BC6C4F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CDD878E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204FAFA">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13B6AB8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B8E0FF20">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034D89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D2C447B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2E3C0E3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5">
    <w:nsid w:val="75337B6A"/>
    <w:multiLevelType w:val="hybridMultilevel"/>
    <w:tmpl w:val="EBFA9B38"/>
    <w:lvl w:ilvl="0" w:tplc="401AA502">
      <w:start w:val="1"/>
      <w:numFmt w:val="upperRoman"/>
      <w:lvlText w:val="%1."/>
      <w:lvlJc w:val="left"/>
      <w:pPr>
        <w:ind w:left="27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D16E19AC">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347A8398">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E684F0C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75291D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549C7C8E">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CCA80924">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EBCA58A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A0C2A0AE">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6">
    <w:nsid w:val="76171505"/>
    <w:multiLevelType w:val="hybridMultilevel"/>
    <w:tmpl w:val="4386E54A"/>
    <w:lvl w:ilvl="0" w:tplc="0172CB6A">
      <w:start w:val="1"/>
      <w:numFmt w:val="upperRoman"/>
      <w:lvlText w:val="%1."/>
      <w:lvlJc w:val="left"/>
      <w:pPr>
        <w:ind w:left="221"/>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5E3A71E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45123B70">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A806784C">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9D66BEC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2EA1E6A">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0F547758">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FF5E4304">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3C240F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7">
    <w:nsid w:val="76696E5F"/>
    <w:multiLevelType w:val="hybridMultilevel"/>
    <w:tmpl w:val="F45E56D8"/>
    <w:lvl w:ilvl="0" w:tplc="3348E0C8">
      <w:start w:val="1"/>
      <w:numFmt w:val="upperRoman"/>
      <w:lvlText w:val="%1."/>
      <w:lvlJc w:val="left"/>
      <w:pPr>
        <w:ind w:left="27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020E2CC6">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F6DCF714">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2FEE52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0EA2CAFA">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81089E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E3E153A">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BD5E359A">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D6D8A996">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8">
    <w:nsid w:val="768D6353"/>
    <w:multiLevelType w:val="hybridMultilevel"/>
    <w:tmpl w:val="6DD89930"/>
    <w:lvl w:ilvl="0" w:tplc="2F1A7C66">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FBE8956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C52EBDE">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4774B730">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5954646E">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3DC2C9A4">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5D82A9C">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1062D5C6">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86ACDAF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79">
    <w:nsid w:val="77D87449"/>
    <w:multiLevelType w:val="hybridMultilevel"/>
    <w:tmpl w:val="ADD08CC8"/>
    <w:lvl w:ilvl="0" w:tplc="7D4A0A58">
      <w:start w:val="1"/>
      <w:numFmt w:val="upperRoman"/>
      <w:lvlText w:val="%1."/>
      <w:lvlJc w:val="left"/>
      <w:pPr>
        <w:ind w:left="166"/>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1B28346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ABD0D1B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88687AFE">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FC20F604">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97B2F0B2">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79F2D112">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4D760082">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CDC23C2A">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80">
    <w:nsid w:val="78070425"/>
    <w:multiLevelType w:val="hybridMultilevel"/>
    <w:tmpl w:val="6A9678D4"/>
    <w:lvl w:ilvl="0" w:tplc="B7DC061C">
      <w:start w:val="1"/>
      <w:numFmt w:val="upperRoman"/>
      <w:lvlText w:val="%1."/>
      <w:lvlJc w:val="left"/>
      <w:pPr>
        <w:ind w:left="298"/>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B5F06488">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1166D54A">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F9908FC2">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6D942B16">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6A34EAEC">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286AC8DE">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62AE261E">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B60A1ED2">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abstractNum w:abstractNumId="81">
    <w:nsid w:val="7F4C4FFD"/>
    <w:multiLevelType w:val="hybridMultilevel"/>
    <w:tmpl w:val="C3A04816"/>
    <w:lvl w:ilvl="0" w:tplc="FDB4836C">
      <w:start w:val="26"/>
      <w:numFmt w:val="upperRoman"/>
      <w:lvlText w:val="%1."/>
      <w:lvlJc w:val="left"/>
      <w:pPr>
        <w:ind w:left="643"/>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1" w:tplc="2ACAE37E">
      <w:start w:val="1"/>
      <w:numFmt w:val="lowerLetter"/>
      <w:lvlText w:val="%2"/>
      <w:lvlJc w:val="left"/>
      <w:pPr>
        <w:ind w:left="10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2" w:tplc="0128A0F6">
      <w:start w:val="1"/>
      <w:numFmt w:val="lowerRoman"/>
      <w:lvlText w:val="%3"/>
      <w:lvlJc w:val="left"/>
      <w:pPr>
        <w:ind w:left="18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3" w:tplc="6602CFF8">
      <w:start w:val="1"/>
      <w:numFmt w:val="decimal"/>
      <w:lvlText w:val="%4"/>
      <w:lvlJc w:val="left"/>
      <w:pPr>
        <w:ind w:left="252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4" w:tplc="EB4C6CB0">
      <w:start w:val="1"/>
      <w:numFmt w:val="lowerLetter"/>
      <w:lvlText w:val="%5"/>
      <w:lvlJc w:val="left"/>
      <w:pPr>
        <w:ind w:left="324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5" w:tplc="F4EA6246">
      <w:start w:val="1"/>
      <w:numFmt w:val="lowerRoman"/>
      <w:lvlText w:val="%6"/>
      <w:lvlJc w:val="left"/>
      <w:pPr>
        <w:ind w:left="396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6" w:tplc="A114EC16">
      <w:start w:val="1"/>
      <w:numFmt w:val="decimal"/>
      <w:lvlText w:val="%7"/>
      <w:lvlJc w:val="left"/>
      <w:pPr>
        <w:ind w:left="468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7" w:tplc="8C60DA80">
      <w:start w:val="1"/>
      <w:numFmt w:val="lowerLetter"/>
      <w:lvlText w:val="%8"/>
      <w:lvlJc w:val="left"/>
      <w:pPr>
        <w:ind w:left="5400"/>
      </w:pPr>
      <w:rPr>
        <w:rFonts w:ascii="Arial" w:eastAsia="Arial" w:hAnsi="Arial" w:cs="Arial"/>
        <w:b/>
        <w:i w:val="0"/>
        <w:strike w:val="0"/>
        <w:dstrike w:val="0"/>
        <w:color w:val="000000"/>
        <w:sz w:val="20"/>
        <w:u w:val="none" w:color="000000"/>
        <w:bdr w:val="none" w:sz="0" w:space="0" w:color="auto"/>
        <w:shd w:val="clear" w:color="auto" w:fill="auto"/>
        <w:vertAlign w:val="baseline"/>
      </w:rPr>
    </w:lvl>
    <w:lvl w:ilvl="8" w:tplc="EB769BC8">
      <w:start w:val="1"/>
      <w:numFmt w:val="lowerRoman"/>
      <w:lvlText w:val="%9"/>
      <w:lvlJc w:val="left"/>
      <w:pPr>
        <w:ind w:left="6120"/>
      </w:pPr>
      <w:rPr>
        <w:rFonts w:ascii="Arial" w:eastAsia="Arial" w:hAnsi="Arial" w:cs="Arial"/>
        <w:b/>
        <w:i w:val="0"/>
        <w:strike w:val="0"/>
        <w:dstrike w:val="0"/>
        <w:color w:val="000000"/>
        <w:sz w:val="20"/>
        <w:u w:val="none" w:color="000000"/>
        <w:bdr w:val="none" w:sz="0" w:space="0" w:color="auto"/>
        <w:shd w:val="clear" w:color="auto" w:fill="auto"/>
        <w:vertAlign w:val="baseline"/>
      </w:rPr>
    </w:lvl>
  </w:abstractNum>
  <w:num w:numId="1">
    <w:abstractNumId w:val="13"/>
  </w:num>
  <w:num w:numId="2">
    <w:abstractNumId w:val="25"/>
  </w:num>
  <w:num w:numId="3">
    <w:abstractNumId w:val="63"/>
  </w:num>
  <w:num w:numId="4">
    <w:abstractNumId w:val="28"/>
  </w:num>
  <w:num w:numId="5">
    <w:abstractNumId w:val="34"/>
  </w:num>
  <w:num w:numId="6">
    <w:abstractNumId w:val="41"/>
  </w:num>
  <w:num w:numId="7">
    <w:abstractNumId w:val="29"/>
  </w:num>
  <w:num w:numId="8">
    <w:abstractNumId w:val="22"/>
  </w:num>
  <w:num w:numId="9">
    <w:abstractNumId w:val="10"/>
  </w:num>
  <w:num w:numId="10">
    <w:abstractNumId w:val="49"/>
  </w:num>
  <w:num w:numId="11">
    <w:abstractNumId w:val="32"/>
  </w:num>
  <w:num w:numId="12">
    <w:abstractNumId w:val="81"/>
  </w:num>
  <w:num w:numId="13">
    <w:abstractNumId w:val="69"/>
  </w:num>
  <w:num w:numId="14">
    <w:abstractNumId w:val="36"/>
  </w:num>
  <w:num w:numId="15">
    <w:abstractNumId w:val="33"/>
  </w:num>
  <w:num w:numId="16">
    <w:abstractNumId w:val="3"/>
  </w:num>
  <w:num w:numId="17">
    <w:abstractNumId w:val="43"/>
  </w:num>
  <w:num w:numId="18">
    <w:abstractNumId w:val="56"/>
  </w:num>
  <w:num w:numId="19">
    <w:abstractNumId w:val="50"/>
  </w:num>
  <w:num w:numId="20">
    <w:abstractNumId w:val="52"/>
  </w:num>
  <w:num w:numId="21">
    <w:abstractNumId w:val="19"/>
  </w:num>
  <w:num w:numId="22">
    <w:abstractNumId w:val="62"/>
  </w:num>
  <w:num w:numId="23">
    <w:abstractNumId w:val="1"/>
  </w:num>
  <w:num w:numId="24">
    <w:abstractNumId w:val="71"/>
  </w:num>
  <w:num w:numId="25">
    <w:abstractNumId w:val="65"/>
  </w:num>
  <w:num w:numId="26">
    <w:abstractNumId w:val="18"/>
  </w:num>
  <w:num w:numId="27">
    <w:abstractNumId w:val="20"/>
  </w:num>
  <w:num w:numId="28">
    <w:abstractNumId w:val="40"/>
  </w:num>
  <w:num w:numId="29">
    <w:abstractNumId w:val="12"/>
  </w:num>
  <w:num w:numId="30">
    <w:abstractNumId w:val="9"/>
  </w:num>
  <w:num w:numId="31">
    <w:abstractNumId w:val="75"/>
  </w:num>
  <w:num w:numId="32">
    <w:abstractNumId w:val="59"/>
  </w:num>
  <w:num w:numId="33">
    <w:abstractNumId w:val="64"/>
  </w:num>
  <w:num w:numId="34">
    <w:abstractNumId w:val="39"/>
  </w:num>
  <w:num w:numId="35">
    <w:abstractNumId w:val="7"/>
  </w:num>
  <w:num w:numId="36">
    <w:abstractNumId w:val="58"/>
  </w:num>
  <w:num w:numId="37">
    <w:abstractNumId w:val="24"/>
  </w:num>
  <w:num w:numId="38">
    <w:abstractNumId w:val="74"/>
  </w:num>
  <w:num w:numId="39">
    <w:abstractNumId w:val="73"/>
  </w:num>
  <w:num w:numId="40">
    <w:abstractNumId w:val="66"/>
  </w:num>
  <w:num w:numId="41">
    <w:abstractNumId w:val="38"/>
  </w:num>
  <w:num w:numId="42">
    <w:abstractNumId w:val="48"/>
  </w:num>
  <w:num w:numId="43">
    <w:abstractNumId w:val="15"/>
  </w:num>
  <w:num w:numId="44">
    <w:abstractNumId w:val="5"/>
  </w:num>
  <w:num w:numId="45">
    <w:abstractNumId w:val="37"/>
  </w:num>
  <w:num w:numId="46">
    <w:abstractNumId w:val="46"/>
  </w:num>
  <w:num w:numId="47">
    <w:abstractNumId w:val="77"/>
  </w:num>
  <w:num w:numId="48">
    <w:abstractNumId w:val="30"/>
  </w:num>
  <w:num w:numId="49">
    <w:abstractNumId w:val="6"/>
  </w:num>
  <w:num w:numId="50">
    <w:abstractNumId w:val="2"/>
  </w:num>
  <w:num w:numId="51">
    <w:abstractNumId w:val="53"/>
  </w:num>
  <w:num w:numId="52">
    <w:abstractNumId w:val="55"/>
  </w:num>
  <w:num w:numId="53">
    <w:abstractNumId w:val="11"/>
  </w:num>
  <w:num w:numId="54">
    <w:abstractNumId w:val="31"/>
  </w:num>
  <w:num w:numId="55">
    <w:abstractNumId w:val="76"/>
  </w:num>
  <w:num w:numId="56">
    <w:abstractNumId w:val="35"/>
  </w:num>
  <w:num w:numId="57">
    <w:abstractNumId w:val="4"/>
  </w:num>
  <w:num w:numId="58">
    <w:abstractNumId w:val="79"/>
  </w:num>
  <w:num w:numId="59">
    <w:abstractNumId w:val="44"/>
  </w:num>
  <w:num w:numId="60">
    <w:abstractNumId w:val="45"/>
  </w:num>
  <w:num w:numId="61">
    <w:abstractNumId w:val="26"/>
  </w:num>
  <w:num w:numId="62">
    <w:abstractNumId w:val="14"/>
  </w:num>
  <w:num w:numId="63">
    <w:abstractNumId w:val="47"/>
  </w:num>
  <w:num w:numId="64">
    <w:abstractNumId w:val="80"/>
  </w:num>
  <w:num w:numId="65">
    <w:abstractNumId w:val="51"/>
  </w:num>
  <w:num w:numId="66">
    <w:abstractNumId w:val="16"/>
  </w:num>
  <w:num w:numId="67">
    <w:abstractNumId w:val="27"/>
  </w:num>
  <w:num w:numId="68">
    <w:abstractNumId w:val="57"/>
  </w:num>
  <w:num w:numId="69">
    <w:abstractNumId w:val="42"/>
  </w:num>
  <w:num w:numId="70">
    <w:abstractNumId w:val="60"/>
  </w:num>
  <w:num w:numId="71">
    <w:abstractNumId w:val="70"/>
  </w:num>
  <w:num w:numId="72">
    <w:abstractNumId w:val="8"/>
  </w:num>
  <w:num w:numId="73">
    <w:abstractNumId w:val="72"/>
  </w:num>
  <w:num w:numId="74">
    <w:abstractNumId w:val="68"/>
  </w:num>
  <w:num w:numId="75">
    <w:abstractNumId w:val="54"/>
  </w:num>
  <w:num w:numId="76">
    <w:abstractNumId w:val="61"/>
  </w:num>
  <w:num w:numId="77">
    <w:abstractNumId w:val="21"/>
  </w:num>
  <w:num w:numId="78">
    <w:abstractNumId w:val="78"/>
  </w:num>
  <w:num w:numId="79">
    <w:abstractNumId w:val="0"/>
  </w:num>
  <w:num w:numId="80">
    <w:abstractNumId w:val="23"/>
  </w:num>
  <w:num w:numId="81">
    <w:abstractNumId w:val="17"/>
  </w:num>
  <w:num w:numId="82">
    <w:abstractNumId w:val="6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867"/>
    <w:rsid w:val="00272DF6"/>
    <w:rsid w:val="00612867"/>
    <w:rsid w:val="00967C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317BDD-CE3C-4CE6-884A-DDFFE3755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1" w:lineRule="auto"/>
      <w:ind w:left="-5" w:hanging="10"/>
      <w:jc w:val="both"/>
    </w:pPr>
    <w:rPr>
      <w:rFonts w:ascii="Arial" w:eastAsia="Arial" w:hAnsi="Arial" w:cs="Arial"/>
      <w:color w:val="000000"/>
      <w:sz w:val="20"/>
    </w:rPr>
  </w:style>
  <w:style w:type="paragraph" w:styleId="Ttulo1">
    <w:name w:val="heading 1"/>
    <w:next w:val="Normal"/>
    <w:link w:val="Ttulo1Car"/>
    <w:uiPriority w:val="9"/>
    <w:unhideWhenUsed/>
    <w:qFormat/>
    <w:pPr>
      <w:keepNext/>
      <w:keepLines/>
      <w:spacing w:after="2" w:line="240" w:lineRule="auto"/>
      <w:ind w:left="-5" w:right="-15" w:hanging="10"/>
      <w:outlineLvl w:val="0"/>
    </w:pPr>
    <w:rPr>
      <w:rFonts w:ascii="Arial" w:eastAsia="Arial" w:hAnsi="Arial" w:cs="Arial"/>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1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4.xml"/><Relationship Id="rId50" Type="http://schemas.openxmlformats.org/officeDocument/2006/relationships/footer" Target="footer5.xml"/><Relationship Id="rId55" Type="http://schemas.openxmlformats.org/officeDocument/2006/relationships/footer" Target="footer7.xml"/><Relationship Id="rId63" Type="http://schemas.openxmlformats.org/officeDocument/2006/relationships/footer" Target="footer10.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eader" Target="header7.xml"/><Relationship Id="rId58" Type="http://schemas.openxmlformats.org/officeDocument/2006/relationships/footer" Target="footer9.xml"/><Relationship Id="rId66"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header" Target="header10.xml"/><Relationship Id="rId19" Type="http://schemas.openxmlformats.org/officeDocument/2006/relationships/image" Target="media/image8.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5.xml"/><Relationship Id="rId56" Type="http://schemas.openxmlformats.org/officeDocument/2006/relationships/footer" Target="footer8.xml"/><Relationship Id="rId64"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8.xml"/><Relationship Id="rId62"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4.xml"/><Relationship Id="rId57" Type="http://schemas.openxmlformats.org/officeDocument/2006/relationships/header" Target="header9.xml"/><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6.xml"/><Relationship Id="rId60" Type="http://schemas.openxmlformats.org/officeDocument/2006/relationships/image" Target="media/image37.png"/><Relationship Id="rId65"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47856</Words>
  <Characters>263208</Characters>
  <Application>Microsoft Office Word</Application>
  <DocSecurity>0</DocSecurity>
  <Lines>2193</Lines>
  <Paragraphs>620</Paragraphs>
  <ScaleCrop>false</ScaleCrop>
  <Company/>
  <LinksUpToDate>false</LinksUpToDate>
  <CharactersWithSpaces>310444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Eliseo</cp:lastModifiedBy>
  <cp:revision>3</cp:revision>
  <dcterms:created xsi:type="dcterms:W3CDTF">2018-09-07T17:38:00Z</dcterms:created>
  <dcterms:modified xsi:type="dcterms:W3CDTF">2018-09-07T17:38:00Z</dcterms:modified>
</cp:coreProperties>
</file>